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025F5404" w:rsidR="005F1A11" w:rsidRDefault="00B85CCE" w:rsidP="0065225F">
      <w:pPr>
        <w:pStyle w:val="Title"/>
        <w:jc w:val="center"/>
      </w:pPr>
      <w:r>
        <w:rPr>
          <w:sz w:val="48"/>
          <w:szCs w:val="48"/>
        </w:rPr>
        <w:t xml:space="preserve">Towards </w:t>
      </w:r>
      <w:r w:rsidR="00925410">
        <w:rPr>
          <w:sz w:val="48"/>
          <w:szCs w:val="48"/>
        </w:rPr>
        <w:t>A</w:t>
      </w:r>
      <w:r>
        <w:rPr>
          <w:sz w:val="48"/>
          <w:szCs w:val="48"/>
        </w:rPr>
        <w:t xml:space="preserve"> </w:t>
      </w:r>
      <w:r w:rsidR="00925410">
        <w:rPr>
          <w:sz w:val="48"/>
          <w:szCs w:val="48"/>
        </w:rPr>
        <w:t>R</w:t>
      </w:r>
      <w:r>
        <w:rPr>
          <w:sz w:val="48"/>
          <w:szCs w:val="48"/>
        </w:rPr>
        <w:t xml:space="preserve">econstruction </w:t>
      </w:r>
      <w:r w:rsidR="00925410">
        <w:rPr>
          <w:sz w:val="48"/>
          <w:szCs w:val="48"/>
        </w:rPr>
        <w:t>O</w:t>
      </w:r>
      <w:r>
        <w:rPr>
          <w:sz w:val="48"/>
          <w:szCs w:val="48"/>
        </w:rPr>
        <w:t xml:space="preserve">f </w:t>
      </w:r>
      <w:r w:rsidR="00925410">
        <w:rPr>
          <w:sz w:val="48"/>
          <w:szCs w:val="48"/>
        </w:rPr>
        <w:t>T</w:t>
      </w:r>
      <w:r>
        <w:rPr>
          <w:sz w:val="48"/>
          <w:szCs w:val="48"/>
        </w:rPr>
        <w:t>he</w:t>
      </w:r>
      <w:r w:rsidRPr="001C2E85">
        <w:rPr>
          <w:sz w:val="48"/>
          <w:szCs w:val="48"/>
        </w:rPr>
        <w:t xml:space="preserve"> Microsporidian Last Common Ancestor</w:t>
      </w:r>
      <w:r w:rsidR="00925410">
        <w:rPr>
          <w:sz w:val="48"/>
          <w:szCs w:val="48"/>
        </w:rPr>
        <w:t xml:space="preserve"> Gene 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r>
        <w:rPr>
          <w:szCs w:val="24"/>
        </w:rPr>
        <w:t>the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0"/>
        <w:p w14:paraId="4DFB7502" w14:textId="77777777" w:rsidR="00A474E6"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A474E6">
            <w:rPr>
              <w:noProof/>
            </w:rPr>
            <w:t>List of Figures</w:t>
          </w:r>
          <w:r w:rsidR="00A474E6">
            <w:rPr>
              <w:noProof/>
            </w:rPr>
            <w:tab/>
          </w:r>
          <w:r w:rsidR="00A474E6">
            <w:rPr>
              <w:noProof/>
            </w:rPr>
            <w:fldChar w:fldCharType="begin"/>
          </w:r>
          <w:r w:rsidR="00A474E6">
            <w:rPr>
              <w:noProof/>
            </w:rPr>
            <w:instrText xml:space="preserve"> PAGEREF _Toc387062203 \h </w:instrText>
          </w:r>
          <w:r w:rsidR="00A474E6">
            <w:rPr>
              <w:noProof/>
            </w:rPr>
          </w:r>
          <w:r w:rsidR="00A474E6">
            <w:rPr>
              <w:noProof/>
            </w:rPr>
            <w:fldChar w:fldCharType="separate"/>
          </w:r>
          <w:r w:rsidR="00A474E6">
            <w:rPr>
              <w:noProof/>
            </w:rPr>
            <w:t>I</w:t>
          </w:r>
          <w:r w:rsidR="00A474E6">
            <w:rPr>
              <w:noProof/>
            </w:rPr>
            <w:fldChar w:fldCharType="end"/>
          </w:r>
        </w:p>
        <w:p w14:paraId="42C4B9A0" w14:textId="77777777" w:rsidR="00A474E6" w:rsidRDefault="00A474E6">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_Toc387062204 \h </w:instrText>
          </w:r>
          <w:r>
            <w:rPr>
              <w:noProof/>
            </w:rPr>
          </w:r>
          <w:r>
            <w:rPr>
              <w:noProof/>
            </w:rPr>
            <w:fldChar w:fldCharType="separate"/>
          </w:r>
          <w:r>
            <w:rPr>
              <w:noProof/>
            </w:rPr>
            <w:t>VI</w:t>
          </w:r>
          <w:r>
            <w:rPr>
              <w:noProof/>
            </w:rPr>
            <w:fldChar w:fldCharType="end"/>
          </w:r>
        </w:p>
        <w:p w14:paraId="1011F82F" w14:textId="77777777" w:rsidR="00A474E6" w:rsidRDefault="00A474E6">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_Toc387062205 \h </w:instrText>
          </w:r>
          <w:r>
            <w:rPr>
              <w:noProof/>
            </w:rPr>
          </w:r>
          <w:r>
            <w:rPr>
              <w:noProof/>
            </w:rPr>
            <w:fldChar w:fldCharType="separate"/>
          </w:r>
          <w:r>
            <w:rPr>
              <w:noProof/>
            </w:rPr>
            <w:t>1</w:t>
          </w:r>
          <w:r>
            <w:rPr>
              <w:noProof/>
            </w:rPr>
            <w:fldChar w:fldCharType="end"/>
          </w:r>
        </w:p>
        <w:p w14:paraId="1C6ADA60"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emerging pathogen</w:t>
          </w:r>
          <w:r>
            <w:rPr>
              <w:noProof/>
            </w:rPr>
            <w:tab/>
          </w:r>
          <w:r>
            <w:rPr>
              <w:noProof/>
            </w:rPr>
            <w:fldChar w:fldCharType="begin"/>
          </w:r>
          <w:r>
            <w:rPr>
              <w:noProof/>
            </w:rPr>
            <w:instrText xml:space="preserve"> PAGEREF _Toc387062206 \h </w:instrText>
          </w:r>
          <w:r>
            <w:rPr>
              <w:noProof/>
            </w:rPr>
          </w:r>
          <w:r>
            <w:rPr>
              <w:noProof/>
            </w:rPr>
            <w:fldChar w:fldCharType="separate"/>
          </w:r>
          <w:r>
            <w:rPr>
              <w:noProof/>
            </w:rPr>
            <w:t>1</w:t>
          </w:r>
          <w:r>
            <w:rPr>
              <w:noProof/>
            </w:rPr>
            <w:fldChar w:fldCharType="end"/>
          </w:r>
        </w:p>
        <w:p w14:paraId="4A484A4C"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_Toc387062207 \h </w:instrText>
          </w:r>
          <w:r>
            <w:rPr>
              <w:noProof/>
            </w:rPr>
          </w:r>
          <w:r>
            <w:rPr>
              <w:noProof/>
            </w:rPr>
            <w:fldChar w:fldCharType="separate"/>
          </w:r>
          <w:r>
            <w:rPr>
              <w:noProof/>
            </w:rPr>
            <w:t>3</w:t>
          </w:r>
          <w:r>
            <w:rPr>
              <w:noProof/>
            </w:rPr>
            <w:fldChar w:fldCharType="end"/>
          </w:r>
        </w:p>
        <w:p w14:paraId="52573301"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_Toc387062208 \h </w:instrText>
          </w:r>
          <w:r>
            <w:rPr>
              <w:noProof/>
            </w:rPr>
          </w:r>
          <w:r>
            <w:rPr>
              <w:noProof/>
            </w:rPr>
            <w:fldChar w:fldCharType="separate"/>
          </w:r>
          <w:r>
            <w:rPr>
              <w:noProof/>
            </w:rPr>
            <w:t>5</w:t>
          </w:r>
          <w:r>
            <w:rPr>
              <w:noProof/>
            </w:rPr>
            <w:fldChar w:fldCharType="end"/>
          </w:r>
        </w:p>
        <w:p w14:paraId="764C8EB1" w14:textId="77777777" w:rsidR="00A474E6" w:rsidRDefault="00A474E6">
          <w:pPr>
            <w:pStyle w:val="TOC3"/>
            <w:tabs>
              <w:tab w:val="left" w:pos="1176"/>
              <w:tab w:val="right" w:pos="8268"/>
            </w:tabs>
            <w:rPr>
              <w:rFonts w:eastAsiaTheme="minorEastAsia"/>
              <w:noProof/>
              <w:sz w:val="24"/>
              <w:szCs w:val="24"/>
              <w:lang w:eastAsia="ja-JP"/>
            </w:rPr>
          </w:pPr>
          <w:r>
            <w:rPr>
              <w:noProof/>
            </w:rPr>
            <w:t>1.3.1</w:t>
          </w:r>
          <w:r>
            <w:rPr>
              <w:rFonts w:eastAsiaTheme="minorEastAsia"/>
              <w:noProof/>
              <w:sz w:val="24"/>
              <w:szCs w:val="24"/>
              <w:lang w:eastAsia="ja-JP"/>
            </w:rPr>
            <w:tab/>
          </w:r>
          <w:r>
            <w:rPr>
              <w:noProof/>
            </w:rPr>
            <w:t>The morphological era</w:t>
          </w:r>
          <w:r>
            <w:rPr>
              <w:noProof/>
            </w:rPr>
            <w:tab/>
          </w:r>
          <w:r>
            <w:rPr>
              <w:noProof/>
            </w:rPr>
            <w:fldChar w:fldCharType="begin"/>
          </w:r>
          <w:r>
            <w:rPr>
              <w:noProof/>
            </w:rPr>
            <w:instrText xml:space="preserve"> PAGEREF _Toc387062209 \h </w:instrText>
          </w:r>
          <w:r>
            <w:rPr>
              <w:noProof/>
            </w:rPr>
          </w:r>
          <w:r>
            <w:rPr>
              <w:noProof/>
            </w:rPr>
            <w:fldChar w:fldCharType="separate"/>
          </w:r>
          <w:r>
            <w:rPr>
              <w:noProof/>
            </w:rPr>
            <w:t>5</w:t>
          </w:r>
          <w:r>
            <w:rPr>
              <w:noProof/>
            </w:rPr>
            <w:fldChar w:fldCharType="end"/>
          </w:r>
        </w:p>
        <w:p w14:paraId="720B1AA1" w14:textId="77777777" w:rsidR="00A474E6" w:rsidRDefault="00A474E6">
          <w:pPr>
            <w:pStyle w:val="TOC3"/>
            <w:tabs>
              <w:tab w:val="left" w:pos="1176"/>
              <w:tab w:val="right" w:pos="8268"/>
            </w:tabs>
            <w:rPr>
              <w:rFonts w:eastAsiaTheme="minorEastAsia"/>
              <w:noProof/>
              <w:sz w:val="24"/>
              <w:szCs w:val="24"/>
              <w:lang w:eastAsia="ja-JP"/>
            </w:rPr>
          </w:pPr>
          <w:r>
            <w:rPr>
              <w:noProof/>
            </w:rPr>
            <w:t>1.3.2</w:t>
          </w:r>
          <w:r>
            <w:rPr>
              <w:rFonts w:eastAsiaTheme="minorEastAsia"/>
              <w:noProof/>
              <w:sz w:val="24"/>
              <w:szCs w:val="24"/>
              <w:lang w:eastAsia="ja-JP"/>
            </w:rPr>
            <w:tab/>
          </w:r>
          <w:r>
            <w:rPr>
              <w:noProof/>
            </w:rPr>
            <w:t>The phylogenetic era</w:t>
          </w:r>
          <w:r>
            <w:rPr>
              <w:noProof/>
            </w:rPr>
            <w:tab/>
          </w:r>
          <w:r>
            <w:rPr>
              <w:noProof/>
            </w:rPr>
            <w:fldChar w:fldCharType="begin"/>
          </w:r>
          <w:r>
            <w:rPr>
              <w:noProof/>
            </w:rPr>
            <w:instrText xml:space="preserve"> PAGEREF _Toc387062210 \h </w:instrText>
          </w:r>
          <w:r>
            <w:rPr>
              <w:noProof/>
            </w:rPr>
          </w:r>
          <w:r>
            <w:rPr>
              <w:noProof/>
            </w:rPr>
            <w:fldChar w:fldCharType="separate"/>
          </w:r>
          <w:r>
            <w:rPr>
              <w:noProof/>
            </w:rPr>
            <w:t>6</w:t>
          </w:r>
          <w:r>
            <w:rPr>
              <w:noProof/>
            </w:rPr>
            <w:fldChar w:fldCharType="end"/>
          </w:r>
        </w:p>
        <w:p w14:paraId="2F0975EB" w14:textId="77777777" w:rsidR="00A474E6" w:rsidRDefault="00A474E6">
          <w:pPr>
            <w:pStyle w:val="TOC3"/>
            <w:tabs>
              <w:tab w:val="left" w:pos="1176"/>
              <w:tab w:val="right" w:pos="8268"/>
            </w:tabs>
            <w:rPr>
              <w:rFonts w:eastAsiaTheme="minorEastAsia"/>
              <w:noProof/>
              <w:sz w:val="24"/>
              <w:szCs w:val="24"/>
              <w:lang w:eastAsia="ja-JP"/>
            </w:rPr>
          </w:pPr>
          <w:r>
            <w:rPr>
              <w:noProof/>
            </w:rPr>
            <w:t>1.3.3</w:t>
          </w:r>
          <w:r>
            <w:rPr>
              <w:rFonts w:eastAsiaTheme="minorEastAsia"/>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_Toc387062211 \h </w:instrText>
          </w:r>
          <w:r>
            <w:rPr>
              <w:noProof/>
            </w:rPr>
          </w:r>
          <w:r>
            <w:rPr>
              <w:noProof/>
            </w:rPr>
            <w:fldChar w:fldCharType="separate"/>
          </w:r>
          <w:r>
            <w:rPr>
              <w:noProof/>
            </w:rPr>
            <w:t>8</w:t>
          </w:r>
          <w:r>
            <w:rPr>
              <w:noProof/>
            </w:rPr>
            <w:fldChar w:fldCharType="end"/>
          </w:r>
        </w:p>
        <w:p w14:paraId="18FD93B6"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Microsporidia are models for the secondary reduction of genomes and metabolism</w:t>
          </w:r>
          <w:r>
            <w:rPr>
              <w:noProof/>
            </w:rPr>
            <w:tab/>
          </w:r>
          <w:r>
            <w:rPr>
              <w:noProof/>
            </w:rPr>
            <w:fldChar w:fldCharType="begin"/>
          </w:r>
          <w:r>
            <w:rPr>
              <w:noProof/>
            </w:rPr>
            <w:instrText xml:space="preserve"> PAGEREF _Toc387062212 \h </w:instrText>
          </w:r>
          <w:r>
            <w:rPr>
              <w:noProof/>
            </w:rPr>
          </w:r>
          <w:r>
            <w:rPr>
              <w:noProof/>
            </w:rPr>
            <w:fldChar w:fldCharType="separate"/>
          </w:r>
          <w:r>
            <w:rPr>
              <w:noProof/>
            </w:rPr>
            <w:t>10</w:t>
          </w:r>
          <w:r>
            <w:rPr>
              <w:noProof/>
            </w:rPr>
            <w:fldChar w:fldCharType="end"/>
          </w:r>
        </w:p>
        <w:p w14:paraId="531870B4"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threat of microsporidiosis requires a deeper understanding about microsporidia</w:t>
          </w:r>
          <w:r>
            <w:rPr>
              <w:noProof/>
            </w:rPr>
            <w:tab/>
          </w:r>
          <w:r>
            <w:rPr>
              <w:noProof/>
            </w:rPr>
            <w:fldChar w:fldCharType="begin"/>
          </w:r>
          <w:r>
            <w:rPr>
              <w:noProof/>
            </w:rPr>
            <w:instrText xml:space="preserve"> PAGEREF _Toc387062213 \h </w:instrText>
          </w:r>
          <w:r>
            <w:rPr>
              <w:noProof/>
            </w:rPr>
          </w:r>
          <w:r>
            <w:rPr>
              <w:noProof/>
            </w:rPr>
            <w:fldChar w:fldCharType="separate"/>
          </w:r>
          <w:r>
            <w:rPr>
              <w:noProof/>
            </w:rPr>
            <w:t>12</w:t>
          </w:r>
          <w:r>
            <w:rPr>
              <w:noProof/>
            </w:rPr>
            <w:fldChar w:fldCharType="end"/>
          </w:r>
        </w:p>
        <w:p w14:paraId="6BA87D15" w14:textId="77777777" w:rsidR="00A474E6" w:rsidRDefault="00A474E6">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_Toc387062214 \h </w:instrText>
          </w:r>
          <w:r>
            <w:rPr>
              <w:noProof/>
            </w:rPr>
          </w:r>
          <w:r>
            <w:rPr>
              <w:noProof/>
            </w:rPr>
            <w:fldChar w:fldCharType="separate"/>
          </w:r>
          <w:r>
            <w:rPr>
              <w:noProof/>
            </w:rPr>
            <w:t>16</w:t>
          </w:r>
          <w:r>
            <w:rPr>
              <w:noProof/>
            </w:rPr>
            <w:fldChar w:fldCharType="end"/>
          </w:r>
        </w:p>
        <w:p w14:paraId="39D38AB6"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_Toc387062215 \h </w:instrText>
          </w:r>
          <w:r>
            <w:rPr>
              <w:noProof/>
            </w:rPr>
          </w:r>
          <w:r>
            <w:rPr>
              <w:noProof/>
            </w:rPr>
            <w:fldChar w:fldCharType="separate"/>
          </w:r>
          <w:r>
            <w:rPr>
              <w:noProof/>
            </w:rPr>
            <w:t>16</w:t>
          </w:r>
          <w:r>
            <w:rPr>
              <w:noProof/>
            </w:rPr>
            <w:fldChar w:fldCharType="end"/>
          </w:r>
        </w:p>
        <w:p w14:paraId="037D3A2B"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_Toc387062216 \h </w:instrText>
          </w:r>
          <w:r>
            <w:rPr>
              <w:noProof/>
            </w:rPr>
          </w:r>
          <w:r>
            <w:rPr>
              <w:noProof/>
            </w:rPr>
            <w:fldChar w:fldCharType="separate"/>
          </w:r>
          <w:r>
            <w:rPr>
              <w:noProof/>
            </w:rPr>
            <w:t>17</w:t>
          </w:r>
          <w:r>
            <w:rPr>
              <w:noProof/>
            </w:rPr>
            <w:fldChar w:fldCharType="end"/>
          </w:r>
        </w:p>
        <w:p w14:paraId="762D331F" w14:textId="77777777" w:rsidR="00A474E6" w:rsidRDefault="00A474E6">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_Toc387062217 \h </w:instrText>
          </w:r>
          <w:r>
            <w:rPr>
              <w:noProof/>
            </w:rPr>
          </w:r>
          <w:r>
            <w:rPr>
              <w:noProof/>
            </w:rPr>
            <w:fldChar w:fldCharType="separate"/>
          </w:r>
          <w:r>
            <w:rPr>
              <w:noProof/>
            </w:rPr>
            <w:t>17</w:t>
          </w:r>
          <w:r>
            <w:rPr>
              <w:noProof/>
            </w:rPr>
            <w:fldChar w:fldCharType="end"/>
          </w:r>
        </w:p>
        <w:p w14:paraId="3F0F329C" w14:textId="77777777" w:rsidR="00A474E6" w:rsidRDefault="00A474E6">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_Toc387062218 \h </w:instrText>
          </w:r>
          <w:r>
            <w:rPr>
              <w:noProof/>
            </w:rPr>
          </w:r>
          <w:r>
            <w:rPr>
              <w:noProof/>
            </w:rPr>
            <w:fldChar w:fldCharType="separate"/>
          </w:r>
          <w:r>
            <w:rPr>
              <w:noProof/>
            </w:rPr>
            <w:t>18</w:t>
          </w:r>
          <w:r>
            <w:rPr>
              <w:noProof/>
            </w:rPr>
            <w:fldChar w:fldCharType="end"/>
          </w:r>
        </w:p>
        <w:p w14:paraId="4515585F" w14:textId="77777777" w:rsidR="00A474E6" w:rsidRDefault="00A474E6">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_Toc387062219 \h </w:instrText>
          </w:r>
          <w:r>
            <w:rPr>
              <w:noProof/>
            </w:rPr>
          </w:r>
          <w:r>
            <w:rPr>
              <w:noProof/>
            </w:rPr>
            <w:fldChar w:fldCharType="separate"/>
          </w:r>
          <w:r>
            <w:rPr>
              <w:noProof/>
            </w:rPr>
            <w:t>20</w:t>
          </w:r>
          <w:r>
            <w:rPr>
              <w:noProof/>
            </w:rPr>
            <w:fldChar w:fldCharType="end"/>
          </w:r>
        </w:p>
        <w:p w14:paraId="5EEC1C36" w14:textId="77777777" w:rsidR="00A474E6" w:rsidRDefault="00A474E6">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_Toc387062220 \h </w:instrText>
          </w:r>
          <w:r>
            <w:rPr>
              <w:noProof/>
            </w:rPr>
          </w:r>
          <w:r>
            <w:rPr>
              <w:noProof/>
            </w:rPr>
            <w:fldChar w:fldCharType="separate"/>
          </w:r>
          <w:r>
            <w:rPr>
              <w:noProof/>
            </w:rPr>
            <w:t>20</w:t>
          </w:r>
          <w:r>
            <w:rPr>
              <w:noProof/>
            </w:rPr>
            <w:fldChar w:fldCharType="end"/>
          </w:r>
        </w:p>
        <w:p w14:paraId="23032C72" w14:textId="77777777" w:rsidR="00A474E6" w:rsidRDefault="00A474E6">
          <w:pPr>
            <w:pStyle w:val="TOC3"/>
            <w:tabs>
              <w:tab w:val="left" w:pos="1176"/>
              <w:tab w:val="right" w:pos="8268"/>
            </w:tabs>
            <w:rPr>
              <w:rFonts w:eastAsiaTheme="minorEastAsia"/>
              <w:noProof/>
              <w:sz w:val="24"/>
              <w:szCs w:val="24"/>
              <w:lang w:eastAsia="ja-JP"/>
            </w:rPr>
          </w:pPr>
          <w:r>
            <w:rPr>
              <w:noProof/>
            </w:rPr>
            <w:t>2.2.5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_Toc387062221 \h </w:instrText>
          </w:r>
          <w:r>
            <w:rPr>
              <w:noProof/>
            </w:rPr>
          </w:r>
          <w:r>
            <w:rPr>
              <w:noProof/>
            </w:rPr>
            <w:fldChar w:fldCharType="separate"/>
          </w:r>
          <w:r>
            <w:rPr>
              <w:noProof/>
            </w:rPr>
            <w:t>21</w:t>
          </w:r>
          <w:r>
            <w:rPr>
              <w:noProof/>
            </w:rPr>
            <w:fldChar w:fldCharType="end"/>
          </w:r>
        </w:p>
        <w:p w14:paraId="4BCCC94F" w14:textId="77777777" w:rsidR="00A474E6" w:rsidRDefault="00A474E6">
          <w:pPr>
            <w:pStyle w:val="TOC3"/>
            <w:tabs>
              <w:tab w:val="left" w:pos="1176"/>
              <w:tab w:val="right" w:pos="8268"/>
            </w:tabs>
            <w:rPr>
              <w:rFonts w:eastAsiaTheme="minorEastAsia"/>
              <w:noProof/>
              <w:sz w:val="24"/>
              <w:szCs w:val="24"/>
              <w:lang w:eastAsia="ja-JP"/>
            </w:rPr>
          </w:pPr>
          <w:r>
            <w:rPr>
              <w:noProof/>
            </w:rPr>
            <w:t>2.2.6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_Toc387062222 \h </w:instrText>
          </w:r>
          <w:r>
            <w:rPr>
              <w:noProof/>
            </w:rPr>
          </w:r>
          <w:r>
            <w:rPr>
              <w:noProof/>
            </w:rPr>
            <w:fldChar w:fldCharType="separate"/>
          </w:r>
          <w:r>
            <w:rPr>
              <w:noProof/>
            </w:rPr>
            <w:t>23</w:t>
          </w:r>
          <w:r>
            <w:rPr>
              <w:noProof/>
            </w:rPr>
            <w:fldChar w:fldCharType="end"/>
          </w:r>
        </w:p>
        <w:p w14:paraId="0A53C8E0"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_Toc387062223 \h </w:instrText>
          </w:r>
          <w:r>
            <w:rPr>
              <w:noProof/>
            </w:rPr>
          </w:r>
          <w:r>
            <w:rPr>
              <w:noProof/>
            </w:rPr>
            <w:fldChar w:fldCharType="separate"/>
          </w:r>
          <w:r>
            <w:rPr>
              <w:noProof/>
            </w:rPr>
            <w:t>23</w:t>
          </w:r>
          <w:r>
            <w:rPr>
              <w:noProof/>
            </w:rPr>
            <w:fldChar w:fldCharType="end"/>
          </w:r>
        </w:p>
        <w:p w14:paraId="4B4DDF70" w14:textId="77777777" w:rsidR="00A474E6" w:rsidRDefault="00A474E6">
          <w:pPr>
            <w:pStyle w:val="TOC3"/>
            <w:tabs>
              <w:tab w:val="left" w:pos="1176"/>
              <w:tab w:val="right" w:pos="8268"/>
            </w:tabs>
            <w:rPr>
              <w:rFonts w:eastAsiaTheme="minorEastAsia"/>
              <w:noProof/>
              <w:sz w:val="24"/>
              <w:szCs w:val="24"/>
              <w:lang w:eastAsia="ja-JP"/>
            </w:rPr>
          </w:pPr>
          <w:r>
            <w:rPr>
              <w:noProof/>
            </w:rPr>
            <w:t>2.3.1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_Toc387062224 \h </w:instrText>
          </w:r>
          <w:r>
            <w:rPr>
              <w:noProof/>
            </w:rPr>
          </w:r>
          <w:r>
            <w:rPr>
              <w:noProof/>
            </w:rPr>
            <w:fldChar w:fldCharType="separate"/>
          </w:r>
          <w:r>
            <w:rPr>
              <w:noProof/>
            </w:rPr>
            <w:t>23</w:t>
          </w:r>
          <w:r>
            <w:rPr>
              <w:noProof/>
            </w:rPr>
            <w:fldChar w:fldCharType="end"/>
          </w:r>
        </w:p>
        <w:p w14:paraId="0581B005" w14:textId="77777777" w:rsidR="00A474E6" w:rsidRDefault="00A474E6">
          <w:pPr>
            <w:pStyle w:val="TOC3"/>
            <w:tabs>
              <w:tab w:val="left" w:pos="1176"/>
              <w:tab w:val="right" w:pos="8268"/>
            </w:tabs>
            <w:rPr>
              <w:rFonts w:eastAsiaTheme="minorEastAsia"/>
              <w:noProof/>
              <w:sz w:val="24"/>
              <w:szCs w:val="24"/>
              <w:lang w:eastAsia="ja-JP"/>
            </w:rPr>
          </w:pPr>
          <w:r>
            <w:rPr>
              <w:noProof/>
            </w:rPr>
            <w:t>2.3.2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_Toc387062225 \h </w:instrText>
          </w:r>
          <w:r>
            <w:rPr>
              <w:noProof/>
            </w:rPr>
          </w:r>
          <w:r>
            <w:rPr>
              <w:noProof/>
            </w:rPr>
            <w:fldChar w:fldCharType="separate"/>
          </w:r>
          <w:r>
            <w:rPr>
              <w:noProof/>
            </w:rPr>
            <w:t>24</w:t>
          </w:r>
          <w:r>
            <w:rPr>
              <w:noProof/>
            </w:rPr>
            <w:fldChar w:fldCharType="end"/>
          </w:r>
        </w:p>
        <w:p w14:paraId="5B4A6B9C"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_Toc387062226 \h </w:instrText>
          </w:r>
          <w:r>
            <w:rPr>
              <w:noProof/>
            </w:rPr>
          </w:r>
          <w:r>
            <w:rPr>
              <w:noProof/>
            </w:rPr>
            <w:fldChar w:fldCharType="separate"/>
          </w:r>
          <w:r>
            <w:rPr>
              <w:noProof/>
            </w:rPr>
            <w:t>25</w:t>
          </w:r>
          <w:r>
            <w:rPr>
              <w:noProof/>
            </w:rPr>
            <w:fldChar w:fldCharType="end"/>
          </w:r>
        </w:p>
        <w:p w14:paraId="510F1790" w14:textId="77777777" w:rsidR="00A474E6" w:rsidRDefault="00A474E6">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_Toc387062227 \h </w:instrText>
          </w:r>
          <w:r>
            <w:rPr>
              <w:noProof/>
            </w:rPr>
          </w:r>
          <w:r>
            <w:rPr>
              <w:noProof/>
            </w:rPr>
            <w:fldChar w:fldCharType="separate"/>
          </w:r>
          <w:r>
            <w:rPr>
              <w:noProof/>
            </w:rPr>
            <w:t>26</w:t>
          </w:r>
          <w:r>
            <w:rPr>
              <w:noProof/>
            </w:rPr>
            <w:fldChar w:fldCharType="end"/>
          </w:r>
        </w:p>
        <w:p w14:paraId="4B07CBA0"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_Toc387062228 \h </w:instrText>
          </w:r>
          <w:r>
            <w:rPr>
              <w:noProof/>
            </w:rPr>
          </w:r>
          <w:r>
            <w:rPr>
              <w:noProof/>
            </w:rPr>
            <w:fldChar w:fldCharType="separate"/>
          </w:r>
          <w:r>
            <w:rPr>
              <w:noProof/>
            </w:rPr>
            <w:t>26</w:t>
          </w:r>
          <w:r>
            <w:rPr>
              <w:noProof/>
            </w:rPr>
            <w:fldChar w:fldCharType="end"/>
          </w:r>
        </w:p>
        <w:p w14:paraId="051B8A93" w14:textId="77777777" w:rsidR="00A474E6" w:rsidRDefault="00A474E6">
          <w:pPr>
            <w:pStyle w:val="TOC3"/>
            <w:tabs>
              <w:tab w:val="left" w:pos="1176"/>
              <w:tab w:val="right" w:pos="8268"/>
            </w:tabs>
            <w:rPr>
              <w:rFonts w:eastAsiaTheme="minorEastAsia"/>
              <w:noProof/>
              <w:sz w:val="24"/>
              <w:szCs w:val="24"/>
              <w:lang w:eastAsia="ja-JP"/>
            </w:rPr>
          </w:pPr>
          <w:r>
            <w:rPr>
              <w:noProof/>
            </w:rPr>
            <w:t>3.1.1</w:t>
          </w:r>
          <w:r>
            <w:rPr>
              <w:rFonts w:eastAsiaTheme="minorEastAsia"/>
              <w:noProof/>
              <w:sz w:val="24"/>
              <w:szCs w:val="24"/>
              <w:lang w:eastAsia="ja-JP"/>
            </w:rPr>
            <w:tab/>
          </w:r>
          <w:r>
            <w:rPr>
              <w:noProof/>
            </w:rPr>
            <w:t>Functional annotation</w:t>
          </w:r>
          <w:r>
            <w:rPr>
              <w:noProof/>
            </w:rPr>
            <w:tab/>
          </w:r>
          <w:r>
            <w:rPr>
              <w:noProof/>
            </w:rPr>
            <w:fldChar w:fldCharType="begin"/>
          </w:r>
          <w:r>
            <w:rPr>
              <w:noProof/>
            </w:rPr>
            <w:instrText xml:space="preserve"> PAGEREF _Toc387062229 \h </w:instrText>
          </w:r>
          <w:r>
            <w:rPr>
              <w:noProof/>
            </w:rPr>
          </w:r>
          <w:r>
            <w:rPr>
              <w:noProof/>
            </w:rPr>
            <w:fldChar w:fldCharType="separate"/>
          </w:r>
          <w:r>
            <w:rPr>
              <w:noProof/>
            </w:rPr>
            <w:t>26</w:t>
          </w:r>
          <w:r>
            <w:rPr>
              <w:noProof/>
            </w:rPr>
            <w:fldChar w:fldCharType="end"/>
          </w:r>
        </w:p>
        <w:p w14:paraId="0C9FEDE4" w14:textId="77777777" w:rsidR="00A474E6" w:rsidRDefault="00A474E6">
          <w:pPr>
            <w:pStyle w:val="TOC3"/>
            <w:tabs>
              <w:tab w:val="left" w:pos="1176"/>
              <w:tab w:val="right" w:pos="8268"/>
            </w:tabs>
            <w:rPr>
              <w:rFonts w:eastAsiaTheme="minorEastAsia"/>
              <w:noProof/>
              <w:sz w:val="24"/>
              <w:szCs w:val="24"/>
              <w:lang w:eastAsia="ja-JP"/>
            </w:rPr>
          </w:pPr>
          <w:r>
            <w:rPr>
              <w:noProof/>
            </w:rPr>
            <w:t>3.1.2</w:t>
          </w:r>
          <w:r>
            <w:rPr>
              <w:rFonts w:eastAsiaTheme="minorEastAsia"/>
              <w:noProof/>
              <w:sz w:val="24"/>
              <w:szCs w:val="24"/>
              <w:lang w:eastAsia="ja-JP"/>
            </w:rPr>
            <w:tab/>
          </w:r>
          <w:r>
            <w:rPr>
              <w:noProof/>
            </w:rPr>
            <w:t>Describing function</w:t>
          </w:r>
          <w:r>
            <w:rPr>
              <w:noProof/>
            </w:rPr>
            <w:tab/>
          </w:r>
          <w:r>
            <w:rPr>
              <w:noProof/>
            </w:rPr>
            <w:fldChar w:fldCharType="begin"/>
          </w:r>
          <w:r>
            <w:rPr>
              <w:noProof/>
            </w:rPr>
            <w:instrText xml:space="preserve"> PAGEREF _Toc387062230 \h </w:instrText>
          </w:r>
          <w:r>
            <w:rPr>
              <w:noProof/>
            </w:rPr>
          </w:r>
          <w:r>
            <w:rPr>
              <w:noProof/>
            </w:rPr>
            <w:fldChar w:fldCharType="separate"/>
          </w:r>
          <w:r>
            <w:rPr>
              <w:noProof/>
            </w:rPr>
            <w:t>27</w:t>
          </w:r>
          <w:r>
            <w:rPr>
              <w:noProof/>
            </w:rPr>
            <w:fldChar w:fldCharType="end"/>
          </w:r>
        </w:p>
        <w:p w14:paraId="6E75F80D" w14:textId="77777777" w:rsidR="00A474E6" w:rsidRDefault="00A474E6">
          <w:pPr>
            <w:pStyle w:val="TOC3"/>
            <w:tabs>
              <w:tab w:val="left" w:pos="1176"/>
              <w:tab w:val="right" w:pos="8268"/>
            </w:tabs>
            <w:rPr>
              <w:rFonts w:eastAsiaTheme="minorEastAsia"/>
              <w:noProof/>
              <w:sz w:val="24"/>
              <w:szCs w:val="24"/>
              <w:lang w:eastAsia="ja-JP"/>
            </w:rPr>
          </w:pPr>
          <w:r>
            <w:rPr>
              <w:noProof/>
            </w:rPr>
            <w:t>3.1.3</w:t>
          </w:r>
          <w:r>
            <w:rPr>
              <w:rFonts w:eastAsiaTheme="minorEastAsia"/>
              <w:noProof/>
              <w:sz w:val="24"/>
              <w:szCs w:val="24"/>
              <w:lang w:eastAsia="ja-JP"/>
            </w:rPr>
            <w:tab/>
          </w:r>
          <w:r>
            <w:rPr>
              <w:noProof/>
            </w:rPr>
            <w:t>KAAS and BlastKOALA</w:t>
          </w:r>
          <w:r>
            <w:rPr>
              <w:noProof/>
            </w:rPr>
            <w:tab/>
          </w:r>
          <w:r>
            <w:rPr>
              <w:noProof/>
            </w:rPr>
            <w:fldChar w:fldCharType="begin"/>
          </w:r>
          <w:r>
            <w:rPr>
              <w:noProof/>
            </w:rPr>
            <w:instrText xml:space="preserve"> PAGEREF _Toc387062231 \h </w:instrText>
          </w:r>
          <w:r>
            <w:rPr>
              <w:noProof/>
            </w:rPr>
          </w:r>
          <w:r>
            <w:rPr>
              <w:noProof/>
            </w:rPr>
            <w:fldChar w:fldCharType="separate"/>
          </w:r>
          <w:r>
            <w:rPr>
              <w:noProof/>
            </w:rPr>
            <w:t>29</w:t>
          </w:r>
          <w:r>
            <w:rPr>
              <w:noProof/>
            </w:rPr>
            <w:fldChar w:fldCharType="end"/>
          </w:r>
        </w:p>
        <w:p w14:paraId="3EB9FBB7" w14:textId="77777777" w:rsidR="00A474E6" w:rsidRDefault="00A474E6">
          <w:pPr>
            <w:pStyle w:val="TOC3"/>
            <w:tabs>
              <w:tab w:val="left" w:pos="1176"/>
              <w:tab w:val="right" w:pos="8268"/>
            </w:tabs>
            <w:rPr>
              <w:rFonts w:eastAsiaTheme="minorEastAsia"/>
              <w:noProof/>
              <w:sz w:val="24"/>
              <w:szCs w:val="24"/>
              <w:lang w:eastAsia="ja-JP"/>
            </w:rPr>
          </w:pPr>
          <w:r>
            <w:rPr>
              <w:noProof/>
            </w:rPr>
            <w:t>3.1.4</w:t>
          </w:r>
          <w:r>
            <w:rPr>
              <w:rFonts w:eastAsiaTheme="minorEastAsia"/>
              <w:noProof/>
              <w:sz w:val="24"/>
              <w:szCs w:val="24"/>
              <w:lang w:eastAsia="ja-JP"/>
            </w:rPr>
            <w:tab/>
          </w:r>
          <w:r>
            <w:rPr>
              <w:noProof/>
            </w:rPr>
            <w:t>The need for a novel sequence-based annotation transfer approach</w:t>
          </w:r>
          <w:r>
            <w:rPr>
              <w:noProof/>
            </w:rPr>
            <w:tab/>
          </w:r>
          <w:r>
            <w:rPr>
              <w:noProof/>
            </w:rPr>
            <w:fldChar w:fldCharType="begin"/>
          </w:r>
          <w:r>
            <w:rPr>
              <w:noProof/>
            </w:rPr>
            <w:instrText xml:space="preserve"> PAGEREF _Toc387062232 \h </w:instrText>
          </w:r>
          <w:r>
            <w:rPr>
              <w:noProof/>
            </w:rPr>
          </w:r>
          <w:r>
            <w:rPr>
              <w:noProof/>
            </w:rPr>
            <w:fldChar w:fldCharType="separate"/>
          </w:r>
          <w:r>
            <w:rPr>
              <w:noProof/>
            </w:rPr>
            <w:t>29</w:t>
          </w:r>
          <w:r>
            <w:rPr>
              <w:noProof/>
            </w:rPr>
            <w:fldChar w:fldCharType="end"/>
          </w:r>
        </w:p>
        <w:p w14:paraId="7FFA7205"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_Toc387062233 \h </w:instrText>
          </w:r>
          <w:r>
            <w:rPr>
              <w:noProof/>
            </w:rPr>
          </w:r>
          <w:r>
            <w:rPr>
              <w:noProof/>
            </w:rPr>
            <w:fldChar w:fldCharType="separate"/>
          </w:r>
          <w:r>
            <w:rPr>
              <w:noProof/>
            </w:rPr>
            <w:t>31</w:t>
          </w:r>
          <w:r>
            <w:rPr>
              <w:noProof/>
            </w:rPr>
            <w:fldChar w:fldCharType="end"/>
          </w:r>
        </w:p>
        <w:p w14:paraId="45F52227" w14:textId="77777777" w:rsidR="00A474E6" w:rsidRDefault="00A474E6">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_Toc387062234 \h </w:instrText>
          </w:r>
          <w:r>
            <w:rPr>
              <w:noProof/>
            </w:rPr>
          </w:r>
          <w:r>
            <w:rPr>
              <w:noProof/>
            </w:rPr>
            <w:fldChar w:fldCharType="separate"/>
          </w:r>
          <w:r>
            <w:rPr>
              <w:noProof/>
            </w:rPr>
            <w:t>31</w:t>
          </w:r>
          <w:r>
            <w:rPr>
              <w:noProof/>
            </w:rPr>
            <w:fldChar w:fldCharType="end"/>
          </w:r>
        </w:p>
        <w:p w14:paraId="682C0137" w14:textId="77777777" w:rsidR="00A474E6" w:rsidRDefault="00A474E6">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_Toc387062235 \h </w:instrText>
          </w:r>
          <w:r>
            <w:rPr>
              <w:noProof/>
            </w:rPr>
          </w:r>
          <w:r>
            <w:rPr>
              <w:noProof/>
            </w:rPr>
            <w:fldChar w:fldCharType="separate"/>
          </w:r>
          <w:r>
            <w:rPr>
              <w:noProof/>
            </w:rPr>
            <w:t>33</w:t>
          </w:r>
          <w:r>
            <w:rPr>
              <w:noProof/>
            </w:rPr>
            <w:fldChar w:fldCharType="end"/>
          </w:r>
        </w:p>
        <w:p w14:paraId="7B378D05"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lastRenderedPageBreak/>
            <w:t>3.3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_Toc387062236 \h </w:instrText>
          </w:r>
          <w:r>
            <w:rPr>
              <w:noProof/>
            </w:rPr>
          </w:r>
          <w:r>
            <w:rPr>
              <w:noProof/>
            </w:rPr>
            <w:fldChar w:fldCharType="separate"/>
          </w:r>
          <w:r>
            <w:rPr>
              <w:noProof/>
            </w:rPr>
            <w:t>33</w:t>
          </w:r>
          <w:r>
            <w:rPr>
              <w:noProof/>
            </w:rPr>
            <w:fldChar w:fldCharType="end"/>
          </w:r>
        </w:p>
        <w:p w14:paraId="1D29E431" w14:textId="77777777" w:rsidR="00A474E6" w:rsidRDefault="00A474E6">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_Toc387062237 \h </w:instrText>
          </w:r>
          <w:r>
            <w:rPr>
              <w:noProof/>
            </w:rPr>
          </w:r>
          <w:r>
            <w:rPr>
              <w:noProof/>
            </w:rPr>
            <w:fldChar w:fldCharType="separate"/>
          </w:r>
          <w:r>
            <w:rPr>
              <w:noProof/>
            </w:rPr>
            <w:t>33</w:t>
          </w:r>
          <w:r>
            <w:rPr>
              <w:noProof/>
            </w:rPr>
            <w:fldChar w:fldCharType="end"/>
          </w:r>
        </w:p>
        <w:p w14:paraId="6B23EA83" w14:textId="77777777" w:rsidR="00A474E6" w:rsidRDefault="00A474E6">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_Toc387062238 \h </w:instrText>
          </w:r>
          <w:r>
            <w:rPr>
              <w:noProof/>
            </w:rPr>
          </w:r>
          <w:r>
            <w:rPr>
              <w:noProof/>
            </w:rPr>
            <w:fldChar w:fldCharType="separate"/>
          </w:r>
          <w:r>
            <w:rPr>
              <w:noProof/>
            </w:rPr>
            <w:t>35</w:t>
          </w:r>
          <w:r>
            <w:rPr>
              <w:noProof/>
            </w:rPr>
            <w:fldChar w:fldCharType="end"/>
          </w:r>
        </w:p>
        <w:p w14:paraId="5BE8A511"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_Toc387062239 \h </w:instrText>
          </w:r>
          <w:r>
            <w:rPr>
              <w:noProof/>
            </w:rPr>
          </w:r>
          <w:r>
            <w:rPr>
              <w:noProof/>
            </w:rPr>
            <w:fldChar w:fldCharType="separate"/>
          </w:r>
          <w:r>
            <w:rPr>
              <w:noProof/>
            </w:rPr>
            <w:t>43</w:t>
          </w:r>
          <w:r>
            <w:rPr>
              <w:noProof/>
            </w:rPr>
            <w:fldChar w:fldCharType="end"/>
          </w:r>
        </w:p>
        <w:p w14:paraId="07115239" w14:textId="77777777" w:rsidR="00A474E6" w:rsidRDefault="00A474E6">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_Toc387062240 \h </w:instrText>
          </w:r>
          <w:r>
            <w:rPr>
              <w:noProof/>
            </w:rPr>
          </w:r>
          <w:r>
            <w:rPr>
              <w:noProof/>
            </w:rPr>
            <w:fldChar w:fldCharType="separate"/>
          </w:r>
          <w:r>
            <w:rPr>
              <w:noProof/>
            </w:rPr>
            <w:t>45</w:t>
          </w:r>
          <w:r>
            <w:rPr>
              <w:noProof/>
            </w:rPr>
            <w:fldChar w:fldCharType="end"/>
          </w:r>
        </w:p>
        <w:p w14:paraId="3E8C0E67"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_Toc387062241 \h </w:instrText>
          </w:r>
          <w:r>
            <w:rPr>
              <w:noProof/>
            </w:rPr>
          </w:r>
          <w:r>
            <w:rPr>
              <w:noProof/>
            </w:rPr>
            <w:fldChar w:fldCharType="separate"/>
          </w:r>
          <w:r>
            <w:rPr>
              <w:noProof/>
            </w:rPr>
            <w:t>45</w:t>
          </w:r>
          <w:r>
            <w:rPr>
              <w:noProof/>
            </w:rPr>
            <w:fldChar w:fldCharType="end"/>
          </w:r>
        </w:p>
        <w:p w14:paraId="1E115A04" w14:textId="77777777" w:rsidR="00A474E6" w:rsidRDefault="00A474E6">
          <w:pPr>
            <w:pStyle w:val="TOC3"/>
            <w:tabs>
              <w:tab w:val="left" w:pos="1176"/>
              <w:tab w:val="right" w:pos="8268"/>
            </w:tabs>
            <w:rPr>
              <w:rFonts w:eastAsiaTheme="minorEastAsia"/>
              <w:noProof/>
              <w:sz w:val="24"/>
              <w:szCs w:val="24"/>
              <w:lang w:eastAsia="ja-JP"/>
            </w:rPr>
          </w:pPr>
          <w:r>
            <w:rPr>
              <w:noProof/>
            </w:rPr>
            <w:t>4.1.1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_Toc387062242 \h </w:instrText>
          </w:r>
          <w:r>
            <w:rPr>
              <w:noProof/>
            </w:rPr>
          </w:r>
          <w:r>
            <w:rPr>
              <w:noProof/>
            </w:rPr>
            <w:fldChar w:fldCharType="separate"/>
          </w:r>
          <w:r>
            <w:rPr>
              <w:noProof/>
            </w:rPr>
            <w:t>45</w:t>
          </w:r>
          <w:r>
            <w:rPr>
              <w:noProof/>
            </w:rPr>
            <w:fldChar w:fldCharType="end"/>
          </w:r>
        </w:p>
        <w:p w14:paraId="1AB701B4" w14:textId="77777777" w:rsidR="00A474E6" w:rsidRDefault="00A474E6">
          <w:pPr>
            <w:pStyle w:val="TOC3"/>
            <w:tabs>
              <w:tab w:val="left" w:pos="1176"/>
              <w:tab w:val="right" w:pos="8268"/>
            </w:tabs>
            <w:rPr>
              <w:rFonts w:eastAsiaTheme="minorEastAsia"/>
              <w:noProof/>
              <w:sz w:val="24"/>
              <w:szCs w:val="24"/>
              <w:lang w:eastAsia="ja-JP"/>
            </w:rPr>
          </w:pPr>
          <w:r>
            <w:rPr>
              <w:noProof/>
            </w:rPr>
            <w:t>4.1.2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_Toc387062243 \h </w:instrText>
          </w:r>
          <w:r>
            <w:rPr>
              <w:noProof/>
            </w:rPr>
          </w:r>
          <w:r>
            <w:rPr>
              <w:noProof/>
            </w:rPr>
            <w:fldChar w:fldCharType="separate"/>
          </w:r>
          <w:r>
            <w:rPr>
              <w:noProof/>
            </w:rPr>
            <w:t>46</w:t>
          </w:r>
          <w:r>
            <w:rPr>
              <w:noProof/>
            </w:rPr>
            <w:fldChar w:fldCharType="end"/>
          </w:r>
        </w:p>
        <w:p w14:paraId="79C91D58" w14:textId="77777777" w:rsidR="00A474E6" w:rsidRDefault="00A474E6">
          <w:pPr>
            <w:pStyle w:val="TOC3"/>
            <w:tabs>
              <w:tab w:val="left" w:pos="1176"/>
              <w:tab w:val="right" w:pos="8268"/>
            </w:tabs>
            <w:rPr>
              <w:rFonts w:eastAsiaTheme="minorEastAsia"/>
              <w:noProof/>
              <w:sz w:val="24"/>
              <w:szCs w:val="24"/>
              <w:lang w:eastAsia="ja-JP"/>
            </w:rPr>
          </w:pPr>
          <w:r>
            <w:rPr>
              <w:noProof/>
            </w:rPr>
            <w:t>4.1.3</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_Toc387062244 \h </w:instrText>
          </w:r>
          <w:r>
            <w:rPr>
              <w:noProof/>
            </w:rPr>
          </w:r>
          <w:r>
            <w:rPr>
              <w:noProof/>
            </w:rPr>
            <w:fldChar w:fldCharType="separate"/>
          </w:r>
          <w:r>
            <w:rPr>
              <w:noProof/>
            </w:rPr>
            <w:t>46</w:t>
          </w:r>
          <w:r>
            <w:rPr>
              <w:noProof/>
            </w:rPr>
            <w:fldChar w:fldCharType="end"/>
          </w:r>
        </w:p>
        <w:p w14:paraId="3377B9B2"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_Toc387062245 \h </w:instrText>
          </w:r>
          <w:r>
            <w:rPr>
              <w:noProof/>
            </w:rPr>
          </w:r>
          <w:r>
            <w:rPr>
              <w:noProof/>
            </w:rPr>
            <w:fldChar w:fldCharType="separate"/>
          </w:r>
          <w:r>
            <w:rPr>
              <w:noProof/>
            </w:rPr>
            <w:t>47</w:t>
          </w:r>
          <w:r>
            <w:rPr>
              <w:noProof/>
            </w:rPr>
            <w:fldChar w:fldCharType="end"/>
          </w:r>
        </w:p>
        <w:p w14:paraId="131BBDE7" w14:textId="77777777" w:rsidR="00A474E6" w:rsidRDefault="00A474E6">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Data</w:t>
          </w:r>
          <w:r>
            <w:rPr>
              <w:noProof/>
            </w:rPr>
            <w:tab/>
          </w:r>
          <w:r>
            <w:rPr>
              <w:noProof/>
            </w:rPr>
            <w:fldChar w:fldCharType="begin"/>
          </w:r>
          <w:r>
            <w:rPr>
              <w:noProof/>
            </w:rPr>
            <w:instrText xml:space="preserve"> PAGEREF _Toc387062246 \h </w:instrText>
          </w:r>
          <w:r>
            <w:rPr>
              <w:noProof/>
            </w:rPr>
          </w:r>
          <w:r>
            <w:rPr>
              <w:noProof/>
            </w:rPr>
            <w:fldChar w:fldCharType="separate"/>
          </w:r>
          <w:r>
            <w:rPr>
              <w:noProof/>
            </w:rPr>
            <w:t>47</w:t>
          </w:r>
          <w:r>
            <w:rPr>
              <w:noProof/>
            </w:rPr>
            <w:fldChar w:fldCharType="end"/>
          </w:r>
        </w:p>
        <w:p w14:paraId="2A511166" w14:textId="77777777" w:rsidR="00A474E6" w:rsidRDefault="00A474E6">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Orthologs search</w:t>
          </w:r>
          <w:r>
            <w:rPr>
              <w:noProof/>
            </w:rPr>
            <w:tab/>
          </w:r>
          <w:r>
            <w:rPr>
              <w:noProof/>
            </w:rPr>
            <w:fldChar w:fldCharType="begin"/>
          </w:r>
          <w:r>
            <w:rPr>
              <w:noProof/>
            </w:rPr>
            <w:instrText xml:space="preserve"> PAGEREF _Toc387062247 \h </w:instrText>
          </w:r>
          <w:r>
            <w:rPr>
              <w:noProof/>
            </w:rPr>
          </w:r>
          <w:r>
            <w:rPr>
              <w:noProof/>
            </w:rPr>
            <w:fldChar w:fldCharType="separate"/>
          </w:r>
          <w:r>
            <w:rPr>
              <w:noProof/>
            </w:rPr>
            <w:t>50</w:t>
          </w:r>
          <w:r>
            <w:rPr>
              <w:noProof/>
            </w:rPr>
            <w:fldChar w:fldCharType="end"/>
          </w:r>
        </w:p>
        <w:p w14:paraId="03153EAA" w14:textId="77777777" w:rsidR="00A474E6" w:rsidRDefault="00A474E6">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Phylogenomic tree reconstruction</w:t>
          </w:r>
          <w:r>
            <w:rPr>
              <w:noProof/>
            </w:rPr>
            <w:tab/>
          </w:r>
          <w:r>
            <w:rPr>
              <w:noProof/>
            </w:rPr>
            <w:fldChar w:fldCharType="begin"/>
          </w:r>
          <w:r>
            <w:rPr>
              <w:noProof/>
            </w:rPr>
            <w:instrText xml:space="preserve"> PAGEREF _Toc387062248 \h </w:instrText>
          </w:r>
          <w:r>
            <w:rPr>
              <w:noProof/>
            </w:rPr>
          </w:r>
          <w:r>
            <w:rPr>
              <w:noProof/>
            </w:rPr>
            <w:fldChar w:fldCharType="separate"/>
          </w:r>
          <w:r>
            <w:rPr>
              <w:noProof/>
            </w:rPr>
            <w:t>52</w:t>
          </w:r>
          <w:r>
            <w:rPr>
              <w:noProof/>
            </w:rPr>
            <w:fldChar w:fldCharType="end"/>
          </w:r>
        </w:p>
        <w:p w14:paraId="6111B39B" w14:textId="77777777" w:rsidR="00A474E6" w:rsidRDefault="00A474E6">
          <w:pPr>
            <w:pStyle w:val="TOC3"/>
            <w:tabs>
              <w:tab w:val="left" w:pos="1176"/>
              <w:tab w:val="right" w:pos="8268"/>
            </w:tabs>
            <w:rPr>
              <w:rFonts w:eastAsiaTheme="minorEastAsia"/>
              <w:noProof/>
              <w:sz w:val="24"/>
              <w:szCs w:val="24"/>
              <w:lang w:eastAsia="ja-JP"/>
            </w:rPr>
          </w:pPr>
          <w:r>
            <w:rPr>
              <w:noProof/>
            </w:rPr>
            <w:t>4.2.4</w:t>
          </w:r>
          <w:r>
            <w:rPr>
              <w:rFonts w:eastAsiaTheme="minorEastAsia"/>
              <w:noProof/>
              <w:sz w:val="24"/>
              <w:szCs w:val="24"/>
              <w:lang w:eastAsia="ja-JP"/>
            </w:rPr>
            <w:tab/>
          </w:r>
          <w:r>
            <w:rPr>
              <w:noProof/>
            </w:rPr>
            <w:t>Analysis of microsporidian pan-gene set</w:t>
          </w:r>
          <w:r>
            <w:rPr>
              <w:noProof/>
            </w:rPr>
            <w:tab/>
          </w:r>
          <w:r>
            <w:rPr>
              <w:noProof/>
            </w:rPr>
            <w:fldChar w:fldCharType="begin"/>
          </w:r>
          <w:r>
            <w:rPr>
              <w:noProof/>
            </w:rPr>
            <w:instrText xml:space="preserve"> PAGEREF _Toc387062249 \h </w:instrText>
          </w:r>
          <w:r>
            <w:rPr>
              <w:noProof/>
            </w:rPr>
          </w:r>
          <w:r>
            <w:rPr>
              <w:noProof/>
            </w:rPr>
            <w:fldChar w:fldCharType="separate"/>
          </w:r>
          <w:r>
            <w:rPr>
              <w:noProof/>
            </w:rPr>
            <w:t>53</w:t>
          </w:r>
          <w:r>
            <w:rPr>
              <w:noProof/>
            </w:rPr>
            <w:fldChar w:fldCharType="end"/>
          </w:r>
        </w:p>
        <w:p w14:paraId="7F2435D2" w14:textId="77777777" w:rsidR="00A474E6" w:rsidRDefault="00A474E6">
          <w:pPr>
            <w:pStyle w:val="TOC3"/>
            <w:tabs>
              <w:tab w:val="left" w:pos="1176"/>
              <w:tab w:val="right" w:pos="8268"/>
            </w:tabs>
            <w:rPr>
              <w:rFonts w:eastAsiaTheme="minorEastAsia"/>
              <w:noProof/>
              <w:sz w:val="24"/>
              <w:szCs w:val="24"/>
              <w:lang w:eastAsia="ja-JP"/>
            </w:rPr>
          </w:pPr>
          <w:r>
            <w:rPr>
              <w:noProof/>
            </w:rPr>
            <w:t>4.2.5</w:t>
          </w:r>
          <w:r>
            <w:rPr>
              <w:rFonts w:eastAsiaTheme="minorEastAsia"/>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_Toc387062250 \h </w:instrText>
          </w:r>
          <w:r>
            <w:rPr>
              <w:noProof/>
            </w:rPr>
          </w:r>
          <w:r>
            <w:rPr>
              <w:noProof/>
            </w:rPr>
            <w:fldChar w:fldCharType="separate"/>
          </w:r>
          <w:r>
            <w:rPr>
              <w:noProof/>
            </w:rPr>
            <w:t>53</w:t>
          </w:r>
          <w:r>
            <w:rPr>
              <w:noProof/>
            </w:rPr>
            <w:fldChar w:fldCharType="end"/>
          </w:r>
        </w:p>
        <w:p w14:paraId="2B31BB71" w14:textId="77777777" w:rsidR="00A474E6" w:rsidRDefault="00A474E6">
          <w:pPr>
            <w:pStyle w:val="TOC3"/>
            <w:tabs>
              <w:tab w:val="left" w:pos="1176"/>
              <w:tab w:val="right" w:pos="8268"/>
            </w:tabs>
            <w:rPr>
              <w:rFonts w:eastAsiaTheme="minorEastAsia"/>
              <w:noProof/>
              <w:sz w:val="24"/>
              <w:szCs w:val="24"/>
              <w:lang w:eastAsia="ja-JP"/>
            </w:rPr>
          </w:pPr>
          <w:r>
            <w:rPr>
              <w:noProof/>
            </w:rPr>
            <w:t>4.2.6</w:t>
          </w:r>
          <w:r>
            <w:rPr>
              <w:rFonts w:eastAsiaTheme="minorEastAsia"/>
              <w:noProof/>
              <w:sz w:val="24"/>
              <w:szCs w:val="24"/>
              <w:lang w:eastAsia="ja-JP"/>
            </w:rPr>
            <w:tab/>
          </w:r>
          <w:r>
            <w:rPr>
              <w:noProof/>
            </w:rPr>
            <w:t>Phylogeny of fungal diversity</w:t>
          </w:r>
          <w:r>
            <w:rPr>
              <w:noProof/>
            </w:rPr>
            <w:tab/>
          </w:r>
          <w:r>
            <w:rPr>
              <w:noProof/>
            </w:rPr>
            <w:fldChar w:fldCharType="begin"/>
          </w:r>
          <w:r>
            <w:rPr>
              <w:noProof/>
            </w:rPr>
            <w:instrText xml:space="preserve"> PAGEREF _Toc387062251 \h </w:instrText>
          </w:r>
          <w:r>
            <w:rPr>
              <w:noProof/>
            </w:rPr>
          </w:r>
          <w:r>
            <w:rPr>
              <w:noProof/>
            </w:rPr>
            <w:fldChar w:fldCharType="separate"/>
          </w:r>
          <w:r>
            <w:rPr>
              <w:noProof/>
            </w:rPr>
            <w:t>54</w:t>
          </w:r>
          <w:r>
            <w:rPr>
              <w:noProof/>
            </w:rPr>
            <w:fldChar w:fldCharType="end"/>
          </w:r>
        </w:p>
        <w:p w14:paraId="2DF0A529" w14:textId="77777777" w:rsidR="00A474E6" w:rsidRDefault="00A474E6">
          <w:pPr>
            <w:pStyle w:val="TOC3"/>
            <w:tabs>
              <w:tab w:val="left" w:pos="1176"/>
              <w:tab w:val="right" w:pos="8268"/>
            </w:tabs>
            <w:rPr>
              <w:rFonts w:eastAsiaTheme="minorEastAsia"/>
              <w:noProof/>
              <w:sz w:val="24"/>
              <w:szCs w:val="24"/>
              <w:lang w:eastAsia="ja-JP"/>
            </w:rPr>
          </w:pPr>
          <w:r>
            <w:rPr>
              <w:noProof/>
            </w:rPr>
            <w:t>4.2.7</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_Toc387062252 \h </w:instrText>
          </w:r>
          <w:r>
            <w:rPr>
              <w:noProof/>
            </w:rPr>
          </w:r>
          <w:r>
            <w:rPr>
              <w:noProof/>
            </w:rPr>
            <w:fldChar w:fldCharType="separate"/>
          </w:r>
          <w:r>
            <w:rPr>
              <w:noProof/>
            </w:rPr>
            <w:t>55</w:t>
          </w:r>
          <w:r>
            <w:rPr>
              <w:noProof/>
            </w:rPr>
            <w:fldChar w:fldCharType="end"/>
          </w:r>
        </w:p>
        <w:p w14:paraId="03FCD7D6" w14:textId="77777777" w:rsidR="00A474E6" w:rsidRDefault="00A474E6">
          <w:pPr>
            <w:pStyle w:val="TOC3"/>
            <w:tabs>
              <w:tab w:val="left" w:pos="1176"/>
              <w:tab w:val="right" w:pos="8268"/>
            </w:tabs>
            <w:rPr>
              <w:rFonts w:eastAsiaTheme="minorEastAsia"/>
              <w:noProof/>
              <w:sz w:val="24"/>
              <w:szCs w:val="24"/>
              <w:lang w:eastAsia="ja-JP"/>
            </w:rPr>
          </w:pPr>
          <w:r>
            <w:rPr>
              <w:noProof/>
            </w:rPr>
            <w:t>4.2.8</w:t>
          </w:r>
          <w:r>
            <w:rPr>
              <w:rFonts w:eastAsiaTheme="minorEastAsia"/>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_Toc387062253 \h </w:instrText>
          </w:r>
          <w:r>
            <w:rPr>
              <w:noProof/>
            </w:rPr>
          </w:r>
          <w:r>
            <w:rPr>
              <w:noProof/>
            </w:rPr>
            <w:fldChar w:fldCharType="separate"/>
          </w:r>
          <w:r>
            <w:rPr>
              <w:noProof/>
            </w:rPr>
            <w:t>55</w:t>
          </w:r>
          <w:r>
            <w:rPr>
              <w:noProof/>
            </w:rPr>
            <w:fldChar w:fldCharType="end"/>
          </w:r>
        </w:p>
        <w:p w14:paraId="15F0DA3A"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_Toc387062254 \h </w:instrText>
          </w:r>
          <w:r>
            <w:rPr>
              <w:noProof/>
            </w:rPr>
          </w:r>
          <w:r>
            <w:rPr>
              <w:noProof/>
            </w:rPr>
            <w:fldChar w:fldCharType="separate"/>
          </w:r>
          <w:r>
            <w:rPr>
              <w:noProof/>
            </w:rPr>
            <w:t>57</w:t>
          </w:r>
          <w:r>
            <w:rPr>
              <w:noProof/>
            </w:rPr>
            <w:fldChar w:fldCharType="end"/>
          </w:r>
        </w:p>
        <w:p w14:paraId="53F0A05C" w14:textId="77777777" w:rsidR="00A474E6" w:rsidRDefault="00A474E6">
          <w:pPr>
            <w:pStyle w:val="TOC3"/>
            <w:tabs>
              <w:tab w:val="left" w:pos="1176"/>
              <w:tab w:val="right" w:pos="8268"/>
            </w:tabs>
            <w:rPr>
              <w:rFonts w:eastAsiaTheme="minorEastAsia"/>
              <w:noProof/>
              <w:sz w:val="24"/>
              <w:szCs w:val="24"/>
              <w:lang w:eastAsia="ja-JP"/>
            </w:rPr>
          </w:pPr>
          <w:r>
            <w:rPr>
              <w:noProof/>
            </w:rPr>
            <w:t>4.3.1</w:t>
          </w:r>
          <w:r>
            <w:rPr>
              <w:rFonts w:eastAsiaTheme="minorEastAsia"/>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_Toc387062255 \h </w:instrText>
          </w:r>
          <w:r>
            <w:rPr>
              <w:noProof/>
            </w:rPr>
          </w:r>
          <w:r>
            <w:rPr>
              <w:noProof/>
            </w:rPr>
            <w:fldChar w:fldCharType="separate"/>
          </w:r>
          <w:r>
            <w:rPr>
              <w:noProof/>
            </w:rPr>
            <w:t>57</w:t>
          </w:r>
          <w:r>
            <w:rPr>
              <w:noProof/>
            </w:rPr>
            <w:fldChar w:fldCharType="end"/>
          </w:r>
        </w:p>
        <w:p w14:paraId="5144D997" w14:textId="77777777" w:rsidR="00A474E6" w:rsidRDefault="00A474E6">
          <w:pPr>
            <w:pStyle w:val="TOC3"/>
            <w:tabs>
              <w:tab w:val="left" w:pos="1176"/>
              <w:tab w:val="right" w:pos="8268"/>
            </w:tabs>
            <w:rPr>
              <w:rFonts w:eastAsiaTheme="minorEastAsia"/>
              <w:noProof/>
              <w:sz w:val="24"/>
              <w:szCs w:val="24"/>
              <w:lang w:eastAsia="ja-JP"/>
            </w:rPr>
          </w:pPr>
          <w:r>
            <w:rPr>
              <w:noProof/>
            </w:rPr>
            <w:t>4.3.2</w:t>
          </w:r>
          <w:r>
            <w:rPr>
              <w:rFonts w:eastAsiaTheme="minorEastAsia"/>
              <w:noProof/>
              <w:sz w:val="24"/>
              <w:szCs w:val="24"/>
              <w:lang w:eastAsia="ja-JP"/>
            </w:rPr>
            <w:tab/>
          </w:r>
          <w:r>
            <w:rPr>
              <w:noProof/>
            </w:rPr>
            <w:t>The microsporidian LCA protein set</w:t>
          </w:r>
          <w:r>
            <w:rPr>
              <w:noProof/>
            </w:rPr>
            <w:tab/>
          </w:r>
          <w:r>
            <w:rPr>
              <w:noProof/>
            </w:rPr>
            <w:fldChar w:fldCharType="begin"/>
          </w:r>
          <w:r>
            <w:rPr>
              <w:noProof/>
            </w:rPr>
            <w:instrText xml:space="preserve"> PAGEREF _Toc387062256 \h </w:instrText>
          </w:r>
          <w:r>
            <w:rPr>
              <w:noProof/>
            </w:rPr>
          </w:r>
          <w:r>
            <w:rPr>
              <w:noProof/>
            </w:rPr>
            <w:fldChar w:fldCharType="separate"/>
          </w:r>
          <w:r>
            <w:rPr>
              <w:noProof/>
            </w:rPr>
            <w:t>60</w:t>
          </w:r>
          <w:r>
            <w:rPr>
              <w:noProof/>
            </w:rPr>
            <w:fldChar w:fldCharType="end"/>
          </w:r>
        </w:p>
        <w:p w14:paraId="595C4C79" w14:textId="77777777" w:rsidR="00A474E6" w:rsidRDefault="00A474E6">
          <w:pPr>
            <w:pStyle w:val="TOC3"/>
            <w:tabs>
              <w:tab w:val="left" w:pos="1176"/>
              <w:tab w:val="right" w:pos="8268"/>
            </w:tabs>
            <w:rPr>
              <w:rFonts w:eastAsiaTheme="minorEastAsia"/>
              <w:noProof/>
              <w:sz w:val="24"/>
              <w:szCs w:val="24"/>
              <w:lang w:eastAsia="ja-JP"/>
            </w:rPr>
          </w:pPr>
          <w:r>
            <w:rPr>
              <w:noProof/>
            </w:rPr>
            <w:t>4.3.3</w:t>
          </w:r>
          <w:r>
            <w:rPr>
              <w:rFonts w:eastAsiaTheme="minorEastAsia"/>
              <w:noProof/>
              <w:sz w:val="24"/>
              <w:szCs w:val="24"/>
              <w:lang w:eastAsia="ja-JP"/>
            </w:rPr>
            <w:tab/>
          </w:r>
          <w:r>
            <w:rPr>
              <w:noProof/>
            </w:rPr>
            <w:t>The origin of microsporidia</w:t>
          </w:r>
          <w:r>
            <w:rPr>
              <w:noProof/>
            </w:rPr>
            <w:tab/>
          </w:r>
          <w:r>
            <w:rPr>
              <w:noProof/>
            </w:rPr>
            <w:fldChar w:fldCharType="begin"/>
          </w:r>
          <w:r>
            <w:rPr>
              <w:noProof/>
            </w:rPr>
            <w:instrText xml:space="preserve"> PAGEREF _Toc387062257 \h </w:instrText>
          </w:r>
          <w:r>
            <w:rPr>
              <w:noProof/>
            </w:rPr>
          </w:r>
          <w:r>
            <w:rPr>
              <w:noProof/>
            </w:rPr>
            <w:fldChar w:fldCharType="separate"/>
          </w:r>
          <w:r>
            <w:rPr>
              <w:noProof/>
            </w:rPr>
            <w:t>63</w:t>
          </w:r>
          <w:r>
            <w:rPr>
              <w:noProof/>
            </w:rPr>
            <w:fldChar w:fldCharType="end"/>
          </w:r>
        </w:p>
        <w:p w14:paraId="44EE96E6" w14:textId="77777777" w:rsidR="00A474E6" w:rsidRDefault="00A474E6">
          <w:pPr>
            <w:pStyle w:val="TOC3"/>
            <w:tabs>
              <w:tab w:val="left" w:pos="1176"/>
              <w:tab w:val="right" w:pos="8268"/>
            </w:tabs>
            <w:rPr>
              <w:rFonts w:eastAsiaTheme="minorEastAsia"/>
              <w:noProof/>
              <w:sz w:val="24"/>
              <w:szCs w:val="24"/>
              <w:lang w:eastAsia="ja-JP"/>
            </w:rPr>
          </w:pPr>
          <w:r>
            <w:rPr>
              <w:noProof/>
            </w:rPr>
            <w:t>4.3.4</w:t>
          </w:r>
          <w:r>
            <w:rPr>
              <w:rFonts w:eastAsiaTheme="minorEastAsia"/>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_Toc387062258 \h </w:instrText>
          </w:r>
          <w:r>
            <w:rPr>
              <w:noProof/>
            </w:rPr>
          </w:r>
          <w:r>
            <w:rPr>
              <w:noProof/>
            </w:rPr>
            <w:fldChar w:fldCharType="separate"/>
          </w:r>
          <w:r>
            <w:rPr>
              <w:noProof/>
            </w:rPr>
            <w:t>65</w:t>
          </w:r>
          <w:r>
            <w:rPr>
              <w:noProof/>
            </w:rPr>
            <w:fldChar w:fldCharType="end"/>
          </w:r>
        </w:p>
        <w:p w14:paraId="101FC056" w14:textId="77777777" w:rsidR="00A474E6" w:rsidRDefault="00A474E6">
          <w:pPr>
            <w:pStyle w:val="TOC3"/>
            <w:tabs>
              <w:tab w:val="left" w:pos="1176"/>
              <w:tab w:val="right" w:pos="8268"/>
            </w:tabs>
            <w:rPr>
              <w:rFonts w:eastAsiaTheme="minorEastAsia"/>
              <w:noProof/>
              <w:sz w:val="24"/>
              <w:szCs w:val="24"/>
              <w:lang w:eastAsia="ja-JP"/>
            </w:rPr>
          </w:pPr>
          <w:r>
            <w:rPr>
              <w:noProof/>
            </w:rPr>
            <w:t>4.3.5</w:t>
          </w:r>
          <w:r>
            <w:rPr>
              <w:rFonts w:eastAsiaTheme="minorEastAsia"/>
              <w:noProof/>
              <w:sz w:val="24"/>
              <w:szCs w:val="24"/>
              <w:lang w:eastAsia="ja-JP"/>
            </w:rPr>
            <w:tab/>
          </w:r>
          <w:r>
            <w:rPr>
              <w:noProof/>
            </w:rPr>
            <w:t>Metabolic pathways of the microsporidian LCA</w:t>
          </w:r>
          <w:r>
            <w:rPr>
              <w:noProof/>
            </w:rPr>
            <w:tab/>
          </w:r>
          <w:r>
            <w:rPr>
              <w:noProof/>
            </w:rPr>
            <w:fldChar w:fldCharType="begin"/>
          </w:r>
          <w:r>
            <w:rPr>
              <w:noProof/>
            </w:rPr>
            <w:instrText xml:space="preserve"> PAGEREF _Toc387062259 \h </w:instrText>
          </w:r>
          <w:r>
            <w:rPr>
              <w:noProof/>
            </w:rPr>
          </w:r>
          <w:r>
            <w:rPr>
              <w:noProof/>
            </w:rPr>
            <w:fldChar w:fldCharType="separate"/>
          </w:r>
          <w:r>
            <w:rPr>
              <w:noProof/>
            </w:rPr>
            <w:t>69</w:t>
          </w:r>
          <w:r>
            <w:rPr>
              <w:noProof/>
            </w:rPr>
            <w:fldChar w:fldCharType="end"/>
          </w:r>
        </w:p>
        <w:p w14:paraId="2D22615C"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_Toc387062260 \h </w:instrText>
          </w:r>
          <w:r>
            <w:rPr>
              <w:noProof/>
            </w:rPr>
          </w:r>
          <w:r>
            <w:rPr>
              <w:noProof/>
            </w:rPr>
            <w:fldChar w:fldCharType="separate"/>
          </w:r>
          <w:r>
            <w:rPr>
              <w:noProof/>
            </w:rPr>
            <w:t>78</w:t>
          </w:r>
          <w:r>
            <w:rPr>
              <w:noProof/>
            </w:rPr>
            <w:fldChar w:fldCharType="end"/>
          </w:r>
        </w:p>
        <w:p w14:paraId="1AFDD027" w14:textId="77777777" w:rsidR="00A474E6" w:rsidRDefault="00A474E6">
          <w:pPr>
            <w:pStyle w:val="TOC3"/>
            <w:tabs>
              <w:tab w:val="left" w:pos="1176"/>
              <w:tab w:val="right" w:pos="8268"/>
            </w:tabs>
            <w:rPr>
              <w:rFonts w:eastAsiaTheme="minorEastAsia"/>
              <w:noProof/>
              <w:sz w:val="24"/>
              <w:szCs w:val="24"/>
              <w:lang w:eastAsia="ja-JP"/>
            </w:rPr>
          </w:pPr>
          <w:r>
            <w:rPr>
              <w:noProof/>
            </w:rPr>
            <w:t>4.4.1</w:t>
          </w:r>
          <w:r>
            <w:rPr>
              <w:rFonts w:eastAsiaTheme="minorEastAsia"/>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_Toc387062261 \h </w:instrText>
          </w:r>
          <w:r>
            <w:rPr>
              <w:noProof/>
            </w:rPr>
          </w:r>
          <w:r>
            <w:rPr>
              <w:noProof/>
            </w:rPr>
            <w:fldChar w:fldCharType="separate"/>
          </w:r>
          <w:r>
            <w:rPr>
              <w:noProof/>
            </w:rPr>
            <w:t>78</w:t>
          </w:r>
          <w:r>
            <w:rPr>
              <w:noProof/>
            </w:rPr>
            <w:fldChar w:fldCharType="end"/>
          </w:r>
        </w:p>
        <w:p w14:paraId="162737D2" w14:textId="77777777" w:rsidR="00A474E6" w:rsidRDefault="00A474E6">
          <w:pPr>
            <w:pStyle w:val="TOC3"/>
            <w:tabs>
              <w:tab w:val="left" w:pos="1176"/>
              <w:tab w:val="right" w:pos="8268"/>
            </w:tabs>
            <w:rPr>
              <w:rFonts w:eastAsiaTheme="minorEastAsia"/>
              <w:noProof/>
              <w:sz w:val="24"/>
              <w:szCs w:val="24"/>
              <w:lang w:eastAsia="ja-JP"/>
            </w:rPr>
          </w:pPr>
          <w:r>
            <w:rPr>
              <w:noProof/>
            </w:rPr>
            <w:t>4.4.2</w:t>
          </w:r>
          <w:r>
            <w:rPr>
              <w:rFonts w:eastAsiaTheme="minorEastAsia"/>
              <w:noProof/>
              <w:sz w:val="24"/>
              <w:szCs w:val="24"/>
              <w:lang w:eastAsia="ja-JP"/>
            </w:rPr>
            <w:tab/>
          </w:r>
          <w:r>
            <w:rPr>
              <w:noProof/>
            </w:rPr>
            <w:t>The microsporidian origin</w:t>
          </w:r>
          <w:r>
            <w:rPr>
              <w:noProof/>
            </w:rPr>
            <w:tab/>
          </w:r>
          <w:r>
            <w:rPr>
              <w:noProof/>
            </w:rPr>
            <w:fldChar w:fldCharType="begin"/>
          </w:r>
          <w:r>
            <w:rPr>
              <w:noProof/>
            </w:rPr>
            <w:instrText xml:space="preserve"> PAGEREF _Toc387062262 \h </w:instrText>
          </w:r>
          <w:r>
            <w:rPr>
              <w:noProof/>
            </w:rPr>
          </w:r>
          <w:r>
            <w:rPr>
              <w:noProof/>
            </w:rPr>
            <w:fldChar w:fldCharType="separate"/>
          </w:r>
          <w:r>
            <w:rPr>
              <w:noProof/>
            </w:rPr>
            <w:t>79</w:t>
          </w:r>
          <w:r>
            <w:rPr>
              <w:noProof/>
            </w:rPr>
            <w:fldChar w:fldCharType="end"/>
          </w:r>
        </w:p>
        <w:p w14:paraId="799529FC" w14:textId="77777777" w:rsidR="00A474E6" w:rsidRDefault="00A474E6">
          <w:pPr>
            <w:pStyle w:val="TOC3"/>
            <w:tabs>
              <w:tab w:val="left" w:pos="1176"/>
              <w:tab w:val="right" w:pos="8268"/>
            </w:tabs>
            <w:rPr>
              <w:rFonts w:eastAsiaTheme="minorEastAsia"/>
              <w:noProof/>
              <w:sz w:val="24"/>
              <w:szCs w:val="24"/>
              <w:lang w:eastAsia="ja-JP"/>
            </w:rPr>
          </w:pPr>
          <w:r>
            <w:rPr>
              <w:noProof/>
            </w:rPr>
            <w:t>4.4.3</w:t>
          </w:r>
          <w:r>
            <w:rPr>
              <w:rFonts w:eastAsiaTheme="minorEastAsia"/>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_Toc387062263 \h </w:instrText>
          </w:r>
          <w:r>
            <w:rPr>
              <w:noProof/>
            </w:rPr>
          </w:r>
          <w:r>
            <w:rPr>
              <w:noProof/>
            </w:rPr>
            <w:fldChar w:fldCharType="separate"/>
          </w:r>
          <w:r>
            <w:rPr>
              <w:noProof/>
            </w:rPr>
            <w:t>80</w:t>
          </w:r>
          <w:r>
            <w:rPr>
              <w:noProof/>
            </w:rPr>
            <w:fldChar w:fldCharType="end"/>
          </w:r>
        </w:p>
        <w:p w14:paraId="6A789950" w14:textId="77777777" w:rsidR="00A474E6" w:rsidRDefault="00A474E6">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_Toc387062264 \h </w:instrText>
          </w:r>
          <w:r>
            <w:rPr>
              <w:noProof/>
            </w:rPr>
          </w:r>
          <w:r>
            <w:rPr>
              <w:noProof/>
            </w:rPr>
            <w:fldChar w:fldCharType="separate"/>
          </w:r>
          <w:r>
            <w:rPr>
              <w:noProof/>
            </w:rPr>
            <w:t>83</w:t>
          </w:r>
          <w:r>
            <w:rPr>
              <w:noProof/>
            </w:rPr>
            <w:fldChar w:fldCharType="end"/>
          </w:r>
        </w:p>
        <w:p w14:paraId="2F9E7A24"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_Toc387062265 \h </w:instrText>
          </w:r>
          <w:r>
            <w:rPr>
              <w:noProof/>
            </w:rPr>
          </w:r>
          <w:r>
            <w:rPr>
              <w:noProof/>
            </w:rPr>
            <w:fldChar w:fldCharType="separate"/>
          </w:r>
          <w:r>
            <w:rPr>
              <w:noProof/>
            </w:rPr>
            <w:t>83</w:t>
          </w:r>
          <w:r>
            <w:rPr>
              <w:noProof/>
            </w:rPr>
            <w:fldChar w:fldCharType="end"/>
          </w:r>
        </w:p>
        <w:p w14:paraId="6DC07604" w14:textId="77777777" w:rsidR="00A474E6" w:rsidRDefault="00A474E6">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_Toc387062266 \h </w:instrText>
          </w:r>
          <w:r>
            <w:rPr>
              <w:noProof/>
            </w:rPr>
          </w:r>
          <w:r>
            <w:rPr>
              <w:noProof/>
            </w:rPr>
            <w:fldChar w:fldCharType="separate"/>
          </w:r>
          <w:r>
            <w:rPr>
              <w:noProof/>
            </w:rPr>
            <w:t>84</w:t>
          </w:r>
          <w:r>
            <w:rPr>
              <w:noProof/>
            </w:rPr>
            <w:fldChar w:fldCharType="end"/>
          </w:r>
        </w:p>
        <w:p w14:paraId="0B7C6779" w14:textId="77777777" w:rsidR="00A474E6" w:rsidRDefault="00A474E6">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_Toc387062267 \h </w:instrText>
          </w:r>
          <w:r>
            <w:rPr>
              <w:noProof/>
            </w:rPr>
          </w:r>
          <w:r>
            <w:rPr>
              <w:noProof/>
            </w:rPr>
            <w:fldChar w:fldCharType="separate"/>
          </w:r>
          <w:r>
            <w:rPr>
              <w:noProof/>
            </w:rPr>
            <w:t>84</w:t>
          </w:r>
          <w:r>
            <w:rPr>
              <w:noProof/>
            </w:rPr>
            <w:fldChar w:fldCharType="end"/>
          </w:r>
        </w:p>
        <w:p w14:paraId="3E9A55B6" w14:textId="77777777" w:rsidR="00A474E6" w:rsidRDefault="00A474E6">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_Toc387062268 \h </w:instrText>
          </w:r>
          <w:r>
            <w:rPr>
              <w:noProof/>
            </w:rPr>
          </w:r>
          <w:r>
            <w:rPr>
              <w:noProof/>
            </w:rPr>
            <w:fldChar w:fldCharType="separate"/>
          </w:r>
          <w:r>
            <w:rPr>
              <w:noProof/>
            </w:rPr>
            <w:t>85</w:t>
          </w:r>
          <w:r>
            <w:rPr>
              <w:noProof/>
            </w:rPr>
            <w:fldChar w:fldCharType="end"/>
          </w:r>
        </w:p>
        <w:p w14:paraId="41D70F45" w14:textId="77777777" w:rsidR="00A474E6" w:rsidRDefault="00A474E6">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_Toc387062269 \h </w:instrText>
          </w:r>
          <w:r>
            <w:rPr>
              <w:noProof/>
            </w:rPr>
          </w:r>
          <w:r>
            <w:rPr>
              <w:noProof/>
            </w:rPr>
            <w:fldChar w:fldCharType="separate"/>
          </w:r>
          <w:r>
            <w:rPr>
              <w:noProof/>
            </w:rPr>
            <w:t>86</w:t>
          </w:r>
          <w:r>
            <w:rPr>
              <w:noProof/>
            </w:rPr>
            <w:fldChar w:fldCharType="end"/>
          </w:r>
        </w:p>
        <w:p w14:paraId="72718FF9" w14:textId="77777777" w:rsidR="00A474E6" w:rsidRDefault="00A474E6">
          <w:pPr>
            <w:pStyle w:val="TOC1"/>
            <w:tabs>
              <w:tab w:val="left" w:pos="466"/>
              <w:tab w:val="right" w:pos="8268"/>
            </w:tabs>
            <w:rPr>
              <w:rFonts w:eastAsiaTheme="minorEastAsia"/>
              <w:b w:val="0"/>
              <w:noProof/>
              <w:sz w:val="24"/>
              <w:szCs w:val="24"/>
              <w:lang w:eastAsia="ja-JP"/>
            </w:rPr>
          </w:pPr>
          <w:r w:rsidRPr="007D3214">
            <w:rPr>
              <w:rFonts w:ascii="Palatino Linotype" w:hAnsi="Palatino Linotype"/>
              <w:noProof/>
            </w:rPr>
            <w:t>A.</w:t>
          </w:r>
          <w:r>
            <w:rPr>
              <w:rFonts w:eastAsiaTheme="minorEastAsia"/>
              <w:b w:val="0"/>
              <w:noProof/>
              <w:sz w:val="24"/>
              <w:szCs w:val="24"/>
              <w:lang w:eastAsia="ja-JP"/>
            </w:rPr>
            <w:tab/>
          </w:r>
          <w:r w:rsidRPr="007D3214">
            <w:rPr>
              <w:rFonts w:ascii="Palatino Linotype" w:hAnsi="Palatino Linotype"/>
              <w:noProof/>
            </w:rPr>
            <w:t>Appendix</w:t>
          </w:r>
          <w:r>
            <w:rPr>
              <w:noProof/>
            </w:rPr>
            <w:tab/>
          </w:r>
          <w:r>
            <w:rPr>
              <w:noProof/>
            </w:rPr>
            <w:fldChar w:fldCharType="begin"/>
          </w:r>
          <w:r>
            <w:rPr>
              <w:noProof/>
            </w:rPr>
            <w:instrText xml:space="preserve"> PAGEREF _Toc387062270 \h </w:instrText>
          </w:r>
          <w:r>
            <w:rPr>
              <w:noProof/>
            </w:rPr>
          </w:r>
          <w:r>
            <w:rPr>
              <w:noProof/>
            </w:rPr>
            <w:fldChar w:fldCharType="separate"/>
          </w:r>
          <w:r>
            <w:rPr>
              <w:noProof/>
            </w:rPr>
            <w:t>106</w:t>
          </w:r>
          <w:r>
            <w:rPr>
              <w:noProof/>
            </w:rPr>
            <w:fldChar w:fldCharType="end"/>
          </w:r>
        </w:p>
        <w:p w14:paraId="09AD2F5B" w14:textId="77777777" w:rsidR="00A474E6" w:rsidRDefault="00A474E6">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_Toc387062271 \h </w:instrText>
          </w:r>
          <w:r>
            <w:rPr>
              <w:noProof/>
            </w:rPr>
          </w:r>
          <w:r>
            <w:rPr>
              <w:noProof/>
            </w:rPr>
            <w:fldChar w:fldCharType="separate"/>
          </w:r>
          <w:r>
            <w:rPr>
              <w:noProof/>
            </w:rPr>
            <w:t>106</w:t>
          </w:r>
          <w:r>
            <w:rPr>
              <w:noProof/>
            </w:rPr>
            <w:fldChar w:fldCharType="end"/>
          </w:r>
        </w:p>
        <w:p w14:paraId="53FE7F1D" w14:textId="77777777" w:rsidR="00A474E6" w:rsidRDefault="00A474E6">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_Toc387062272 \h </w:instrText>
          </w:r>
          <w:r>
            <w:rPr>
              <w:noProof/>
            </w:rPr>
          </w:r>
          <w:r>
            <w:rPr>
              <w:noProof/>
            </w:rPr>
            <w:fldChar w:fldCharType="separate"/>
          </w:r>
          <w:r>
            <w:rPr>
              <w:noProof/>
            </w:rPr>
            <w:t>135</w:t>
          </w:r>
          <w:r>
            <w:rPr>
              <w:noProof/>
            </w:rPr>
            <w:fldChar w:fldCharType="end"/>
          </w:r>
        </w:p>
        <w:p w14:paraId="655F5932" w14:textId="77777777" w:rsidR="00A474E6" w:rsidRDefault="00A474E6">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_Toc387062273 \h </w:instrText>
          </w:r>
          <w:r>
            <w:rPr>
              <w:noProof/>
            </w:rPr>
          </w:r>
          <w:r>
            <w:rPr>
              <w:noProof/>
            </w:rPr>
            <w:fldChar w:fldCharType="separate"/>
          </w:r>
          <w:r>
            <w:rPr>
              <w:noProof/>
            </w:rPr>
            <w:t>143</w:t>
          </w:r>
          <w:r>
            <w:rPr>
              <w:noProof/>
            </w:rPr>
            <w:fldChar w:fldCharType="end"/>
          </w:r>
        </w:p>
        <w:p w14:paraId="15EDAEF4" w14:textId="77777777" w:rsidR="00A474E6" w:rsidRDefault="00A474E6">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_Toc387062274 \h </w:instrText>
          </w:r>
          <w:r>
            <w:rPr>
              <w:noProof/>
            </w:rPr>
          </w:r>
          <w:r>
            <w:rPr>
              <w:noProof/>
            </w:rPr>
            <w:fldChar w:fldCharType="separate"/>
          </w:r>
          <w:r>
            <w:rPr>
              <w:noProof/>
            </w:rPr>
            <w:t>144</w:t>
          </w:r>
          <w:r>
            <w:rPr>
              <w:noProof/>
            </w:rPr>
            <w:fldChar w:fldCharType="end"/>
          </w:r>
        </w:p>
        <w:p w14:paraId="73669BFA" w14:textId="43F6CFAB" w:rsidR="00BC7BB6" w:rsidRDefault="00BC7BB6">
          <w:r>
            <w:rPr>
              <w:b/>
              <w:bCs/>
              <w:noProof/>
            </w:rPr>
            <w:fldChar w:fldCharType="end"/>
          </w:r>
          <w:commentRangeEnd w:id="0"/>
          <w:r w:rsidR="00EC3A9D">
            <w:rPr>
              <w:rStyle w:val="CommentReference"/>
            </w:rPr>
            <w:commentReference w:id="0"/>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1" w:name="_Toc384627472"/>
      <w:bookmarkStart w:id="2" w:name="_Toc387062203"/>
      <w:r w:rsidRPr="00FC6093">
        <w:lastRenderedPageBreak/>
        <w:t>List of Figures</w:t>
      </w:r>
      <w:bookmarkEnd w:id="1"/>
      <w:bookmarkEnd w:id="2"/>
    </w:p>
    <w:p w14:paraId="055F883F" w14:textId="77777777" w:rsidR="00BD532F" w:rsidRPr="00BD532F" w:rsidRDefault="00BD532F" w:rsidP="00BD532F"/>
    <w:p w14:paraId="097D2ED8" w14:textId="77777777" w:rsidR="00030686"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030686">
        <w:rPr>
          <w:noProof/>
        </w:rPr>
        <w:t>Figure 1</w:t>
      </w:r>
      <w:r w:rsidR="00030686">
        <w:rPr>
          <w:noProof/>
        </w:rPr>
        <w:noBreakHyphen/>
        <w:t>1: The evolutionary relationships of the Eukaryotes according to the Archezoa hypothesis (Cavalier-Smith 1983). Microsporidia were assigned to the Archezoa belonging to the earliest branching lineage among the eukaryotes.</w:t>
      </w:r>
      <w:r w:rsidR="00030686">
        <w:rPr>
          <w:noProof/>
        </w:rPr>
        <w:tab/>
      </w:r>
      <w:r w:rsidR="00030686">
        <w:rPr>
          <w:noProof/>
        </w:rPr>
        <w:fldChar w:fldCharType="begin"/>
      </w:r>
      <w:r w:rsidR="00030686">
        <w:rPr>
          <w:noProof/>
        </w:rPr>
        <w:instrText xml:space="preserve"> PAGEREF _Toc387060139 \h </w:instrText>
      </w:r>
      <w:r w:rsidR="00030686">
        <w:rPr>
          <w:noProof/>
        </w:rPr>
      </w:r>
      <w:r w:rsidR="00030686">
        <w:rPr>
          <w:noProof/>
        </w:rPr>
        <w:fldChar w:fldCharType="separate"/>
      </w:r>
      <w:r w:rsidR="00030686">
        <w:rPr>
          <w:noProof/>
        </w:rPr>
        <w:t>5</w:t>
      </w:r>
      <w:r w:rsidR="00030686">
        <w:rPr>
          <w:noProof/>
        </w:rPr>
        <w:fldChar w:fldCharType="end"/>
      </w:r>
    </w:p>
    <w:p w14:paraId="227AC579"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_Toc387060140 \h </w:instrText>
      </w:r>
      <w:r>
        <w:rPr>
          <w:noProof/>
        </w:rPr>
      </w:r>
      <w:r>
        <w:rPr>
          <w:noProof/>
        </w:rPr>
        <w:fldChar w:fldCharType="separate"/>
      </w:r>
      <w:r>
        <w:rPr>
          <w:noProof/>
        </w:rPr>
        <w:t>17</w:t>
      </w:r>
      <w:r>
        <w:rPr>
          <w:noProof/>
        </w:rPr>
        <w:fldChar w:fldCharType="end"/>
      </w:r>
    </w:p>
    <w:p w14:paraId="5AF684DA"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_Toc387060141 \h </w:instrText>
      </w:r>
      <w:r>
        <w:rPr>
          <w:noProof/>
        </w:rPr>
      </w:r>
      <w:r>
        <w:rPr>
          <w:noProof/>
        </w:rPr>
        <w:fldChar w:fldCharType="separate"/>
      </w:r>
      <w:r>
        <w:rPr>
          <w:noProof/>
        </w:rPr>
        <w:t>19</w:t>
      </w:r>
      <w:r>
        <w:rPr>
          <w:noProof/>
        </w:rPr>
        <w:fldChar w:fldCharType="end"/>
      </w:r>
    </w:p>
    <w:p w14:paraId="3E538D7D"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linking between different data.</w:t>
      </w:r>
      <w:r>
        <w:rPr>
          <w:noProof/>
        </w:rPr>
        <w:tab/>
      </w:r>
      <w:r>
        <w:rPr>
          <w:noProof/>
        </w:rPr>
        <w:fldChar w:fldCharType="begin"/>
      </w:r>
      <w:r>
        <w:rPr>
          <w:noProof/>
        </w:rPr>
        <w:instrText xml:space="preserve"> PAGEREF _Toc387060142 \h </w:instrText>
      </w:r>
      <w:r>
        <w:rPr>
          <w:noProof/>
        </w:rPr>
      </w:r>
      <w:r>
        <w:rPr>
          <w:noProof/>
        </w:rPr>
        <w:fldChar w:fldCharType="separate"/>
      </w:r>
      <w:r>
        <w:rPr>
          <w:noProof/>
        </w:rPr>
        <w:t>19</w:t>
      </w:r>
      <w:r>
        <w:rPr>
          <w:noProof/>
        </w:rPr>
        <w:fldChar w:fldCharType="end"/>
      </w:r>
    </w:p>
    <w:p w14:paraId="2667DCA3"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_Toc387060143 \h </w:instrText>
      </w:r>
      <w:r>
        <w:rPr>
          <w:noProof/>
        </w:rPr>
      </w:r>
      <w:r>
        <w:rPr>
          <w:noProof/>
        </w:rPr>
        <w:fldChar w:fldCharType="separate"/>
      </w:r>
      <w:r>
        <w:rPr>
          <w:noProof/>
        </w:rPr>
        <w:t>21</w:t>
      </w:r>
      <w:r>
        <w:rPr>
          <w:noProof/>
        </w:rPr>
        <w:fldChar w:fldCharType="end"/>
      </w:r>
    </w:p>
    <w:p w14:paraId="79882617"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w:t>
      </w:r>
      <w:r>
        <w:rPr>
          <w:noProof/>
        </w:rPr>
        <w:tab/>
      </w:r>
      <w:r>
        <w:rPr>
          <w:noProof/>
        </w:rPr>
        <w:fldChar w:fldCharType="begin"/>
      </w:r>
      <w:r>
        <w:rPr>
          <w:noProof/>
        </w:rPr>
        <w:instrText xml:space="preserve"> PAGEREF _Toc387060144 \h </w:instrText>
      </w:r>
      <w:r>
        <w:rPr>
          <w:noProof/>
        </w:rPr>
      </w:r>
      <w:r>
        <w:rPr>
          <w:noProof/>
        </w:rPr>
        <w:fldChar w:fldCharType="separate"/>
      </w:r>
      <w:r>
        <w:rPr>
          <w:noProof/>
        </w:rPr>
        <w:t>22</w:t>
      </w:r>
      <w:r>
        <w:rPr>
          <w:noProof/>
        </w:rPr>
        <w:fldChar w:fldCharType="end"/>
      </w:r>
    </w:p>
    <w:p w14:paraId="772A2821"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Gene age estimation based on LCA algorithm.</w:t>
      </w:r>
      <w:r>
        <w:rPr>
          <w:noProof/>
        </w:rPr>
        <w:tab/>
      </w:r>
      <w:r>
        <w:rPr>
          <w:noProof/>
        </w:rPr>
        <w:fldChar w:fldCharType="begin"/>
      </w:r>
      <w:r>
        <w:rPr>
          <w:noProof/>
        </w:rPr>
        <w:instrText xml:space="preserve"> PAGEREF _Toc387060145 \h </w:instrText>
      </w:r>
      <w:r>
        <w:rPr>
          <w:noProof/>
        </w:rPr>
      </w:r>
      <w:r>
        <w:rPr>
          <w:noProof/>
        </w:rPr>
        <w:fldChar w:fldCharType="separate"/>
      </w:r>
      <w:r>
        <w:rPr>
          <w:noProof/>
        </w:rPr>
        <w:t>22</w:t>
      </w:r>
      <w:r>
        <w:rPr>
          <w:noProof/>
        </w:rPr>
        <w:fldChar w:fldCharType="end"/>
      </w:r>
    </w:p>
    <w:p w14:paraId="275269DC"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_Toc387060146 \h </w:instrText>
      </w:r>
      <w:r>
        <w:rPr>
          <w:noProof/>
        </w:rPr>
      </w:r>
      <w:r>
        <w:rPr>
          <w:noProof/>
        </w:rPr>
        <w:fldChar w:fldCharType="separate"/>
      </w:r>
      <w:r>
        <w:rPr>
          <w:noProof/>
        </w:rPr>
        <w:t>23</w:t>
      </w:r>
      <w:r>
        <w:rPr>
          <w:noProof/>
        </w:rPr>
        <w:fldChar w:fldCharType="end"/>
      </w:r>
    </w:p>
    <w:p w14:paraId="1FB3D7BE"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_Toc387060147 \h </w:instrText>
      </w:r>
      <w:r>
        <w:rPr>
          <w:noProof/>
        </w:rPr>
      </w:r>
      <w:r>
        <w:rPr>
          <w:noProof/>
        </w:rPr>
        <w:fldChar w:fldCharType="separate"/>
      </w:r>
      <w:r>
        <w:rPr>
          <w:noProof/>
        </w:rPr>
        <w:t>24</w:t>
      </w:r>
      <w:r>
        <w:rPr>
          <w:noProof/>
        </w:rPr>
        <w:fldChar w:fldCharType="end"/>
      </w:r>
    </w:p>
    <w:p w14:paraId="51685E0D"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_Toc387060148 \h </w:instrText>
      </w:r>
      <w:r>
        <w:rPr>
          <w:noProof/>
        </w:rPr>
      </w:r>
      <w:r>
        <w:rPr>
          <w:noProof/>
        </w:rPr>
        <w:fldChar w:fldCharType="separate"/>
      </w:r>
      <w:r>
        <w:rPr>
          <w:noProof/>
        </w:rPr>
        <w:t>25</w:t>
      </w:r>
      <w:r>
        <w:rPr>
          <w:noProof/>
        </w:rPr>
        <w:fldChar w:fldCharType="end"/>
      </w:r>
    </w:p>
    <w:p w14:paraId="2BED043F"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KO annotation transfer using HamFAS approach.</w:t>
      </w:r>
      <w:r>
        <w:rPr>
          <w:noProof/>
        </w:rPr>
        <w:tab/>
      </w:r>
      <w:r>
        <w:rPr>
          <w:noProof/>
        </w:rPr>
        <w:fldChar w:fldCharType="begin"/>
      </w:r>
      <w:r>
        <w:rPr>
          <w:noProof/>
        </w:rPr>
        <w:instrText xml:space="preserve"> PAGEREF _Toc387060149 \h </w:instrText>
      </w:r>
      <w:r>
        <w:rPr>
          <w:noProof/>
        </w:rPr>
      </w:r>
      <w:r>
        <w:rPr>
          <w:noProof/>
        </w:rPr>
        <w:fldChar w:fldCharType="separate"/>
      </w:r>
      <w:r>
        <w:rPr>
          <w:noProof/>
        </w:rPr>
        <w:t>31</w:t>
      </w:r>
      <w:r>
        <w:rPr>
          <w:noProof/>
        </w:rPr>
        <w:fldChar w:fldCharType="end"/>
      </w:r>
    </w:p>
    <w:p w14:paraId="3EC8B177"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0A75B8">
        <w:rPr>
          <w:noProof/>
          <w:vertAlign w:val="subscript"/>
        </w:rPr>
        <w:t>FAS_KO</w:t>
      </w:r>
      <w:r>
        <w:rPr>
          <w:noProof/>
        </w:rPr>
        <w:t xml:space="preserve"> for 12,748 KO groups</w:t>
      </w:r>
      <w:r>
        <w:rPr>
          <w:noProof/>
        </w:rPr>
        <w:tab/>
      </w:r>
      <w:r>
        <w:rPr>
          <w:noProof/>
        </w:rPr>
        <w:fldChar w:fldCharType="begin"/>
      </w:r>
      <w:r>
        <w:rPr>
          <w:noProof/>
        </w:rPr>
        <w:instrText xml:space="preserve"> PAGEREF _Toc387060150 \h </w:instrText>
      </w:r>
      <w:r>
        <w:rPr>
          <w:noProof/>
        </w:rPr>
      </w:r>
      <w:r>
        <w:rPr>
          <w:noProof/>
        </w:rPr>
        <w:fldChar w:fldCharType="separate"/>
      </w:r>
      <w:r>
        <w:rPr>
          <w:noProof/>
        </w:rPr>
        <w:t>33</w:t>
      </w:r>
      <w:r>
        <w:rPr>
          <w:noProof/>
        </w:rPr>
        <w:fldChar w:fldCharType="end"/>
      </w:r>
    </w:p>
    <w:p w14:paraId="344CEE22"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_Toc387060151 \h </w:instrText>
      </w:r>
      <w:r>
        <w:rPr>
          <w:noProof/>
        </w:rPr>
      </w:r>
      <w:r>
        <w:rPr>
          <w:noProof/>
        </w:rPr>
        <w:fldChar w:fldCharType="separate"/>
      </w:r>
      <w:r>
        <w:rPr>
          <w:noProof/>
        </w:rPr>
        <w:t>34</w:t>
      </w:r>
      <w:r>
        <w:rPr>
          <w:noProof/>
        </w:rPr>
        <w:fldChar w:fldCharType="end"/>
      </w:r>
    </w:p>
    <w:p w14:paraId="06586845"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_Toc387060152 \h </w:instrText>
      </w:r>
      <w:r>
        <w:rPr>
          <w:noProof/>
        </w:rPr>
      </w:r>
      <w:r>
        <w:rPr>
          <w:noProof/>
        </w:rPr>
        <w:fldChar w:fldCharType="separate"/>
      </w:r>
      <w:r>
        <w:rPr>
          <w:noProof/>
        </w:rPr>
        <w:t>35</w:t>
      </w:r>
      <w:r>
        <w:rPr>
          <w:noProof/>
        </w:rPr>
        <w:fldChar w:fldCharType="end"/>
      </w:r>
    </w:p>
    <w:p w14:paraId="08A4D159"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_Toc387060153 \h </w:instrText>
      </w:r>
      <w:r>
        <w:rPr>
          <w:noProof/>
        </w:rPr>
      </w:r>
      <w:r>
        <w:rPr>
          <w:noProof/>
        </w:rPr>
        <w:fldChar w:fldCharType="separate"/>
      </w:r>
      <w:r>
        <w:rPr>
          <w:noProof/>
        </w:rPr>
        <w:t>36</w:t>
      </w:r>
      <w:r>
        <w:rPr>
          <w:noProof/>
        </w:rPr>
        <w:fldChar w:fldCharType="end"/>
      </w:r>
    </w:p>
    <w:p w14:paraId="35FFF23D"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annotated by HamFAS, BlastKOALA and KAAS</w:t>
      </w:r>
      <w:r>
        <w:rPr>
          <w:noProof/>
        </w:rPr>
        <w:tab/>
      </w:r>
      <w:r>
        <w:rPr>
          <w:noProof/>
        </w:rPr>
        <w:fldChar w:fldCharType="begin"/>
      </w:r>
      <w:r>
        <w:rPr>
          <w:noProof/>
        </w:rPr>
        <w:instrText xml:space="preserve"> PAGEREF _Toc387060154 \h </w:instrText>
      </w:r>
      <w:r>
        <w:rPr>
          <w:noProof/>
        </w:rPr>
      </w:r>
      <w:r>
        <w:rPr>
          <w:noProof/>
        </w:rPr>
        <w:fldChar w:fldCharType="separate"/>
      </w:r>
      <w:r>
        <w:rPr>
          <w:noProof/>
        </w:rPr>
        <w:t>37</w:t>
      </w:r>
      <w:r>
        <w:rPr>
          <w:noProof/>
        </w:rPr>
        <w:fldChar w:fldCharType="end"/>
      </w:r>
    </w:p>
    <w:p w14:paraId="36FCDCC3"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Length distribution of HamFAS-only proteins and the others</w:t>
      </w:r>
      <w:r>
        <w:rPr>
          <w:noProof/>
        </w:rPr>
        <w:tab/>
      </w:r>
      <w:r>
        <w:rPr>
          <w:noProof/>
        </w:rPr>
        <w:fldChar w:fldCharType="begin"/>
      </w:r>
      <w:r>
        <w:rPr>
          <w:noProof/>
        </w:rPr>
        <w:instrText xml:space="preserve"> PAGEREF _Toc387060155 \h </w:instrText>
      </w:r>
      <w:r>
        <w:rPr>
          <w:noProof/>
        </w:rPr>
      </w:r>
      <w:r>
        <w:rPr>
          <w:noProof/>
        </w:rPr>
        <w:fldChar w:fldCharType="separate"/>
      </w:r>
      <w:r>
        <w:rPr>
          <w:noProof/>
        </w:rPr>
        <w:t>38</w:t>
      </w:r>
      <w:r>
        <w:rPr>
          <w:noProof/>
        </w:rPr>
        <w:fldChar w:fldCharType="end"/>
      </w:r>
    </w:p>
    <w:p w14:paraId="1DADED13"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Number of Pfam domains distribution of HamFAS-only proteins and the others</w:t>
      </w:r>
      <w:r>
        <w:rPr>
          <w:noProof/>
        </w:rPr>
        <w:tab/>
      </w:r>
      <w:r>
        <w:rPr>
          <w:noProof/>
        </w:rPr>
        <w:fldChar w:fldCharType="begin"/>
      </w:r>
      <w:r>
        <w:rPr>
          <w:noProof/>
        </w:rPr>
        <w:instrText xml:space="preserve"> PAGEREF _Toc387060156 \h </w:instrText>
      </w:r>
      <w:r>
        <w:rPr>
          <w:noProof/>
        </w:rPr>
      </w:r>
      <w:r>
        <w:rPr>
          <w:noProof/>
        </w:rPr>
        <w:fldChar w:fldCharType="separate"/>
      </w:r>
      <w:r>
        <w:rPr>
          <w:noProof/>
        </w:rPr>
        <w:t>38</w:t>
      </w:r>
      <w:r>
        <w:rPr>
          <w:noProof/>
        </w:rPr>
        <w:fldChar w:fldCharType="end"/>
      </w:r>
    </w:p>
    <w:p w14:paraId="346CA946"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_Toc387060157 \h </w:instrText>
      </w:r>
      <w:r>
        <w:rPr>
          <w:noProof/>
        </w:rPr>
      </w:r>
      <w:r>
        <w:rPr>
          <w:noProof/>
        </w:rPr>
        <w:fldChar w:fldCharType="separate"/>
      </w:r>
      <w:r>
        <w:rPr>
          <w:noProof/>
        </w:rPr>
        <w:t>39</w:t>
      </w:r>
      <w:r>
        <w:rPr>
          <w:noProof/>
        </w:rPr>
        <w:fldChar w:fldCharType="end"/>
      </w:r>
    </w:p>
    <w:p w14:paraId="47A6C52F"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_Toc387060158 \h </w:instrText>
      </w:r>
      <w:r>
        <w:rPr>
          <w:noProof/>
        </w:rPr>
      </w:r>
      <w:r>
        <w:rPr>
          <w:noProof/>
        </w:rPr>
        <w:fldChar w:fldCharType="separate"/>
      </w:r>
      <w:r>
        <w:rPr>
          <w:noProof/>
        </w:rPr>
        <w:t>39</w:t>
      </w:r>
      <w:r>
        <w:rPr>
          <w:noProof/>
        </w:rPr>
        <w:fldChar w:fldCharType="end"/>
      </w:r>
    </w:p>
    <w:p w14:paraId="63E78559"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_Toc387060159 \h </w:instrText>
      </w:r>
      <w:r>
        <w:rPr>
          <w:noProof/>
        </w:rPr>
      </w:r>
      <w:r>
        <w:rPr>
          <w:noProof/>
        </w:rPr>
        <w:fldChar w:fldCharType="separate"/>
      </w:r>
      <w:r>
        <w:rPr>
          <w:noProof/>
        </w:rPr>
        <w:t>41</w:t>
      </w:r>
      <w:r>
        <w:rPr>
          <w:noProof/>
        </w:rPr>
        <w:fldChar w:fldCharType="end"/>
      </w:r>
    </w:p>
    <w:p w14:paraId="43F3890A"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_Toc387060160 \h </w:instrText>
      </w:r>
      <w:r>
        <w:rPr>
          <w:noProof/>
        </w:rPr>
      </w:r>
      <w:r>
        <w:rPr>
          <w:noProof/>
        </w:rPr>
        <w:fldChar w:fldCharType="separate"/>
      </w:r>
      <w:r>
        <w:rPr>
          <w:noProof/>
        </w:rPr>
        <w:t>41</w:t>
      </w:r>
      <w:r>
        <w:rPr>
          <w:noProof/>
        </w:rPr>
        <w:fldChar w:fldCharType="end"/>
      </w:r>
    </w:p>
    <w:p w14:paraId="70DD1913"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The numbers of HamFAS-only KOs distributed into different pathway categories</w:t>
      </w:r>
      <w:r>
        <w:rPr>
          <w:noProof/>
        </w:rPr>
        <w:tab/>
      </w:r>
      <w:r>
        <w:rPr>
          <w:noProof/>
        </w:rPr>
        <w:fldChar w:fldCharType="begin"/>
      </w:r>
      <w:r>
        <w:rPr>
          <w:noProof/>
        </w:rPr>
        <w:instrText xml:space="preserve"> PAGEREF _Toc387060161 \h </w:instrText>
      </w:r>
      <w:r>
        <w:rPr>
          <w:noProof/>
        </w:rPr>
      </w:r>
      <w:r>
        <w:rPr>
          <w:noProof/>
        </w:rPr>
        <w:fldChar w:fldCharType="separate"/>
      </w:r>
      <w:r>
        <w:rPr>
          <w:noProof/>
        </w:rPr>
        <w:t>42</w:t>
      </w:r>
      <w:r>
        <w:rPr>
          <w:noProof/>
        </w:rPr>
        <w:fldChar w:fldCharType="end"/>
      </w:r>
    </w:p>
    <w:p w14:paraId="6D17E2F0"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0A75B8">
        <w:rPr>
          <w:noProof/>
          <w:vertAlign w:val="subscript"/>
        </w:rPr>
        <w:t>1</w:t>
      </w:r>
      <w:r>
        <w:rPr>
          <w:noProof/>
        </w:rPr>
        <w:t xml:space="preserve"> is the last common ancestor of A, B and C. Similarly, I</w:t>
      </w:r>
      <w:r w:rsidRPr="000A75B8">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_Toc387060162 \h </w:instrText>
      </w:r>
      <w:r>
        <w:rPr>
          <w:noProof/>
        </w:rPr>
      </w:r>
      <w:r>
        <w:rPr>
          <w:noProof/>
        </w:rPr>
        <w:fldChar w:fldCharType="separate"/>
      </w:r>
      <w:r>
        <w:rPr>
          <w:noProof/>
        </w:rPr>
        <w:t>44</w:t>
      </w:r>
      <w:r>
        <w:rPr>
          <w:noProof/>
        </w:rPr>
        <w:fldChar w:fldCharType="end"/>
      </w:r>
    </w:p>
    <w:p w14:paraId="486A06E6"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evolutionary relationships of the taxa included in the phylogenetic profiling analysis of the microsporidian LCA set. The number of species subsumed under each taxon are given in parenthesis. The tree topology is taken from …. GIVE REFERENCE</w:t>
      </w:r>
      <w:r>
        <w:rPr>
          <w:noProof/>
        </w:rPr>
        <w:tab/>
      </w:r>
      <w:r>
        <w:rPr>
          <w:noProof/>
        </w:rPr>
        <w:fldChar w:fldCharType="begin"/>
      </w:r>
      <w:r>
        <w:rPr>
          <w:noProof/>
        </w:rPr>
        <w:instrText xml:space="preserve"> PAGEREF _Toc387060163 \h </w:instrText>
      </w:r>
      <w:r>
        <w:rPr>
          <w:noProof/>
        </w:rPr>
      </w:r>
      <w:r>
        <w:rPr>
          <w:noProof/>
        </w:rPr>
        <w:fldChar w:fldCharType="separate"/>
      </w:r>
      <w:r>
        <w:rPr>
          <w:noProof/>
        </w:rPr>
        <w:t>49</w:t>
      </w:r>
      <w:r>
        <w:rPr>
          <w:noProof/>
        </w:rPr>
        <w:fldChar w:fldCharType="end"/>
      </w:r>
    </w:p>
    <w:p w14:paraId="26978D2F"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Dendrogram tree demonstrates  the microsporidian phylogeny. The tree topology is derived from Figure 4</w:t>
      </w:r>
      <w:r>
        <w:rPr>
          <w:noProof/>
        </w:rPr>
        <w:noBreakHyphen/>
        <w:t>7. This tree gives the basic for identifying the microsporidian LCA ancestor proteins using the principle of minimum evolution (Edwards 1996).</w:t>
      </w:r>
      <w:r>
        <w:rPr>
          <w:noProof/>
        </w:rPr>
        <w:tab/>
      </w:r>
      <w:r>
        <w:rPr>
          <w:noProof/>
        </w:rPr>
        <w:fldChar w:fldCharType="begin"/>
      </w:r>
      <w:r>
        <w:rPr>
          <w:noProof/>
        </w:rPr>
        <w:instrText xml:space="preserve"> PAGEREF _Toc387060164 \h </w:instrText>
      </w:r>
      <w:r>
        <w:rPr>
          <w:noProof/>
        </w:rPr>
      </w:r>
      <w:r>
        <w:rPr>
          <w:noProof/>
        </w:rPr>
        <w:fldChar w:fldCharType="separate"/>
      </w:r>
      <w:r>
        <w:rPr>
          <w:noProof/>
        </w:rPr>
        <w:t>53</w:t>
      </w:r>
      <w:r>
        <w:rPr>
          <w:noProof/>
        </w:rPr>
        <w:fldChar w:fldCharType="end"/>
      </w:r>
    </w:p>
    <w:p w14:paraId="1F0FFF92"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 Taxa are ordered from top to bottom by increasing genome size (yellow).</w:t>
      </w:r>
      <w:r>
        <w:rPr>
          <w:noProof/>
        </w:rPr>
        <w:tab/>
      </w:r>
      <w:r>
        <w:rPr>
          <w:noProof/>
        </w:rPr>
        <w:fldChar w:fldCharType="begin"/>
      </w:r>
      <w:r>
        <w:rPr>
          <w:noProof/>
        </w:rPr>
        <w:instrText xml:space="preserve"> PAGEREF _Toc387060165 \h </w:instrText>
      </w:r>
      <w:r>
        <w:rPr>
          <w:noProof/>
        </w:rPr>
      </w:r>
      <w:r>
        <w:rPr>
          <w:noProof/>
        </w:rPr>
        <w:fldChar w:fldCharType="separate"/>
      </w:r>
      <w:r>
        <w:rPr>
          <w:noProof/>
        </w:rPr>
        <w:t>57</w:t>
      </w:r>
      <w:r>
        <w:rPr>
          <w:noProof/>
        </w:rPr>
        <w:fldChar w:fldCharType="end"/>
      </w:r>
    </w:p>
    <w:p w14:paraId="43CC400F"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 The length on the y axis is given in log(e) scale.</w:t>
      </w:r>
      <w:r>
        <w:rPr>
          <w:noProof/>
        </w:rPr>
        <w:tab/>
      </w:r>
      <w:r>
        <w:rPr>
          <w:noProof/>
        </w:rPr>
        <w:fldChar w:fldCharType="begin"/>
      </w:r>
      <w:r>
        <w:rPr>
          <w:noProof/>
        </w:rPr>
        <w:instrText xml:space="preserve"> PAGEREF _Toc387060166 \h </w:instrText>
      </w:r>
      <w:r>
        <w:rPr>
          <w:noProof/>
        </w:rPr>
      </w:r>
      <w:r>
        <w:rPr>
          <w:noProof/>
        </w:rPr>
        <w:fldChar w:fldCharType="separate"/>
      </w:r>
      <w:r>
        <w:rPr>
          <w:noProof/>
        </w:rPr>
        <w:t>58</w:t>
      </w:r>
      <w:r>
        <w:rPr>
          <w:noProof/>
        </w:rPr>
        <w:fldChar w:fldCharType="end"/>
      </w:r>
    </w:p>
    <w:p w14:paraId="0DC245E3"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 Each species is represented by two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Pr>
          <w:noProof/>
        </w:rPr>
        <w:tab/>
      </w:r>
      <w:r>
        <w:rPr>
          <w:noProof/>
        </w:rPr>
        <w:fldChar w:fldCharType="begin"/>
      </w:r>
      <w:r>
        <w:rPr>
          <w:noProof/>
        </w:rPr>
        <w:instrText xml:space="preserve"> PAGEREF _Toc387060167 \h </w:instrText>
      </w:r>
      <w:r>
        <w:rPr>
          <w:noProof/>
        </w:rPr>
      </w:r>
      <w:r>
        <w:rPr>
          <w:noProof/>
        </w:rPr>
        <w:fldChar w:fldCharType="separate"/>
      </w:r>
      <w:r>
        <w:rPr>
          <w:noProof/>
        </w:rPr>
        <w:t>59</w:t>
      </w:r>
      <w:r>
        <w:rPr>
          <w:noProof/>
        </w:rPr>
        <w:fldChar w:fldCharType="end"/>
      </w:r>
    </w:p>
    <w:p w14:paraId="70FFBF0C"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 xml:space="preserve">7: The evolutionary relationships of the species represented in taxon sets A and B. The tree is based on a super-matrix comprising 35 species and 80 genes, and spans 36,616 positions. The tree was reconstructed using the maximum likelihood criterion and the LG model of sequence evolution (see main text for further details). Branch support was assessed with 100 non-parametric bootstrap replicates, and node labels represent percent bootstrap support. The 11 microsporidia taxa are highlighted in red. As further opisthokont species, the tree represents 13 fungi (green) spanning the full phylogenetic diversity of fungi, 2 animals (yellow) alongside their close relatives, </w:t>
      </w:r>
      <w:r w:rsidRPr="000A75B8">
        <w:rPr>
          <w:i/>
          <w:noProof/>
        </w:rPr>
        <w:t>M.brevicollis</w:t>
      </w:r>
      <w:r>
        <w:rPr>
          <w:noProof/>
        </w:rPr>
        <w:t xml:space="preserve">, </w:t>
      </w:r>
      <w:r w:rsidRPr="000A75B8">
        <w:rPr>
          <w:i/>
          <w:noProof/>
        </w:rPr>
        <w:t>C.owczarzaki.</w:t>
      </w:r>
      <w:r>
        <w:rPr>
          <w:noProof/>
        </w:rPr>
        <w:t xml:space="preserve"> 7 species outside the opisthokont diversity represent the outgroup of this analysis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_Toc387060168 \h </w:instrText>
      </w:r>
      <w:r>
        <w:rPr>
          <w:noProof/>
        </w:rPr>
      </w:r>
      <w:r>
        <w:rPr>
          <w:noProof/>
        </w:rPr>
        <w:fldChar w:fldCharType="separate"/>
      </w:r>
      <w:r>
        <w:rPr>
          <w:noProof/>
        </w:rPr>
        <w:t>61</w:t>
      </w:r>
      <w:r>
        <w:rPr>
          <w:noProof/>
        </w:rPr>
        <w:fldChar w:fldCharType="end"/>
      </w:r>
    </w:p>
    <w:p w14:paraId="1E51284C"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 using the bikont group.</w:t>
      </w:r>
      <w:r>
        <w:rPr>
          <w:noProof/>
        </w:rPr>
        <w:tab/>
      </w:r>
      <w:r>
        <w:rPr>
          <w:noProof/>
        </w:rPr>
        <w:fldChar w:fldCharType="begin"/>
      </w:r>
      <w:r>
        <w:rPr>
          <w:noProof/>
        </w:rPr>
        <w:instrText xml:space="preserve"> PAGEREF _Toc387060169 \h </w:instrText>
      </w:r>
      <w:r>
        <w:rPr>
          <w:noProof/>
        </w:rPr>
      </w:r>
      <w:r>
        <w:rPr>
          <w:noProof/>
        </w:rPr>
        <w:fldChar w:fldCharType="separate"/>
      </w:r>
      <w:r>
        <w:rPr>
          <w:noProof/>
        </w:rPr>
        <w:t>63</w:t>
      </w:r>
      <w:r>
        <w:rPr>
          <w:noProof/>
        </w:rPr>
        <w:fldChar w:fldCharType="end"/>
      </w:r>
    </w:p>
    <w:p w14:paraId="2A83A5AE"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_Toc387060170 \h </w:instrText>
      </w:r>
      <w:r>
        <w:rPr>
          <w:noProof/>
        </w:rPr>
      </w:r>
      <w:r>
        <w:rPr>
          <w:noProof/>
        </w:rPr>
        <w:fldChar w:fldCharType="separate"/>
      </w:r>
      <w:r>
        <w:rPr>
          <w:noProof/>
        </w:rPr>
        <w:t>65</w:t>
      </w:r>
      <w:r>
        <w:rPr>
          <w:noProof/>
        </w:rPr>
        <w:fldChar w:fldCharType="end"/>
      </w:r>
    </w:p>
    <w:p w14:paraId="1777D549"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_Toc387060171 \h </w:instrText>
      </w:r>
      <w:r>
        <w:rPr>
          <w:noProof/>
        </w:rPr>
      </w:r>
      <w:r>
        <w:rPr>
          <w:noProof/>
        </w:rPr>
        <w:fldChar w:fldCharType="separate"/>
      </w:r>
      <w:r>
        <w:rPr>
          <w:noProof/>
        </w:rPr>
        <w:t>66</w:t>
      </w:r>
      <w:r>
        <w:rPr>
          <w:noProof/>
        </w:rPr>
        <w:fldChar w:fldCharType="end"/>
      </w:r>
    </w:p>
    <w:p w14:paraId="6B3E1986"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_Toc387060172 \h </w:instrText>
      </w:r>
      <w:r>
        <w:rPr>
          <w:noProof/>
        </w:rPr>
      </w:r>
      <w:r>
        <w:rPr>
          <w:noProof/>
        </w:rPr>
        <w:fldChar w:fldCharType="separate"/>
      </w:r>
      <w:r>
        <w:rPr>
          <w:noProof/>
        </w:rPr>
        <w:t>67</w:t>
      </w:r>
      <w:r>
        <w:rPr>
          <w:noProof/>
        </w:rPr>
        <w:fldChar w:fldCharType="end"/>
      </w:r>
    </w:p>
    <w:p w14:paraId="486618E0"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_Toc387060173 \h </w:instrText>
      </w:r>
      <w:r>
        <w:rPr>
          <w:noProof/>
        </w:rPr>
      </w:r>
      <w:r>
        <w:rPr>
          <w:noProof/>
        </w:rPr>
        <w:fldChar w:fldCharType="separate"/>
      </w:r>
      <w:r>
        <w:rPr>
          <w:noProof/>
        </w:rPr>
        <w:t>68</w:t>
      </w:r>
      <w:r>
        <w:rPr>
          <w:noProof/>
        </w:rPr>
        <w:fldChar w:fldCharType="end"/>
      </w:r>
    </w:p>
    <w:p w14:paraId="0FD51222"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_Toc387060174 \h </w:instrText>
      </w:r>
      <w:r>
        <w:rPr>
          <w:noProof/>
        </w:rPr>
      </w:r>
      <w:r>
        <w:rPr>
          <w:noProof/>
        </w:rPr>
        <w:fldChar w:fldCharType="separate"/>
      </w:r>
      <w:r>
        <w:rPr>
          <w:noProof/>
        </w:rPr>
        <w:t>69</w:t>
      </w:r>
      <w:r>
        <w:rPr>
          <w:noProof/>
        </w:rPr>
        <w:fldChar w:fldCharType="end"/>
      </w:r>
    </w:p>
    <w:p w14:paraId="7C256423"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_Toc387060175 \h </w:instrText>
      </w:r>
      <w:r>
        <w:rPr>
          <w:noProof/>
        </w:rPr>
      </w:r>
      <w:r>
        <w:rPr>
          <w:noProof/>
        </w:rPr>
        <w:fldChar w:fldCharType="separate"/>
      </w:r>
      <w:r>
        <w:rPr>
          <w:noProof/>
        </w:rPr>
        <w:t>70</w:t>
      </w:r>
      <w:r>
        <w:rPr>
          <w:noProof/>
        </w:rPr>
        <w:fldChar w:fldCharType="end"/>
      </w:r>
    </w:p>
    <w:p w14:paraId="417F7EFD"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0A75B8">
        <w:rPr>
          <w:i/>
          <w:noProof/>
        </w:rPr>
        <w:t>E.cuniculi</w:t>
      </w:r>
      <w:r>
        <w:rPr>
          <w:noProof/>
        </w:rPr>
        <w:t xml:space="preserve">, </w:t>
      </w:r>
      <w:r w:rsidRPr="000A75B8">
        <w:rPr>
          <w:i/>
          <w:noProof/>
        </w:rPr>
        <w:t>E.hellem</w:t>
      </w:r>
      <w:r>
        <w:rPr>
          <w:noProof/>
        </w:rPr>
        <w:t xml:space="preserve">, </w:t>
      </w:r>
      <w:r w:rsidRPr="000A75B8">
        <w:rPr>
          <w:i/>
          <w:noProof/>
        </w:rPr>
        <w:t>E.intestinalis</w:t>
      </w:r>
      <w:r>
        <w:rPr>
          <w:noProof/>
        </w:rPr>
        <w:t xml:space="preserve"> and </w:t>
      </w:r>
      <w:r w:rsidRPr="000A75B8">
        <w:rPr>
          <w:i/>
          <w:noProof/>
        </w:rPr>
        <w:t>N.ceranae</w:t>
      </w:r>
      <w:r>
        <w:rPr>
          <w:noProof/>
        </w:rPr>
        <w:t>.</w:t>
      </w:r>
      <w:r>
        <w:rPr>
          <w:noProof/>
        </w:rPr>
        <w:tab/>
      </w:r>
      <w:r>
        <w:rPr>
          <w:noProof/>
        </w:rPr>
        <w:fldChar w:fldCharType="begin"/>
      </w:r>
      <w:r>
        <w:rPr>
          <w:noProof/>
        </w:rPr>
        <w:instrText xml:space="preserve"> PAGEREF _Toc387060176 \h </w:instrText>
      </w:r>
      <w:r>
        <w:rPr>
          <w:noProof/>
        </w:rPr>
      </w:r>
      <w:r>
        <w:rPr>
          <w:noProof/>
        </w:rPr>
        <w:fldChar w:fldCharType="separate"/>
      </w:r>
      <w:r>
        <w:rPr>
          <w:noProof/>
        </w:rPr>
        <w:t>70</w:t>
      </w:r>
      <w:r>
        <w:rPr>
          <w:noProof/>
        </w:rPr>
        <w:fldChar w:fldCharType="end"/>
      </w:r>
    </w:p>
    <w:p w14:paraId="53377585"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0A75B8">
        <w:rPr>
          <w:i/>
          <w:noProof/>
        </w:rPr>
        <w:t>E.cuniculi</w:t>
      </w:r>
      <w:r>
        <w:rPr>
          <w:noProof/>
        </w:rPr>
        <w:t xml:space="preserve">, </w:t>
      </w:r>
      <w:r w:rsidRPr="000A75B8">
        <w:rPr>
          <w:i/>
          <w:noProof/>
        </w:rPr>
        <w:t>E.hellem</w:t>
      </w:r>
      <w:r>
        <w:rPr>
          <w:noProof/>
        </w:rPr>
        <w:t xml:space="preserve">, </w:t>
      </w:r>
      <w:r w:rsidRPr="000A75B8">
        <w:rPr>
          <w:i/>
          <w:noProof/>
        </w:rPr>
        <w:t>E.intestinali</w:t>
      </w:r>
      <w:r>
        <w:rPr>
          <w:noProof/>
        </w:rPr>
        <w:t xml:space="preserve"> and </w:t>
      </w:r>
      <w:r w:rsidRPr="000A75B8">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_Toc387060177 \h </w:instrText>
      </w:r>
      <w:r>
        <w:rPr>
          <w:noProof/>
        </w:rPr>
      </w:r>
      <w:r>
        <w:rPr>
          <w:noProof/>
        </w:rPr>
        <w:fldChar w:fldCharType="separate"/>
      </w:r>
      <w:r>
        <w:rPr>
          <w:noProof/>
        </w:rPr>
        <w:t>71</w:t>
      </w:r>
      <w:r>
        <w:rPr>
          <w:noProof/>
        </w:rPr>
        <w:fldChar w:fldCharType="end"/>
      </w:r>
    </w:p>
    <w:p w14:paraId="11A43F58"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_Toc387060178 \h </w:instrText>
      </w:r>
      <w:r>
        <w:rPr>
          <w:noProof/>
        </w:rPr>
      </w:r>
      <w:r>
        <w:rPr>
          <w:noProof/>
        </w:rPr>
        <w:fldChar w:fldCharType="separate"/>
      </w:r>
      <w:r>
        <w:rPr>
          <w:noProof/>
        </w:rPr>
        <w:t>72</w:t>
      </w:r>
      <w:r>
        <w:rPr>
          <w:noProof/>
        </w:rPr>
        <w:fldChar w:fldCharType="end"/>
      </w:r>
    </w:p>
    <w:p w14:paraId="651EC625"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18: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_Toc387060179 \h </w:instrText>
      </w:r>
      <w:r>
        <w:rPr>
          <w:noProof/>
        </w:rPr>
      </w:r>
      <w:r>
        <w:rPr>
          <w:noProof/>
        </w:rPr>
        <w:fldChar w:fldCharType="separate"/>
      </w:r>
      <w:r>
        <w:rPr>
          <w:noProof/>
        </w:rPr>
        <w:t>74</w:t>
      </w:r>
      <w:r>
        <w:rPr>
          <w:noProof/>
        </w:rPr>
        <w:fldChar w:fldCharType="end"/>
      </w:r>
    </w:p>
    <w:p w14:paraId="68A4559A"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19: Scheme of nucleotide metabolism in microsporidia. The solid black arrows represent reactions that present in both microsporidian LCA and extant species. Red, blue and green arrows are reactions, whose enzymes are found only in the LCA, </w:t>
      </w:r>
      <w:r w:rsidRPr="000A75B8">
        <w:rPr>
          <w:i/>
          <w:noProof/>
        </w:rPr>
        <w:t>E.hellem</w:t>
      </w:r>
      <w:r>
        <w:rPr>
          <w:noProof/>
        </w:rPr>
        <w:t xml:space="preserve"> and </w:t>
      </w:r>
      <w:r w:rsidRPr="000A75B8">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_Toc387060180 \h </w:instrText>
      </w:r>
      <w:r>
        <w:rPr>
          <w:noProof/>
        </w:rPr>
      </w:r>
      <w:r>
        <w:rPr>
          <w:noProof/>
        </w:rPr>
        <w:fldChar w:fldCharType="separate"/>
      </w:r>
      <w:r>
        <w:rPr>
          <w:noProof/>
        </w:rPr>
        <w:t>75</w:t>
      </w:r>
      <w:r>
        <w:rPr>
          <w:noProof/>
        </w:rPr>
        <w:fldChar w:fldCharType="end"/>
      </w:r>
    </w:p>
    <w:p w14:paraId="0374DED3"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_Toc387060181 \h </w:instrText>
      </w:r>
      <w:r>
        <w:rPr>
          <w:noProof/>
        </w:rPr>
      </w:r>
      <w:r>
        <w:rPr>
          <w:noProof/>
        </w:rPr>
        <w:fldChar w:fldCharType="separate"/>
      </w:r>
      <w:r>
        <w:rPr>
          <w:noProof/>
        </w:rPr>
        <w:t>76</w:t>
      </w:r>
      <w:r>
        <w:rPr>
          <w:noProof/>
        </w:rPr>
        <w:fldChar w:fldCharType="end"/>
      </w:r>
    </w:p>
    <w:p w14:paraId="3594EB04"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0A75B8">
        <w:rPr>
          <w:i/>
          <w:noProof/>
        </w:rPr>
        <w:t>E.hellem</w:t>
      </w:r>
      <w:r>
        <w:rPr>
          <w:noProof/>
        </w:rPr>
        <w:t xml:space="preserve"> protein (enche_5516_1:EHEL_100430) and its ortholog (chltr_5669_1:1220) of the bacteria </w:t>
      </w:r>
      <w:r w:rsidRPr="000A75B8">
        <w:rPr>
          <w:i/>
          <w:noProof/>
        </w:rPr>
        <w:t>Chlamydia trachomatis</w:t>
      </w:r>
      <w:r>
        <w:rPr>
          <w:noProof/>
        </w:rPr>
        <w:t>.</w:t>
      </w:r>
      <w:r>
        <w:rPr>
          <w:noProof/>
        </w:rPr>
        <w:tab/>
      </w:r>
      <w:r>
        <w:rPr>
          <w:noProof/>
        </w:rPr>
        <w:fldChar w:fldCharType="begin"/>
      </w:r>
      <w:r>
        <w:rPr>
          <w:noProof/>
        </w:rPr>
        <w:instrText xml:space="preserve"> PAGEREF _Toc387060182 \h </w:instrText>
      </w:r>
      <w:r>
        <w:rPr>
          <w:noProof/>
        </w:rPr>
      </w:r>
      <w:r>
        <w:rPr>
          <w:noProof/>
        </w:rPr>
        <w:fldChar w:fldCharType="separate"/>
      </w:r>
      <w:r>
        <w:rPr>
          <w:noProof/>
        </w:rPr>
        <w:t>76</w:t>
      </w:r>
      <w:r>
        <w:rPr>
          <w:noProof/>
        </w:rPr>
        <w:fldChar w:fldCharType="end"/>
      </w:r>
    </w:p>
    <w:p w14:paraId="2D08D24B"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_Toc387060183 \h </w:instrText>
      </w:r>
      <w:r>
        <w:rPr>
          <w:noProof/>
        </w:rPr>
      </w:r>
      <w:r>
        <w:rPr>
          <w:noProof/>
        </w:rPr>
        <w:fldChar w:fldCharType="separate"/>
      </w:r>
      <w:r>
        <w:rPr>
          <w:noProof/>
        </w:rPr>
        <w:t>134</w:t>
      </w:r>
      <w:r>
        <w:rPr>
          <w:noProof/>
        </w:rPr>
        <w:fldChar w:fldCharType="end"/>
      </w:r>
    </w:p>
    <w:p w14:paraId="467858EB"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_Toc387060184 \h </w:instrText>
      </w:r>
      <w:r>
        <w:rPr>
          <w:noProof/>
        </w:rPr>
      </w:r>
      <w:r>
        <w:rPr>
          <w:noProof/>
        </w:rPr>
        <w:fldChar w:fldCharType="separate"/>
      </w:r>
      <w:r>
        <w:rPr>
          <w:noProof/>
        </w:rPr>
        <w:t>134</w:t>
      </w:r>
      <w:r>
        <w:rPr>
          <w:noProof/>
        </w:rPr>
        <w:fldChar w:fldCharType="end"/>
      </w:r>
    </w:p>
    <w:p w14:paraId="11F808C4"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_Toc387060185 \h </w:instrText>
      </w:r>
      <w:r>
        <w:rPr>
          <w:noProof/>
        </w:rPr>
      </w:r>
      <w:r>
        <w:rPr>
          <w:noProof/>
        </w:rPr>
        <w:fldChar w:fldCharType="separate"/>
      </w:r>
      <w:r>
        <w:rPr>
          <w:noProof/>
        </w:rPr>
        <w:t>135</w:t>
      </w:r>
      <w:r>
        <w:rPr>
          <w:noProof/>
        </w:rPr>
        <w:fldChar w:fldCharType="end"/>
      </w:r>
    </w:p>
    <w:p w14:paraId="7374EF10"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_Toc387060186 \h </w:instrText>
      </w:r>
      <w:r>
        <w:rPr>
          <w:noProof/>
        </w:rPr>
      </w:r>
      <w:r>
        <w:rPr>
          <w:noProof/>
        </w:rPr>
        <w:fldChar w:fldCharType="separate"/>
      </w:r>
      <w:r>
        <w:rPr>
          <w:noProof/>
        </w:rPr>
        <w:t>135</w:t>
      </w:r>
      <w:r>
        <w:rPr>
          <w:noProof/>
        </w:rPr>
        <w:fldChar w:fldCharType="end"/>
      </w:r>
    </w:p>
    <w:p w14:paraId="68042AED"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_Toc387060187 \h </w:instrText>
      </w:r>
      <w:r>
        <w:rPr>
          <w:noProof/>
        </w:rPr>
      </w:r>
      <w:r>
        <w:rPr>
          <w:noProof/>
        </w:rPr>
        <w:fldChar w:fldCharType="separate"/>
      </w:r>
      <w:r>
        <w:rPr>
          <w:noProof/>
        </w:rPr>
        <w:t>136</w:t>
      </w:r>
      <w:r>
        <w:rPr>
          <w:noProof/>
        </w:rPr>
        <w:fldChar w:fldCharType="end"/>
      </w:r>
    </w:p>
    <w:p w14:paraId="02EFB884"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_Toc387060188 \h </w:instrText>
      </w:r>
      <w:r>
        <w:rPr>
          <w:noProof/>
        </w:rPr>
      </w:r>
      <w:r>
        <w:rPr>
          <w:noProof/>
        </w:rPr>
        <w:fldChar w:fldCharType="separate"/>
      </w:r>
      <w:r>
        <w:rPr>
          <w:noProof/>
        </w:rPr>
        <w:t>136</w:t>
      </w:r>
      <w:r>
        <w:rPr>
          <w:noProof/>
        </w:rPr>
        <w:fldChar w:fldCharType="end"/>
      </w:r>
    </w:p>
    <w:p w14:paraId="41866171"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_Toc387060189 \h </w:instrText>
      </w:r>
      <w:r>
        <w:rPr>
          <w:noProof/>
        </w:rPr>
      </w:r>
      <w:r>
        <w:rPr>
          <w:noProof/>
        </w:rPr>
        <w:fldChar w:fldCharType="separate"/>
      </w:r>
      <w:r>
        <w:rPr>
          <w:noProof/>
        </w:rPr>
        <w:t>137</w:t>
      </w:r>
      <w:r>
        <w:rPr>
          <w:noProof/>
        </w:rPr>
        <w:fldChar w:fldCharType="end"/>
      </w:r>
    </w:p>
    <w:p w14:paraId="5B54FC73"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0A75B8">
        <w:rPr>
          <w:i/>
          <w:noProof/>
        </w:rPr>
        <w:t>E.cuniculi</w:t>
      </w:r>
      <w:r>
        <w:rPr>
          <w:noProof/>
        </w:rPr>
        <w:t xml:space="preserve">, purple for </w:t>
      </w:r>
      <w:r w:rsidRPr="000A75B8">
        <w:rPr>
          <w:i/>
          <w:noProof/>
        </w:rPr>
        <w:t>E.hellem</w:t>
      </w:r>
      <w:r>
        <w:rPr>
          <w:noProof/>
        </w:rPr>
        <w:t xml:space="preserve">, pink for </w:t>
      </w:r>
      <w:r w:rsidRPr="000A75B8">
        <w:rPr>
          <w:i/>
          <w:noProof/>
        </w:rPr>
        <w:t>E.intestinalis</w:t>
      </w:r>
      <w:r>
        <w:rPr>
          <w:noProof/>
        </w:rPr>
        <w:t xml:space="preserve">, light green for </w:t>
      </w:r>
      <w:r w:rsidRPr="000A75B8">
        <w:rPr>
          <w:i/>
          <w:noProof/>
        </w:rPr>
        <w:t>N.ceranae</w:t>
      </w:r>
      <w:r>
        <w:rPr>
          <w:noProof/>
        </w:rPr>
        <w:t xml:space="preserve"> and yellow for </w:t>
      </w:r>
      <w:r w:rsidRPr="000A75B8">
        <w:rPr>
          <w:i/>
          <w:noProof/>
        </w:rPr>
        <w:t>S.cerevisiae</w:t>
      </w:r>
      <w:r>
        <w:rPr>
          <w:noProof/>
        </w:rPr>
        <w:t>.</w:t>
      </w:r>
      <w:r>
        <w:rPr>
          <w:noProof/>
        </w:rPr>
        <w:tab/>
      </w:r>
      <w:r>
        <w:rPr>
          <w:noProof/>
        </w:rPr>
        <w:fldChar w:fldCharType="begin"/>
      </w:r>
      <w:r>
        <w:rPr>
          <w:noProof/>
        </w:rPr>
        <w:instrText xml:space="preserve"> PAGEREF _Toc387060190 \h </w:instrText>
      </w:r>
      <w:r>
        <w:rPr>
          <w:noProof/>
        </w:rPr>
      </w:r>
      <w:r>
        <w:rPr>
          <w:noProof/>
        </w:rPr>
        <w:fldChar w:fldCharType="separate"/>
      </w:r>
      <w:r>
        <w:rPr>
          <w:noProof/>
        </w:rPr>
        <w:t>138</w:t>
      </w:r>
      <w:r>
        <w:rPr>
          <w:noProof/>
        </w:rPr>
        <w:fldChar w:fldCharType="end"/>
      </w:r>
    </w:p>
    <w:p w14:paraId="6665B4CC"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_Toc387060191 \h </w:instrText>
      </w:r>
      <w:r>
        <w:rPr>
          <w:noProof/>
        </w:rPr>
      </w:r>
      <w:r>
        <w:rPr>
          <w:noProof/>
        </w:rPr>
        <w:fldChar w:fldCharType="separate"/>
      </w:r>
      <w:r>
        <w:rPr>
          <w:noProof/>
        </w:rPr>
        <w:t>138</w:t>
      </w:r>
      <w:r>
        <w:rPr>
          <w:noProof/>
        </w:rPr>
        <w:fldChar w:fldCharType="end"/>
      </w:r>
    </w:p>
    <w:p w14:paraId="66D5DAF6"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_Toc387060192 \h </w:instrText>
      </w:r>
      <w:r>
        <w:rPr>
          <w:noProof/>
        </w:rPr>
      </w:r>
      <w:r>
        <w:rPr>
          <w:noProof/>
        </w:rPr>
        <w:fldChar w:fldCharType="separate"/>
      </w:r>
      <w:r>
        <w:rPr>
          <w:noProof/>
        </w:rPr>
        <w:t>139</w:t>
      </w:r>
      <w:r>
        <w:rPr>
          <w:noProof/>
        </w:rPr>
        <w:fldChar w:fldCharType="end"/>
      </w:r>
    </w:p>
    <w:p w14:paraId="353DFBF0"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0A75B8">
        <w:rPr>
          <w:i/>
          <w:noProof/>
        </w:rPr>
        <w:t>E.cuniculi</w:t>
      </w:r>
      <w:r>
        <w:rPr>
          <w:noProof/>
        </w:rPr>
        <w:t xml:space="preserve">, </w:t>
      </w:r>
      <w:r w:rsidRPr="000A75B8">
        <w:rPr>
          <w:i/>
          <w:noProof/>
        </w:rPr>
        <w:t>E.hellem</w:t>
      </w:r>
      <w:r>
        <w:rPr>
          <w:noProof/>
        </w:rPr>
        <w:t xml:space="preserve">, </w:t>
      </w:r>
      <w:r w:rsidRPr="000A75B8">
        <w:rPr>
          <w:i/>
          <w:noProof/>
        </w:rPr>
        <w:t>E.intestinalis</w:t>
      </w:r>
      <w:r>
        <w:rPr>
          <w:noProof/>
        </w:rPr>
        <w:t xml:space="preserve"> and </w:t>
      </w:r>
      <w:r w:rsidRPr="000A75B8">
        <w:rPr>
          <w:i/>
          <w:noProof/>
        </w:rPr>
        <w:t>N.ceranae</w:t>
      </w:r>
      <w:r>
        <w:rPr>
          <w:noProof/>
        </w:rPr>
        <w:t>. Image obtained from KEGG Mapper.</w:t>
      </w:r>
      <w:r>
        <w:rPr>
          <w:noProof/>
        </w:rPr>
        <w:tab/>
      </w:r>
      <w:r>
        <w:rPr>
          <w:noProof/>
        </w:rPr>
        <w:fldChar w:fldCharType="begin"/>
      </w:r>
      <w:r>
        <w:rPr>
          <w:noProof/>
        </w:rPr>
        <w:instrText xml:space="preserve"> PAGEREF _Toc387060193 \h </w:instrText>
      </w:r>
      <w:r>
        <w:rPr>
          <w:noProof/>
        </w:rPr>
      </w:r>
      <w:r>
        <w:rPr>
          <w:noProof/>
        </w:rPr>
        <w:fldChar w:fldCharType="separate"/>
      </w:r>
      <w:r>
        <w:rPr>
          <w:noProof/>
        </w:rPr>
        <w:t>139</w:t>
      </w:r>
      <w:r>
        <w:rPr>
          <w:noProof/>
        </w:rPr>
        <w:fldChar w:fldCharType="end"/>
      </w:r>
    </w:p>
    <w:p w14:paraId="25F70799"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0A75B8">
        <w:rPr>
          <w:i/>
          <w:noProof/>
        </w:rPr>
        <w:t>E.cuniculi</w:t>
      </w:r>
      <w:r>
        <w:rPr>
          <w:noProof/>
        </w:rPr>
        <w:t xml:space="preserve">, </w:t>
      </w:r>
      <w:r w:rsidRPr="000A75B8">
        <w:rPr>
          <w:i/>
          <w:noProof/>
        </w:rPr>
        <w:t>E.hellem</w:t>
      </w:r>
      <w:r>
        <w:rPr>
          <w:noProof/>
        </w:rPr>
        <w:t xml:space="preserve">, </w:t>
      </w:r>
      <w:r w:rsidRPr="000A75B8">
        <w:rPr>
          <w:i/>
          <w:noProof/>
        </w:rPr>
        <w:t>E.intestinalis</w:t>
      </w:r>
      <w:r>
        <w:rPr>
          <w:noProof/>
        </w:rPr>
        <w:t xml:space="preserve"> and </w:t>
      </w:r>
      <w:r w:rsidRPr="000A75B8">
        <w:rPr>
          <w:i/>
          <w:noProof/>
        </w:rPr>
        <w:t>N.ceranae</w:t>
      </w:r>
      <w:r>
        <w:rPr>
          <w:noProof/>
        </w:rPr>
        <w:t>. Image obtained from KEGG Mapper.</w:t>
      </w:r>
      <w:r>
        <w:rPr>
          <w:noProof/>
        </w:rPr>
        <w:tab/>
      </w:r>
      <w:r>
        <w:rPr>
          <w:noProof/>
        </w:rPr>
        <w:fldChar w:fldCharType="begin"/>
      </w:r>
      <w:r>
        <w:rPr>
          <w:noProof/>
        </w:rPr>
        <w:instrText xml:space="preserve"> PAGEREF _Toc387060194 \h </w:instrText>
      </w:r>
      <w:r>
        <w:rPr>
          <w:noProof/>
        </w:rPr>
      </w:r>
      <w:r>
        <w:rPr>
          <w:noProof/>
        </w:rPr>
        <w:fldChar w:fldCharType="separate"/>
      </w:r>
      <w:r>
        <w:rPr>
          <w:noProof/>
        </w:rPr>
        <w:t>140</w:t>
      </w:r>
      <w:r>
        <w:rPr>
          <w:noProof/>
        </w:rPr>
        <w:fldChar w:fldCharType="end"/>
      </w:r>
    </w:p>
    <w:p w14:paraId="10EB3128"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0A75B8">
        <w:rPr>
          <w:i/>
          <w:noProof/>
        </w:rPr>
        <w:t>E.cuniculi</w:t>
      </w:r>
      <w:r>
        <w:rPr>
          <w:noProof/>
        </w:rPr>
        <w:t xml:space="preserve">, </w:t>
      </w:r>
      <w:r w:rsidRPr="000A75B8">
        <w:rPr>
          <w:i/>
          <w:noProof/>
        </w:rPr>
        <w:t>E.hellem</w:t>
      </w:r>
      <w:r>
        <w:rPr>
          <w:noProof/>
        </w:rPr>
        <w:t xml:space="preserve">, </w:t>
      </w:r>
      <w:r w:rsidRPr="000A75B8">
        <w:rPr>
          <w:i/>
          <w:noProof/>
        </w:rPr>
        <w:t>E.intestinalis</w:t>
      </w:r>
      <w:r>
        <w:rPr>
          <w:noProof/>
        </w:rPr>
        <w:t xml:space="preserve"> and </w:t>
      </w:r>
      <w:r w:rsidRPr="000A75B8">
        <w:rPr>
          <w:i/>
          <w:noProof/>
        </w:rPr>
        <w:t>N.ceranae</w:t>
      </w:r>
      <w:r>
        <w:rPr>
          <w:noProof/>
        </w:rPr>
        <w:t>. Image obtained from KEGG Mapper.</w:t>
      </w:r>
      <w:r>
        <w:rPr>
          <w:noProof/>
        </w:rPr>
        <w:tab/>
      </w:r>
      <w:r>
        <w:rPr>
          <w:noProof/>
        </w:rPr>
        <w:fldChar w:fldCharType="begin"/>
      </w:r>
      <w:r>
        <w:rPr>
          <w:noProof/>
        </w:rPr>
        <w:instrText xml:space="preserve"> PAGEREF _Toc387060195 \h </w:instrText>
      </w:r>
      <w:r>
        <w:rPr>
          <w:noProof/>
        </w:rPr>
      </w:r>
      <w:r>
        <w:rPr>
          <w:noProof/>
        </w:rPr>
        <w:fldChar w:fldCharType="separate"/>
      </w:r>
      <w:r>
        <w:rPr>
          <w:noProof/>
        </w:rPr>
        <w:t>141</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3" w:name="_Toc384627473"/>
      <w:bookmarkStart w:id="4" w:name="_Toc387062204"/>
      <w:r w:rsidRPr="00FC6093">
        <w:lastRenderedPageBreak/>
        <w:t>List of Tables</w:t>
      </w:r>
      <w:bookmarkEnd w:id="3"/>
      <w:bookmarkEnd w:id="4"/>
    </w:p>
    <w:p w14:paraId="3CFA967A" w14:textId="77777777" w:rsidR="00BD532F" w:rsidRPr="00BD532F" w:rsidRDefault="00BD532F" w:rsidP="00BD532F"/>
    <w:p w14:paraId="3461786F" w14:textId="77777777" w:rsidR="00030686"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030686">
        <w:rPr>
          <w:noProof/>
        </w:rPr>
        <w:t>Table 3</w:t>
      </w:r>
      <w:r w:rsidR="00030686">
        <w:rPr>
          <w:noProof/>
        </w:rPr>
        <w:noBreakHyphen/>
        <w:t>1: Recall, precision and F1-score of HamFAS in comparison to BlastKOALA and KAAS. Second column shows values of HamFAS after filtering the orthology assignment with InParanoid's orthologs.</w:t>
      </w:r>
      <w:r w:rsidR="00030686">
        <w:rPr>
          <w:noProof/>
        </w:rPr>
        <w:tab/>
      </w:r>
      <w:r w:rsidR="00030686">
        <w:rPr>
          <w:noProof/>
        </w:rPr>
        <w:fldChar w:fldCharType="begin"/>
      </w:r>
      <w:r w:rsidR="00030686">
        <w:rPr>
          <w:noProof/>
        </w:rPr>
        <w:instrText xml:space="preserve"> PAGEREF _Toc387060196 \h </w:instrText>
      </w:r>
      <w:r w:rsidR="00030686">
        <w:rPr>
          <w:noProof/>
        </w:rPr>
      </w:r>
      <w:r w:rsidR="00030686">
        <w:rPr>
          <w:noProof/>
        </w:rPr>
        <w:fldChar w:fldCharType="separate"/>
      </w:r>
      <w:r w:rsidR="00030686">
        <w:rPr>
          <w:noProof/>
        </w:rPr>
        <w:t>35</w:t>
      </w:r>
      <w:r w:rsidR="00030686">
        <w:rPr>
          <w:noProof/>
        </w:rPr>
        <w:fldChar w:fldCharType="end"/>
      </w:r>
    </w:p>
    <w:p w14:paraId="1A55F96B"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_Toc387060197 \h </w:instrText>
      </w:r>
      <w:r>
        <w:rPr>
          <w:noProof/>
        </w:rPr>
      </w:r>
      <w:r>
        <w:rPr>
          <w:noProof/>
        </w:rPr>
        <w:fldChar w:fldCharType="separate"/>
      </w:r>
      <w:r>
        <w:rPr>
          <w:noProof/>
        </w:rPr>
        <w:t>37</w:t>
      </w:r>
      <w:r>
        <w:rPr>
          <w:noProof/>
        </w:rPr>
        <w:fldChar w:fldCharType="end"/>
      </w:r>
    </w:p>
    <w:p w14:paraId="6F4E2F19"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_Toc387060198 \h </w:instrText>
      </w:r>
      <w:r>
        <w:rPr>
          <w:noProof/>
        </w:rPr>
      </w:r>
      <w:r>
        <w:rPr>
          <w:noProof/>
        </w:rPr>
        <w:fldChar w:fldCharType="separate"/>
      </w:r>
      <w:r>
        <w:rPr>
          <w:noProof/>
        </w:rPr>
        <w:t>46</w:t>
      </w:r>
      <w:r>
        <w:rPr>
          <w:noProof/>
        </w:rPr>
        <w:fldChar w:fldCharType="end"/>
      </w:r>
    </w:p>
    <w:p w14:paraId="2571B8E3"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_Toc387060199 \h </w:instrText>
      </w:r>
      <w:r>
        <w:rPr>
          <w:noProof/>
        </w:rPr>
      </w:r>
      <w:r>
        <w:rPr>
          <w:noProof/>
        </w:rPr>
        <w:fldChar w:fldCharType="separate"/>
      </w:r>
      <w:r>
        <w:rPr>
          <w:noProof/>
        </w:rPr>
        <w:t>47</w:t>
      </w:r>
      <w:r>
        <w:rPr>
          <w:noProof/>
        </w:rPr>
        <w:fldChar w:fldCharType="end"/>
      </w:r>
    </w:p>
    <w:p w14:paraId="16CE9809"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Result of topology tests between the alternative topologies against the reconstructed topology.</w:t>
      </w:r>
      <w:r>
        <w:rPr>
          <w:noProof/>
        </w:rPr>
        <w:tab/>
      </w:r>
      <w:r>
        <w:rPr>
          <w:noProof/>
        </w:rPr>
        <w:fldChar w:fldCharType="begin"/>
      </w:r>
      <w:r>
        <w:rPr>
          <w:noProof/>
        </w:rPr>
        <w:instrText xml:space="preserve"> PAGEREF _Toc387060200 \h </w:instrText>
      </w:r>
      <w:r>
        <w:rPr>
          <w:noProof/>
        </w:rPr>
      </w:r>
      <w:r>
        <w:rPr>
          <w:noProof/>
        </w:rPr>
        <w:fldChar w:fldCharType="separate"/>
      </w:r>
      <w:r>
        <w:rPr>
          <w:noProof/>
        </w:rPr>
        <w:t>64</w:t>
      </w:r>
      <w:r>
        <w:rPr>
          <w:noProof/>
        </w:rPr>
        <w:fldChar w:fldCharType="end"/>
      </w:r>
    </w:p>
    <w:p w14:paraId="0EAB5442"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Estimated microsporidia specific proteins by applying different FAS cutoffs.</w:t>
      </w:r>
      <w:r>
        <w:rPr>
          <w:noProof/>
        </w:rPr>
        <w:tab/>
      </w:r>
      <w:r>
        <w:rPr>
          <w:noProof/>
        </w:rPr>
        <w:fldChar w:fldCharType="begin"/>
      </w:r>
      <w:r>
        <w:rPr>
          <w:noProof/>
        </w:rPr>
        <w:instrText xml:space="preserve"> PAGEREF _Toc387060201 \h </w:instrText>
      </w:r>
      <w:r>
        <w:rPr>
          <w:noProof/>
        </w:rPr>
      </w:r>
      <w:r>
        <w:rPr>
          <w:noProof/>
        </w:rPr>
        <w:fldChar w:fldCharType="separate"/>
      </w:r>
      <w:r>
        <w:rPr>
          <w:noProof/>
        </w:rPr>
        <w:t>67</w:t>
      </w:r>
      <w:r>
        <w:rPr>
          <w:noProof/>
        </w:rPr>
        <w:fldChar w:fldCharType="end"/>
      </w:r>
    </w:p>
    <w:p w14:paraId="5DCC2A49"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KO annotation for 42 microsporidia specific proteins using BlastKOALA</w:t>
      </w:r>
      <w:r>
        <w:rPr>
          <w:noProof/>
        </w:rPr>
        <w:tab/>
      </w:r>
      <w:r>
        <w:rPr>
          <w:noProof/>
        </w:rPr>
        <w:fldChar w:fldCharType="begin"/>
      </w:r>
      <w:r>
        <w:rPr>
          <w:noProof/>
        </w:rPr>
        <w:instrText xml:space="preserve"> PAGEREF _Toc387060202 \h </w:instrText>
      </w:r>
      <w:r>
        <w:rPr>
          <w:noProof/>
        </w:rPr>
      </w:r>
      <w:r>
        <w:rPr>
          <w:noProof/>
        </w:rPr>
        <w:fldChar w:fldCharType="separate"/>
      </w:r>
      <w:r>
        <w:rPr>
          <w:noProof/>
        </w:rPr>
        <w:t>67</w:t>
      </w:r>
      <w:r>
        <w:rPr>
          <w:noProof/>
        </w:rPr>
        <w:fldChar w:fldCharType="end"/>
      </w:r>
    </w:p>
    <w:p w14:paraId="7C7F2934"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Microsporidian LCA MFS and ABC transporters.</w:t>
      </w:r>
      <w:r>
        <w:rPr>
          <w:noProof/>
        </w:rPr>
        <w:tab/>
      </w:r>
      <w:r>
        <w:rPr>
          <w:noProof/>
        </w:rPr>
        <w:fldChar w:fldCharType="begin"/>
      </w:r>
      <w:r>
        <w:rPr>
          <w:noProof/>
        </w:rPr>
        <w:instrText xml:space="preserve"> PAGEREF _Toc387060203 \h </w:instrText>
      </w:r>
      <w:r>
        <w:rPr>
          <w:noProof/>
        </w:rPr>
      </w:r>
      <w:r>
        <w:rPr>
          <w:noProof/>
        </w:rPr>
        <w:fldChar w:fldCharType="separate"/>
      </w:r>
      <w:r>
        <w:rPr>
          <w:noProof/>
        </w:rPr>
        <w:t>73</w:t>
      </w:r>
      <w:r>
        <w:rPr>
          <w:noProof/>
        </w:rPr>
        <w:fldChar w:fldCharType="end"/>
      </w:r>
    </w:p>
    <w:p w14:paraId="355CA54E"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_Toc387060204 \h </w:instrText>
      </w:r>
      <w:r>
        <w:rPr>
          <w:noProof/>
        </w:rPr>
      </w:r>
      <w:r>
        <w:rPr>
          <w:noProof/>
        </w:rPr>
        <w:fldChar w:fldCharType="separate"/>
      </w:r>
      <w:r>
        <w:rPr>
          <w:noProof/>
        </w:rPr>
        <w:t>105</w:t>
      </w:r>
      <w:r>
        <w:rPr>
          <w:noProof/>
        </w:rPr>
        <w:fldChar w:fldCharType="end"/>
      </w:r>
    </w:p>
    <w:p w14:paraId="3E3E6D17"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_Toc387060205 \h </w:instrText>
      </w:r>
      <w:r>
        <w:rPr>
          <w:noProof/>
        </w:rPr>
      </w:r>
      <w:r>
        <w:rPr>
          <w:noProof/>
        </w:rPr>
        <w:fldChar w:fldCharType="separate"/>
      </w:r>
      <w:r>
        <w:rPr>
          <w:noProof/>
        </w:rPr>
        <w:t>125</w:t>
      </w:r>
      <w:r>
        <w:rPr>
          <w:noProof/>
        </w:rPr>
        <w:fldChar w:fldCharType="end"/>
      </w:r>
    </w:p>
    <w:p w14:paraId="7BEBD754"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List of 30 manually KO-annotated reference taxa from KEGG. Columns indicate taxonomy ID, taxon name and the corresponding systematic rank including phylum, kingdom and superkingdom. In case the rank is undefined, it will be written as NA (not available).</w:t>
      </w:r>
      <w:r>
        <w:rPr>
          <w:noProof/>
        </w:rPr>
        <w:tab/>
      </w:r>
      <w:r>
        <w:rPr>
          <w:noProof/>
        </w:rPr>
        <w:fldChar w:fldCharType="begin"/>
      </w:r>
      <w:r>
        <w:rPr>
          <w:noProof/>
        </w:rPr>
        <w:instrText xml:space="preserve"> PAGEREF _Toc387060206 \h </w:instrText>
      </w:r>
      <w:r>
        <w:rPr>
          <w:noProof/>
        </w:rPr>
      </w:r>
      <w:r>
        <w:rPr>
          <w:noProof/>
        </w:rPr>
        <w:fldChar w:fldCharType="separate"/>
      </w:r>
      <w:r>
        <w:rPr>
          <w:noProof/>
        </w:rPr>
        <w:t>130</w:t>
      </w:r>
      <w:r>
        <w:rPr>
          <w:noProof/>
        </w:rPr>
        <w:fldChar w:fldCharType="end"/>
      </w:r>
    </w:p>
    <w:p w14:paraId="21B0B8C3"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_Toc387060207 \h </w:instrText>
      </w:r>
      <w:r>
        <w:rPr>
          <w:noProof/>
        </w:rPr>
      </w:r>
      <w:r>
        <w:rPr>
          <w:noProof/>
        </w:rPr>
        <w:fldChar w:fldCharType="separate"/>
      </w:r>
      <w:r>
        <w:rPr>
          <w:noProof/>
        </w:rPr>
        <w:t>131</w:t>
      </w:r>
      <w:r>
        <w:rPr>
          <w:noProof/>
        </w:rPr>
        <w:fldChar w:fldCharType="end"/>
      </w:r>
    </w:p>
    <w:p w14:paraId="13ACE570"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_Toc387060208 \h </w:instrText>
      </w:r>
      <w:r>
        <w:rPr>
          <w:noProof/>
        </w:rPr>
      </w:r>
      <w:r>
        <w:rPr>
          <w:noProof/>
        </w:rPr>
        <w:fldChar w:fldCharType="separate"/>
      </w:r>
      <w:r>
        <w:rPr>
          <w:noProof/>
        </w:rPr>
        <w:t>131</w:t>
      </w:r>
      <w:r>
        <w:rPr>
          <w:noProof/>
        </w:rPr>
        <w:fldChar w:fldCharType="end"/>
      </w:r>
    </w:p>
    <w:p w14:paraId="6AEAAFEF"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6: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_Toc387060209 \h </w:instrText>
      </w:r>
      <w:r>
        <w:rPr>
          <w:noProof/>
        </w:rPr>
      </w:r>
      <w:r>
        <w:rPr>
          <w:noProof/>
        </w:rPr>
        <w:fldChar w:fldCharType="separate"/>
      </w:r>
      <w:r>
        <w:rPr>
          <w:noProof/>
        </w:rPr>
        <w:t>133</w:t>
      </w:r>
      <w:r>
        <w:rPr>
          <w:noProof/>
        </w:rPr>
        <w:fldChar w:fldCharType="end"/>
      </w:r>
    </w:p>
    <w:p w14:paraId="486C5125" w14:textId="77777777" w:rsidR="00030686" w:rsidRDefault="0003068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 proteins for PDH complex, trehalose synthesis and degradation and NTT proteins.</w:t>
      </w:r>
      <w:r>
        <w:rPr>
          <w:noProof/>
        </w:rPr>
        <w:tab/>
      </w:r>
      <w:r>
        <w:rPr>
          <w:noProof/>
        </w:rPr>
        <w:fldChar w:fldCharType="begin"/>
      </w:r>
      <w:r>
        <w:rPr>
          <w:noProof/>
        </w:rPr>
        <w:instrText xml:space="preserve"> PAGEREF _Toc387060210 \h </w:instrText>
      </w:r>
      <w:r>
        <w:rPr>
          <w:noProof/>
        </w:rPr>
      </w:r>
      <w:r>
        <w:rPr>
          <w:noProof/>
        </w:rPr>
        <w:fldChar w:fldCharType="separate"/>
      </w:r>
      <w:r>
        <w:rPr>
          <w:noProof/>
        </w:rPr>
        <w:t>133</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5" w:name="_Toc384627474"/>
      <w:bookmarkStart w:id="6" w:name="_Toc387062205"/>
      <w:r w:rsidRPr="002F3773">
        <w:lastRenderedPageBreak/>
        <w:t>Introduction</w:t>
      </w:r>
      <w:bookmarkEnd w:id="5"/>
      <w:bookmarkEnd w:id="6"/>
    </w:p>
    <w:p w14:paraId="32706BA7" w14:textId="77777777" w:rsidR="006C1509" w:rsidRPr="006C1509" w:rsidRDefault="006C1509" w:rsidP="00324278">
      <w:pPr>
        <w:jc w:val="both"/>
      </w:pPr>
    </w:p>
    <w:p w14:paraId="3B3EF897" w14:textId="489F374D" w:rsidR="003C5AFC" w:rsidRPr="002F3773" w:rsidRDefault="000033A9" w:rsidP="00324278">
      <w:pPr>
        <w:pStyle w:val="Heading2"/>
        <w:jc w:val="both"/>
      </w:pPr>
      <w:bookmarkStart w:id="7" w:name="_Toc384627475"/>
      <w:bookmarkStart w:id="8" w:name="_Toc387062206"/>
      <w:r>
        <w:t>M</w:t>
      </w:r>
      <w:r w:rsidR="003C5AFC" w:rsidRPr="002F3773">
        <w:t xml:space="preserve">icrosporidia </w:t>
      </w:r>
      <w:r w:rsidR="003160A6">
        <w:t xml:space="preserve">- </w:t>
      </w:r>
      <w:r w:rsidR="0003192E">
        <w:t>An</w:t>
      </w:r>
      <w:r w:rsidR="003160A6">
        <w:t xml:space="preserve"> </w:t>
      </w:r>
      <w:r w:rsidR="00F7222E">
        <w:rPr>
          <w:szCs w:val="24"/>
        </w:rPr>
        <w:t>emerging</w:t>
      </w:r>
      <w:r w:rsidR="001A0F21">
        <w:rPr>
          <w:szCs w:val="24"/>
        </w:rPr>
        <w:t xml:space="preserve"> pathogen</w:t>
      </w:r>
      <w:bookmarkEnd w:id="7"/>
      <w:bookmarkEnd w:id="8"/>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0978766E" w14:textId="590E9DC1" w:rsidR="00F41113"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honey bee,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fishes or 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soon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9615FA">
        <w:rPr>
          <w:szCs w:val="24"/>
        </w:rPr>
        <w:t xml:space="preserve"> that</w:t>
      </w:r>
      <w:r w:rsidR="001C3D77"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05D65393" w:rsidR="00327ACB" w:rsidRDefault="001C3D77" w:rsidP="00324278">
      <w:pPr>
        <w:spacing w:after="0" w:line="360" w:lineRule="auto"/>
        <w:jc w:val="both"/>
        <w:rPr>
          <w:szCs w:val="24"/>
        </w:rPr>
      </w:pPr>
      <w:r>
        <w:rPr>
          <w:szCs w:val="24"/>
        </w:rPr>
        <w:lastRenderedPageBreak/>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 xml:space="preserve">organ transplant recipients, </w:t>
      </w:r>
      <w:commentRangeStart w:id="9"/>
      <w:commentRangeStart w:id="10"/>
      <w:r w:rsidR="007B2FE0" w:rsidRPr="0056741E">
        <w:rPr>
          <w:szCs w:val="24"/>
        </w:rPr>
        <w:t>travelers</w:t>
      </w:r>
      <w:commentRangeEnd w:id="9"/>
      <w:r w:rsidR="007B2FE0">
        <w:rPr>
          <w:rStyle w:val="CommentReference"/>
        </w:rPr>
        <w:commentReference w:id="9"/>
      </w:r>
      <w:commentRangeEnd w:id="10"/>
      <w:r w:rsidR="007B2FE0">
        <w:rPr>
          <w:rStyle w:val="CommentReference"/>
        </w:rPr>
        <w:commentReference w:id="10"/>
      </w:r>
      <w:r w:rsidR="0056741E" w:rsidRPr="0056741E">
        <w:rPr>
          <w:szCs w:val="24"/>
        </w:rPr>
        <w:t>,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p>
    <w:p w14:paraId="67167DE2" w14:textId="72DF340A"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 xml:space="preserve">(Santín and Fayer </w:t>
      </w:r>
      <w:r w:rsidR="003F5C02">
        <w:rPr>
          <w:noProof/>
          <w:szCs w:val="24"/>
        </w:rPr>
        <w:lastRenderedPageBreak/>
        <w:t>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472BDB01" w14:textId="1DB88BD5" w:rsidR="0035684A" w:rsidRPr="00473E73" w:rsidRDefault="00F51DC0" w:rsidP="00324278">
      <w:pPr>
        <w:spacing w:after="0" w:line="360" w:lineRule="auto"/>
        <w:jc w:val="both"/>
        <w:rPr>
          <w:i/>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4D54C054" w14:textId="17EAB4C4" w:rsidR="00405140" w:rsidRPr="002F3773" w:rsidRDefault="00F550F9" w:rsidP="00324278">
      <w:pPr>
        <w:pStyle w:val="Heading2"/>
        <w:jc w:val="both"/>
      </w:pPr>
      <w:bookmarkStart w:id="11" w:name="_Toc384627476"/>
      <w:bookmarkStart w:id="12" w:name="_Toc387062207"/>
      <w:commentRangeStart w:id="13"/>
      <w:r w:rsidRPr="002F3773">
        <w:t>The symbiotic lifestyle of microsporidia</w:t>
      </w:r>
      <w:bookmarkEnd w:id="11"/>
      <w:commentRangeEnd w:id="13"/>
      <w:r w:rsidR="005F28D4">
        <w:rPr>
          <w:rStyle w:val="CommentReference"/>
          <w:rFonts w:eastAsiaTheme="minorHAnsi" w:cstheme="minorBidi"/>
          <w:b w:val="0"/>
          <w:bCs w:val="0"/>
          <w:color w:val="auto"/>
        </w:rPr>
        <w:commentReference w:id="13"/>
      </w:r>
      <w:bookmarkEnd w:id="12"/>
    </w:p>
    <w:p w14:paraId="45C6F014" w14:textId="41C89469" w:rsidR="00AA3436" w:rsidRDefault="006A14BD" w:rsidP="006F658C">
      <w:pPr>
        <w:spacing w:after="0" w:line="360" w:lineRule="auto"/>
        <w:jc w:val="both"/>
        <w:rPr>
          <w:szCs w:val="24"/>
        </w:rPr>
      </w:pPr>
      <w:commentRangeStart w:id="14"/>
      <w:r>
        <w:rPr>
          <w:szCs w:val="24"/>
        </w:rPr>
        <w:t>S</w:t>
      </w:r>
      <w:r w:rsidRPr="00076E91">
        <w:rPr>
          <w:szCs w:val="24"/>
        </w:rPr>
        <w:t>ymbio</w:t>
      </w:r>
      <w:r>
        <w:rPr>
          <w:szCs w:val="24"/>
        </w:rPr>
        <w:t xml:space="preserve">sis </w:t>
      </w:r>
      <w:r w:rsidRPr="00076E91">
        <w:rPr>
          <w:szCs w:val="24"/>
        </w:rPr>
        <w:t>is the</w:t>
      </w:r>
      <w:r>
        <w:rPr>
          <w:szCs w:val="24"/>
        </w:rPr>
        <w:t xml:space="preserve"> </w:t>
      </w:r>
      <w:r w:rsidRPr="00076E91">
        <w:rPr>
          <w:szCs w:val="24"/>
        </w:rPr>
        <w:t>association between two different organisms</w:t>
      </w:r>
      <w:r>
        <w:rPr>
          <w:szCs w:val="24"/>
        </w:rPr>
        <w:t xml:space="preserve"> that live together.</w:t>
      </w:r>
      <w:r w:rsidRPr="00076E91">
        <w:rPr>
          <w:szCs w:val="24"/>
        </w:rPr>
        <w:t xml:space="preserve"> </w:t>
      </w:r>
      <w:r>
        <w:rPr>
          <w:szCs w:val="24"/>
        </w:rPr>
        <w:t xml:space="preserve">In an ectosymbiosis, two species live </w:t>
      </w:r>
      <w:r w:rsidRPr="00DE1275">
        <w:rPr>
          <w:szCs w:val="24"/>
        </w:rPr>
        <w:t>physically separate</w:t>
      </w:r>
      <w:r>
        <w:rPr>
          <w:szCs w:val="24"/>
        </w:rPr>
        <w:t xml:space="preserve"> from each other, whereas in an endosymbiosis</w:t>
      </w:r>
      <w:commentRangeEnd w:id="14"/>
      <w:r>
        <w:rPr>
          <w:rStyle w:val="CommentReference"/>
        </w:rPr>
        <w:commentReference w:id="14"/>
      </w:r>
      <w:r>
        <w:rPr>
          <w:szCs w:val="24"/>
        </w:rPr>
        <w:t>, one species lives optionally or obligatory within the partnering organism, the host</w:t>
      </w:r>
      <w:r w:rsidRPr="00076E91">
        <w:rPr>
          <w:szCs w:val="24"/>
        </w:rPr>
        <w:t>.</w:t>
      </w:r>
      <w:r>
        <w:rPr>
          <w:szCs w:val="24"/>
        </w:rPr>
        <w:t xml:space="preserve"> </w:t>
      </w:r>
      <w:commentRangeStart w:id="15"/>
      <w:r>
        <w:rPr>
          <w:szCs w:val="24"/>
        </w:rPr>
        <w:t xml:space="preserve">Symbiotic relationship can be divided into mutualism, commensalism and parasitism. They are different by the effect on each partner, such as in mutualistic relationship both species </w:t>
      </w:r>
      <w:r>
        <w:rPr>
          <w:szCs w:val="24"/>
        </w:rPr>
        <w:lastRenderedPageBreak/>
        <w:t>benefit, or commensalism benefits only one species while do not have any effect on the other. Opposite to those harmless symbiotic relationships,</w:t>
      </w:r>
      <w:r w:rsidRPr="00076E91">
        <w:rPr>
          <w:szCs w:val="24"/>
        </w:rPr>
        <w:t xml:space="preserve"> </w:t>
      </w:r>
      <w:r>
        <w:rPr>
          <w:szCs w:val="24"/>
        </w:rPr>
        <w:t xml:space="preserve">in </w:t>
      </w:r>
      <w:r w:rsidRPr="00076E91">
        <w:rPr>
          <w:szCs w:val="24"/>
        </w:rPr>
        <w:t xml:space="preserve">parasitism one </w:t>
      </w:r>
      <w:r>
        <w:rPr>
          <w:szCs w:val="24"/>
        </w:rPr>
        <w:t>species</w:t>
      </w:r>
      <w:r w:rsidRPr="00076E91">
        <w:rPr>
          <w:szCs w:val="24"/>
        </w:rPr>
        <w:t xml:space="preserve">, </w:t>
      </w:r>
      <w:commentRangeEnd w:id="15"/>
      <w:r>
        <w:rPr>
          <w:rStyle w:val="CommentReference"/>
        </w:rPr>
        <w:commentReference w:id="15"/>
      </w:r>
      <w:r w:rsidRPr="00076E91">
        <w:rPr>
          <w:szCs w:val="24"/>
        </w:rPr>
        <w:t xml:space="preserve">the parasite, </w:t>
      </w:r>
      <w:r>
        <w:rPr>
          <w:szCs w:val="24"/>
        </w:rPr>
        <w:t xml:space="preserve">profits </w:t>
      </w:r>
      <w:r w:rsidRPr="00076E91">
        <w:rPr>
          <w:szCs w:val="24"/>
        </w:rPr>
        <w:t>from</w:t>
      </w:r>
      <w:r>
        <w:rPr>
          <w:szCs w:val="24"/>
        </w:rPr>
        <w:t xml:space="preserve"> the detriment of</w:t>
      </w:r>
      <w:r w:rsidRPr="00076E91">
        <w:rPr>
          <w:szCs w:val="24"/>
        </w:rPr>
        <w:t xml:space="preserve"> its host</w:t>
      </w:r>
      <w:r>
        <w:rPr>
          <w:szCs w:val="24"/>
        </w:rPr>
        <w:t xml:space="preserve"> species </w:t>
      </w:r>
      <w:r>
        <w:rPr>
          <w:szCs w:val="24"/>
        </w:rPr>
        <w:fldChar w:fldCharType="begin"/>
      </w:r>
      <w:r>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Pr>
          <w:szCs w:val="24"/>
        </w:rPr>
        <w:fldChar w:fldCharType="separate"/>
      </w:r>
      <w:r>
        <w:rPr>
          <w:noProof/>
          <w:szCs w:val="24"/>
        </w:rPr>
        <w:t>(Paracer and Ahmadjian 2000)</w:t>
      </w:r>
      <w:r>
        <w:rPr>
          <w:szCs w:val="24"/>
        </w:rPr>
        <w:fldChar w:fldCharType="end"/>
      </w:r>
      <w:r w:rsidRPr="00076E91">
        <w:rPr>
          <w:szCs w:val="24"/>
        </w:rPr>
        <w:t xml:space="preserve">. </w:t>
      </w:r>
    </w:p>
    <w:p w14:paraId="5AA7DB94" w14:textId="77777777" w:rsidR="0097317A" w:rsidRDefault="0097317A" w:rsidP="006F658C">
      <w:pPr>
        <w:spacing w:after="0" w:line="360" w:lineRule="auto"/>
        <w:jc w:val="both"/>
        <w:rPr>
          <w:szCs w:val="24"/>
        </w:rPr>
      </w:pPr>
    </w:p>
    <w:p w14:paraId="10547712" w14:textId="2404FC7B" w:rsidR="0097317A" w:rsidRDefault="0097317A" w:rsidP="0097317A">
      <w:pPr>
        <w:pStyle w:val="CommentText"/>
      </w:pPr>
      <w:r w:rsidRPr="009F69C1">
        <w:t xml:space="preserve">From the multiple facettes a symbiosis, i.e. the </w:t>
      </w:r>
      <w:r>
        <w:t xml:space="preserve">intertwined life of two organisms, can assume (please check for the correct verb here) - ranging from mutualism via commensalism to parasitism (ref) - microsporidia occupy the latter range. Here, they represent an example of </w:t>
      </w:r>
      <w:r w:rsidR="001F78DC">
        <w:t>endoparasites that</w:t>
      </w:r>
      <w:r>
        <w:t xml:space="preserve"> enter the cells of its host, rather than just adhering to it. In the course of adaptation to the endoparasitic lifestyle, microsporidia have specialized to an extent that they no longer can exist – apart from the dauer stage (spore) outside of the host cell. Bla bla bla genome reduction small gene set blab la loss of function bla </w:t>
      </w:r>
    </w:p>
    <w:p w14:paraId="13689B8C" w14:textId="77777777" w:rsidR="0097317A" w:rsidRDefault="0097317A" w:rsidP="0097317A">
      <w:pPr>
        <w:pStyle w:val="CommentText"/>
      </w:pPr>
    </w:p>
    <w:p w14:paraId="2F241191" w14:textId="77777777" w:rsidR="0097317A" w:rsidRDefault="0097317A" w:rsidP="0097317A">
      <w:pPr>
        <w:pStyle w:val="CommentText"/>
      </w:pPr>
      <w:r>
        <w:t xml:space="preserve">Among the eukaryotes microsporidia are particularly special, because their genome sizes are in a range that is seen commonly in bacteria. Moreover, they lack several cellular components that are otherwise characteristic for members of the eukaryotic domain </w:t>
      </w:r>
      <w:r>
        <w:fldChar w:fldCharType="begin"/>
      </w:r>
      <w: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fldChar w:fldCharType="separate"/>
      </w:r>
      <w:r>
        <w:rPr>
          <w:noProof/>
        </w:rPr>
        <w:t>(Keeling and Fast 2002)</w:t>
      </w:r>
      <w:r>
        <w:fldChar w:fldCharType="end"/>
      </w:r>
      <w:r>
        <w:t>. For example,</w:t>
      </w:r>
    </w:p>
    <w:p w14:paraId="54D87D87" w14:textId="77777777" w:rsidR="0097317A" w:rsidRDefault="0097317A" w:rsidP="006F658C">
      <w:pPr>
        <w:spacing w:after="0" w:line="360" w:lineRule="auto"/>
        <w:jc w:val="both"/>
        <w:rPr>
          <w:szCs w:val="24"/>
        </w:rPr>
      </w:pPr>
    </w:p>
    <w:p w14:paraId="15C2BB00" w14:textId="77777777" w:rsidR="0097317A" w:rsidRDefault="0097317A" w:rsidP="006F658C">
      <w:pPr>
        <w:spacing w:after="0" w:line="360" w:lineRule="auto"/>
        <w:jc w:val="both"/>
        <w:rPr>
          <w:szCs w:val="24"/>
        </w:rPr>
      </w:pPr>
    </w:p>
    <w:p w14:paraId="5E0F4662" w14:textId="14DF970C" w:rsidR="000C3B47" w:rsidRDefault="00873562" w:rsidP="006F658C">
      <w:pPr>
        <w:spacing w:after="0" w:line="360" w:lineRule="auto"/>
        <w:jc w:val="both"/>
        <w:rPr>
          <w:szCs w:val="24"/>
        </w:rPr>
      </w:pPr>
      <w:r>
        <w:rPr>
          <w:szCs w:val="24"/>
        </w:rPr>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2B46E18C" w14:textId="13296F4C" w:rsidR="005442EB" w:rsidRDefault="005442EB" w:rsidP="005442EB">
      <w:pPr>
        <w:pStyle w:val="Heading2"/>
        <w:jc w:val="both"/>
      </w:pPr>
      <w:bookmarkStart w:id="16" w:name="_Toc384627478"/>
      <w:bookmarkStart w:id="17" w:name="_Toc387062208"/>
      <w:r w:rsidRPr="002F3773">
        <w:lastRenderedPageBreak/>
        <w:t>The</w:t>
      </w:r>
      <w:r w:rsidR="00F84E60">
        <w:t xml:space="preserve"> evolutionary</w:t>
      </w:r>
      <w:r w:rsidRPr="002F3773">
        <w:t xml:space="preserve"> origin of </w:t>
      </w:r>
      <w:bookmarkEnd w:id="16"/>
      <w:commentRangeStart w:id="18"/>
      <w:r w:rsidR="00F84E60" w:rsidRPr="002F3773">
        <w:t>microsporidi</w:t>
      </w:r>
      <w:commentRangeEnd w:id="18"/>
      <w:r w:rsidR="00F84E60">
        <w:rPr>
          <w:rStyle w:val="CommentReference"/>
          <w:rFonts w:eastAsiaTheme="minorHAnsi" w:cstheme="minorBidi"/>
          <w:b w:val="0"/>
          <w:bCs w:val="0"/>
          <w:color w:val="auto"/>
        </w:rPr>
        <w:commentReference w:id="18"/>
      </w:r>
      <w:r w:rsidR="00F84E60" w:rsidRPr="002F3773">
        <w:t>a</w:t>
      </w:r>
      <w:bookmarkEnd w:id="17"/>
    </w:p>
    <w:p w14:paraId="2B36E8FA" w14:textId="77777777" w:rsidR="0068406F" w:rsidRDefault="00F84E60" w:rsidP="00816F3C">
      <w:pPr>
        <w:spacing w:after="0" w:line="360" w:lineRule="auto"/>
        <w:jc w:val="both"/>
        <w:rPr>
          <w:szCs w:val="24"/>
        </w:rPr>
      </w:pPr>
      <w:r>
        <w:rPr>
          <w:szCs w:val="24"/>
        </w:rPr>
        <w:t xml:space="preserve">The precise evolutionary origin of microsporidia has remained in the dark for quite some time. </w:t>
      </w:r>
    </w:p>
    <w:p w14:paraId="62A03EF4" w14:textId="77777777" w:rsidR="0068406F" w:rsidRDefault="0068406F" w:rsidP="0068406F">
      <w:pPr>
        <w:keepNext/>
        <w:spacing w:after="0" w:line="360" w:lineRule="auto"/>
        <w:jc w:val="both"/>
      </w:pPr>
      <w:r>
        <w:rPr>
          <w:noProof/>
          <w:szCs w:val="24"/>
        </w:rPr>
        <w:drawing>
          <wp:inline distT="0" distB="0" distL="0" distR="0" wp14:anchorId="559E3FBA" wp14:editId="32FFB357">
            <wp:extent cx="1603228" cy="17578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1603829" cy="1758552"/>
                    </a:xfrm>
                    <a:prstGeom prst="rect">
                      <a:avLst/>
                    </a:prstGeom>
                  </pic:spPr>
                </pic:pic>
              </a:graphicData>
            </a:graphic>
          </wp:inline>
        </w:drawing>
      </w:r>
    </w:p>
    <w:p w14:paraId="7F225192" w14:textId="0EA8AA2D" w:rsidR="0068406F" w:rsidRDefault="0068406F" w:rsidP="0068406F">
      <w:pPr>
        <w:pStyle w:val="Caption"/>
        <w:jc w:val="both"/>
        <w:rPr>
          <w:szCs w:val="24"/>
        </w:rPr>
      </w:pPr>
      <w:bookmarkStart w:id="19" w:name="_Ref386145272"/>
      <w:bookmarkStart w:id="20" w:name="_Toc387060139"/>
      <w:commentRangeStart w:id="21"/>
      <w:r>
        <w:t xml:space="preserve">Figure </w:t>
      </w:r>
      <w:r w:rsidR="00FA5E18">
        <w:fldChar w:fldCharType="begin"/>
      </w:r>
      <w:r w:rsidR="00FA5E18">
        <w:instrText xml:space="preserve"> STYLEREF 1 \s </w:instrText>
      </w:r>
      <w:r w:rsidR="00FA5E18">
        <w:fldChar w:fldCharType="separate"/>
      </w:r>
      <w:r w:rsidR="00982EEF">
        <w:rPr>
          <w:noProof/>
        </w:rPr>
        <w:t>1</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w:t>
      </w:r>
      <w:r w:rsidR="00FA5E18">
        <w:fldChar w:fldCharType="end"/>
      </w:r>
      <w:bookmarkEnd w:id="19"/>
      <w:r>
        <w:t xml:space="preserve">: </w:t>
      </w:r>
      <w:commentRangeEnd w:id="21"/>
      <w:r w:rsidR="00217963">
        <w:rPr>
          <w:rStyle w:val="CommentReference"/>
          <w:b w:val="0"/>
          <w:bCs w:val="0"/>
          <w:color w:val="auto"/>
        </w:rPr>
        <w:commentReference w:id="21"/>
      </w:r>
      <w:r>
        <w:t>The evolutionary relationships of the Eukaryotes according to the Archezoa hypothesis</w:t>
      </w:r>
      <w:r w:rsidR="00723CE1">
        <w:t xml:space="preserve"> </w:t>
      </w:r>
      <w:r w:rsidR="00723CE1">
        <w:fldChar w:fldCharType="begin"/>
      </w:r>
      <w:r w:rsidR="00696D6A">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fldChar w:fldCharType="separate"/>
      </w:r>
      <w:r w:rsidR="00696D6A">
        <w:rPr>
          <w:noProof/>
        </w:rPr>
        <w:t>(Cavalier-Smith 1983)</w:t>
      </w:r>
      <w:r w:rsidR="00723CE1">
        <w:fldChar w:fldCharType="end"/>
      </w:r>
      <w:r w:rsidR="00696D6A">
        <w:t>.</w:t>
      </w:r>
      <w:r>
        <w:t xml:space="preserve"> Microsporidia were assigned to the Archezoa belonging to the earliest branching lineage among the eukaryotes.</w:t>
      </w:r>
      <w:bookmarkEnd w:id="20"/>
      <w:r>
        <w:t xml:space="preserve"> </w:t>
      </w:r>
    </w:p>
    <w:p w14:paraId="34BB21B9" w14:textId="74947A3C" w:rsidR="00F84E60" w:rsidRDefault="00F84E60" w:rsidP="00816F3C">
      <w:pPr>
        <w:spacing w:after="0" w:line="360" w:lineRule="auto"/>
        <w:jc w:val="both"/>
        <w:rPr>
          <w:szCs w:val="24"/>
        </w:rPr>
      </w:pPr>
      <w:r>
        <w:rPr>
          <w:szCs w:val="24"/>
        </w:rPr>
        <w:t xml:space="preserve">The first attempt to systematically describe microsporidia and to determine their position in the tree of life was made by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He described the microsporidium </w:t>
      </w:r>
      <w:r w:rsidRPr="00450033">
        <w:rPr>
          <w:i/>
          <w:szCs w:val="24"/>
        </w:rPr>
        <w:t>Nosema bombycis</w:t>
      </w:r>
      <w:r>
        <w:rPr>
          <w:szCs w:val="24"/>
        </w:rPr>
        <w:t xml:space="preserve"> as a yeast-like unicellular fungus. </w:t>
      </w:r>
      <w:r w:rsidR="004F360A">
        <w:rPr>
          <w:szCs w:val="24"/>
        </w:rPr>
        <w:t xml:space="preserve">Some years later, they were moved from the fungi into the phylum </w:t>
      </w:r>
      <w:r w:rsidR="004F360A" w:rsidRPr="005F3287">
        <w:rPr>
          <w:szCs w:val="24"/>
        </w:rPr>
        <w:t>Sporozoa</w:t>
      </w:r>
      <w:r w:rsidR="004F360A">
        <w:rPr>
          <w:szCs w:val="24"/>
        </w:rPr>
        <w:t xml:space="preserve"> in the kingdom Chromista </w:t>
      </w:r>
      <w:r w:rsidR="004F360A">
        <w:rPr>
          <w:szCs w:val="24"/>
        </w:rPr>
        <w:fldChar w:fldCharType="begin"/>
      </w:r>
      <w:r w:rsidR="004F360A">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4F360A">
        <w:rPr>
          <w:szCs w:val="24"/>
        </w:rPr>
        <w:fldChar w:fldCharType="separate"/>
      </w:r>
      <w:r w:rsidR="004F360A">
        <w:rPr>
          <w:noProof/>
          <w:szCs w:val="24"/>
        </w:rPr>
        <w:t>(Balbiani 1882)</w:t>
      </w:r>
      <w:r w:rsidR="004F360A">
        <w:rPr>
          <w:szCs w:val="24"/>
        </w:rPr>
        <w:fldChar w:fldCharType="end"/>
      </w:r>
      <w:r w:rsidR="004F360A">
        <w:rPr>
          <w:szCs w:val="24"/>
        </w:rPr>
        <w:t>.</w:t>
      </w:r>
      <w:r w:rsidR="009F4F45">
        <w:rPr>
          <w:szCs w:val="24"/>
        </w:rPr>
        <w:t xml:space="preserve"> </w:t>
      </w:r>
      <w:r>
        <w:rPr>
          <w:szCs w:val="24"/>
        </w:rPr>
        <w:t xml:space="preserve">However, since then the microsporidia experienced several rounds of radical taxonomic revisions </w:t>
      </w:r>
      <w:r>
        <w:rPr>
          <w:szCs w:val="24"/>
        </w:rPr>
        <w:fldChar w:fldCharType="begin"/>
      </w:r>
      <w:r>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Pr>
          <w:szCs w:val="24"/>
        </w:rPr>
        <w:fldChar w:fldCharType="separate"/>
      </w:r>
      <w:r>
        <w:rPr>
          <w:noProof/>
          <w:szCs w:val="24"/>
        </w:rPr>
        <w:t>(Corradi and Keeling 2009)</w:t>
      </w:r>
      <w:r>
        <w:rPr>
          <w:szCs w:val="24"/>
        </w:rPr>
        <w:fldChar w:fldCharType="end"/>
      </w:r>
      <w:r>
        <w:rPr>
          <w:szCs w:val="24"/>
        </w:rPr>
        <w:t>.</w:t>
      </w:r>
    </w:p>
    <w:p w14:paraId="289292BE" w14:textId="77777777" w:rsidR="00E54D23" w:rsidRDefault="00E54D23" w:rsidP="00E54D23">
      <w:pPr>
        <w:pStyle w:val="Heading3"/>
      </w:pPr>
      <w:bookmarkStart w:id="22" w:name="_Toc387062209"/>
      <w:r>
        <w:t>The morphological era</w:t>
      </w:r>
      <w:bookmarkEnd w:id="22"/>
    </w:p>
    <w:p w14:paraId="10E5DDDA" w14:textId="6A53AA69" w:rsidR="009C0792" w:rsidRDefault="00E54D23" w:rsidP="00816F3C">
      <w:pPr>
        <w:spacing w:after="0" w:line="360" w:lineRule="auto"/>
        <w:jc w:val="both"/>
        <w:rPr>
          <w:szCs w:val="24"/>
        </w:rPr>
      </w:pPr>
      <w:r>
        <w:rPr>
          <w:szCs w:val="24"/>
        </w:rPr>
        <w:t xml:space="preserve">First, electron microscopy studies revealed that microsporidia lack typical eukaryotic components, such as mitochondria, Golgi bodies or peroxisomes </w:t>
      </w:r>
      <w:r>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Pr>
          <w:szCs w:val="24"/>
        </w:rPr>
      </w:r>
      <w:r>
        <w:rPr>
          <w:szCs w:val="24"/>
        </w:rPr>
        <w:fldChar w:fldCharType="separate"/>
      </w:r>
      <w:r w:rsidR="002E297B">
        <w:rPr>
          <w:noProof/>
          <w:szCs w:val="24"/>
        </w:rPr>
        <w:t>(Krieg 1955; Kudo and Daniels 1963; Vavra 1965)</w:t>
      </w:r>
      <w:r>
        <w:rPr>
          <w:szCs w:val="24"/>
        </w:rPr>
        <w:fldChar w:fldCharType="end"/>
      </w:r>
      <w:r>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commentRangeStart w:id="23"/>
      <w:commentRangeStart w:id="24"/>
      <w:r>
        <w:rPr>
          <w:szCs w:val="24"/>
        </w:rPr>
        <w:t xml:space="preserve">. </w:t>
      </w:r>
      <w:commentRangeEnd w:id="23"/>
      <w:r>
        <w:rPr>
          <w:rStyle w:val="CommentReference"/>
        </w:rPr>
        <w:commentReference w:id="23"/>
      </w:r>
      <w:commentRangeEnd w:id="24"/>
      <w:r w:rsidR="00360760">
        <w:rPr>
          <w:rStyle w:val="CommentReference"/>
        </w:rPr>
        <w:commentReference w:id="24"/>
      </w:r>
      <w:r>
        <w:rPr>
          <w:szCs w:val="24"/>
        </w:rPr>
        <w:t>It was assumed that the simple cellular organization of these species reflects the ancestral state of a primordial eukaryote and that they separated very early from the evolutionary lineage, and in particular prior to the acquisition of mitochondria.</w:t>
      </w:r>
    </w:p>
    <w:p w14:paraId="45DA2D10" w14:textId="77777777" w:rsidR="006F4E87" w:rsidRDefault="006F4E87" w:rsidP="006F4E87">
      <w:pPr>
        <w:pStyle w:val="Heading3"/>
      </w:pPr>
      <w:bookmarkStart w:id="25" w:name="_Toc387062210"/>
      <w:r>
        <w:lastRenderedPageBreak/>
        <w:t>The phylogenetic era</w:t>
      </w:r>
      <w:bookmarkEnd w:id="25"/>
    </w:p>
    <w:p w14:paraId="0EBC09FE" w14:textId="713AA77B" w:rsidR="005442EB" w:rsidRDefault="006F4E87" w:rsidP="006F4E87">
      <w:pPr>
        <w:spacing w:after="0" w:line="360" w:lineRule="auto"/>
        <w:jc w:val="both"/>
        <w:rPr>
          <w:szCs w:val="24"/>
        </w:rPr>
      </w:pPr>
      <w:r>
        <w:rPr>
          <w:szCs w:val="24"/>
        </w:rPr>
        <w:t xml:space="preserve">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w:t>
      </w:r>
      <w:commentRangeStart w:id="26"/>
      <w:commentRangeStart w:id="27"/>
      <w:r>
        <w:rPr>
          <w:szCs w:val="24"/>
        </w:rPr>
        <w:t>LSU</w:t>
      </w:r>
      <w:commentRangeEnd w:id="26"/>
      <w:r>
        <w:rPr>
          <w:rStyle w:val="CommentReference"/>
        </w:rPr>
        <w:commentReference w:id="26"/>
      </w:r>
      <w:commentRangeEnd w:id="27"/>
      <w:r w:rsidR="002B7AE0">
        <w:rPr>
          <w:rStyle w:val="CommentReference"/>
        </w:rPr>
        <w:commentReference w:id="27"/>
      </w:r>
      <w:r>
        <w:rPr>
          <w:szCs w:val="24"/>
        </w:rPr>
        <w:t xml:space="preserve"> rRNA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5442EB">
        <w:rPr>
          <w:szCs w:val="24"/>
        </w:rPr>
        <w:t xml:space="preserve"> </w:t>
      </w:r>
      <w:r w:rsidR="002266F5">
        <w:rPr>
          <w:szCs w:val="24"/>
        </w:rPr>
        <w:t xml:space="preserve">Thus, it seemed to provide a second line of support, 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6F41279F" w:rsidR="00F72BE9" w:rsidRDefault="00F72BE9" w:rsidP="005442EB">
      <w:pPr>
        <w:spacing w:after="0" w:line="360" w:lineRule="auto"/>
        <w:jc w:val="both"/>
        <w:rPr>
          <w:szCs w:val="24"/>
        </w:rPr>
      </w:pPr>
      <w:r>
        <w:rPr>
          <w:szCs w:val="24"/>
        </w:rPr>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One of the reasons was, that microsporidia possess the mitochondrial version of the heat shock protein 70 (mtHsp70). The presence of this protein is typically connected with the presence of mitochondria.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Pr>
          <w:szCs w:val="24"/>
        </w:rPr>
        <w:t xml:space="preserve">. As a consequence, one of the main morphological arguments for placing microsporidia at the base of the eukaryotic tree would be void. The more convincing arguments that the placement of microsporidia at the base of the eukaryotic tree might be an artifact rather than reflecting the evolutionary truth came from a more thorough analysis of possible biases in </w:t>
      </w:r>
      <w:r>
        <w:rPr>
          <w:szCs w:val="24"/>
        </w:rPr>
        <w:lastRenderedPageBreak/>
        <w:t>the reconstruction of phylogenies from molecular data with the algorithms at hand.</w:t>
      </w:r>
    </w:p>
    <w:p w14:paraId="288B654D" w14:textId="09DF9865" w:rsidR="00443D62"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xml:space="preserve">. Importantly, he could show that the algorithms tend to place the fast evolving lineages next to each other, even in such cases where the true phylogeny would place a fast evolving lineage next to a slow </w:t>
      </w:r>
      <w:commentRangeStart w:id="28"/>
      <w:r>
        <w:rPr>
          <w:szCs w:val="24"/>
        </w:rPr>
        <w:t xml:space="preserve">evolving </w:t>
      </w:r>
      <w:commentRangeEnd w:id="28"/>
      <w:r>
        <w:rPr>
          <w:szCs w:val="24"/>
        </w:rPr>
        <w:t>one</w:t>
      </w:r>
      <w:r>
        <w:rPr>
          <w:rStyle w:val="CommentReference"/>
        </w:rPr>
        <w:commentReference w:id="28"/>
      </w:r>
      <w:r>
        <w:rPr>
          <w:szCs w:val="24"/>
        </w:rPr>
        <w:t xml:space="preserve">. This artifact was later referred to as </w:t>
      </w:r>
      <w:r>
        <w:rPr>
          <w:i/>
          <w:szCs w:val="24"/>
        </w:rPr>
        <w:t>long branch attraction</w:t>
      </w:r>
      <w:r w:rsidR="00C33712">
        <w:rPr>
          <w:szCs w:val="24"/>
        </w:rPr>
        <w:t xml:space="preserve"> </w:t>
      </w:r>
      <w:commentRangeStart w:id="29"/>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commentRangeEnd w:id="29"/>
      <w:r w:rsidR="00E82EAE">
        <w:rPr>
          <w:rStyle w:val="CommentReference"/>
        </w:rPr>
        <w:commentReference w:id="29"/>
      </w:r>
      <w:r>
        <w:rPr>
          <w:szCs w:val="24"/>
        </w:rPr>
        <w:t xml:space="preserve">. More importantly, </w:t>
      </w:r>
      <w:r w:rsidR="00DA4003">
        <w:rPr>
          <w:szCs w:val="24"/>
        </w:rPr>
        <w:t>Felsenstein</w:t>
      </w:r>
      <w:r>
        <w:rPr>
          <w:szCs w:val="24"/>
        </w:rPr>
        <w:t xml:space="preserve"> could show that – under the scenario shown in </w:t>
      </w:r>
      <w:commentRangeStart w:id="30"/>
      <w:r w:rsidRPr="00DD133A">
        <w:rPr>
          <w:szCs w:val="24"/>
          <w:highlight w:val="yellow"/>
        </w:rPr>
        <w:t>Figure xx</w:t>
      </w:r>
      <w:commentRangeEnd w:id="30"/>
      <w:r w:rsidR="00280576">
        <w:rPr>
          <w:rStyle w:val="CommentReference"/>
        </w:rPr>
        <w:commentReference w:id="30"/>
      </w:r>
      <w:r>
        <w:rPr>
          <w:szCs w:val="24"/>
        </w:rPr>
        <w:t xml:space="preserve"> –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how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long branch that connects microsporidia with the remainder of the eukaryotic diversity. Thus, phylogenetic reconstructions aiming at determining the position of microsporidia in the tree of life are prone to suffer </w:t>
      </w:r>
      <w:r>
        <w:rPr>
          <w:szCs w:val="24"/>
        </w:rPr>
        <w:lastRenderedPageBreak/>
        <w:t>from LBA. As a consequence, the placement of the microsporidia at the base 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42D9304E"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 </w:instrTex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EN.CITE.DATA </w:instrText>
      </w:r>
      <w:r w:rsidRPr="00B45F1A">
        <w:rPr>
          <w:szCs w:val="24"/>
        </w:rPr>
      </w:r>
      <w:r w:rsidRPr="00B45F1A">
        <w:rPr>
          <w:szCs w:val="24"/>
        </w:rPr>
        <w:fldChar w:fldCharType="end"/>
      </w:r>
      <w:r w:rsidRPr="00B45F1A">
        <w:rPr>
          <w:szCs w:val="24"/>
        </w:rPr>
      </w:r>
      <w:r w:rsidRPr="00B45F1A">
        <w:rPr>
          <w:szCs w:val="24"/>
        </w:rPr>
        <w:fldChar w:fldCharType="separate"/>
      </w:r>
      <w:r w:rsidRPr="00B45F1A">
        <w:rPr>
          <w:noProof/>
          <w:szCs w:val="24"/>
        </w:rPr>
        <w:t>(Germot, Philippe, and Guyader 1997; Hirt et al. 1997)</w:t>
      </w:r>
      <w:r w:rsidRPr="00B45F1A">
        <w:rPr>
          <w:szCs w:val="24"/>
        </w:rPr>
        <w:fldChar w:fldCharType="end"/>
      </w:r>
      <w:r>
        <w:rPr>
          <w:szCs w:val="24"/>
        </w:rPr>
        <w:t xml:space="preserve"> and</w:t>
      </w:r>
      <w:r w:rsidRPr="00B45F1A">
        <w:rPr>
          <w:szCs w:val="24"/>
        </w:rPr>
        <w:t xml:space="preserve"> the </w:t>
      </w:r>
      <w:commentRangeStart w:id="31"/>
      <w:commentRangeStart w:id="32"/>
      <w:r w:rsidRPr="00B45F1A">
        <w:rPr>
          <w:szCs w:val="24"/>
        </w:rPr>
        <w:t xml:space="preserve">largest </w:t>
      </w:r>
      <w:commentRangeEnd w:id="31"/>
      <w:r w:rsidRPr="00B45F1A">
        <w:rPr>
          <w:rStyle w:val="CommentReference"/>
        </w:rPr>
        <w:commentReference w:id="31"/>
      </w:r>
      <w:commentRangeEnd w:id="32"/>
      <w:r w:rsidRPr="00B45F1A">
        <w:rPr>
          <w:rStyle w:val="CommentReference"/>
        </w:rPr>
        <w:commentReference w:id="32"/>
      </w:r>
      <w:r w:rsidRPr="00B45F1A">
        <w:rPr>
          <w:szCs w:val="24"/>
        </w:rPr>
        <w:t xml:space="preserve">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584C3B24"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from more than one gene further supported the fungal association of microsporidia. The analyses included the joint 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newly determined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33" w:name="_Toc387062211"/>
      <w:r>
        <w:t>Do microsporidia fall within or outside the fungal diversity?</w:t>
      </w:r>
      <w:bookmarkEnd w:id="33"/>
      <w:r>
        <w:t xml:space="preserve"> </w:t>
      </w:r>
    </w:p>
    <w:p w14:paraId="330D5734" w14:textId="77777777" w:rsidR="00D55233" w:rsidRDefault="00FB55A4" w:rsidP="00FB55A4">
      <w:pPr>
        <w:spacing w:after="0" w:line="360" w:lineRule="auto"/>
        <w:jc w:val="both"/>
        <w:rPr>
          <w:szCs w:val="24"/>
        </w:rPr>
      </w:pPr>
      <w:r>
        <w:rPr>
          <w:szCs w:val="24"/>
        </w:rPr>
        <w:t>With the advent of the phylogenomic era</w:t>
      </w:r>
      <w:r w:rsidR="006C3C47">
        <w:rPr>
          <w:szCs w:val="24"/>
        </w:rPr>
        <w:t xml:space="preserve"> </w:t>
      </w:r>
      <w:r w:rsidR="006C3C47">
        <w:rPr>
          <w:szCs w:val="24"/>
        </w:rPr>
        <w:fldChar w:fldCharType="begin"/>
      </w:r>
      <w:r w:rsidR="006C3C47">
        <w:rPr>
          <w:szCs w:val="24"/>
        </w:rPr>
        <w:instrText xml:space="preserve"> ADDIN EN.CITE &lt;EndNote&gt;&lt;Cite&gt;&lt;Author&gt;Ebersberger&lt;/Author&gt;&lt;Year&gt;2007&lt;/Year&gt;&lt;RecNum&gt;433&lt;/RecNum&gt;&lt;DisplayText&gt;(Ebersberger 2007)&lt;/DisplayText&gt;&lt;record&gt;&lt;rec-number&gt;433&lt;/rec-number&gt;&lt;foreign-keys&gt;&lt;key app="EN" db-id="zvzepeve9vwad9e0r2nxazrm0x0w25x9w9er" timestamp="1525200547"&gt;433&lt;/key&gt;&lt;/foreign-keys&gt;&lt;ref-type name="Book Section"&gt;5&lt;/ref-type&gt;&lt;contributors&gt;&lt;authors&gt;&lt;author&gt;Ebersberger, I.; von Haeseler, A. and 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6C3C47">
        <w:rPr>
          <w:szCs w:val="24"/>
        </w:rPr>
        <w:fldChar w:fldCharType="separate"/>
      </w:r>
      <w:r w:rsidR="006C3C47">
        <w:rPr>
          <w:noProof/>
          <w:szCs w:val="24"/>
        </w:rPr>
        <w:t>(Ebersberger 2007)</w:t>
      </w:r>
      <w:r w:rsidR="006C3C47">
        <w:rPr>
          <w:szCs w:val="24"/>
        </w:rPr>
        <w:fldChar w:fldCharType="end"/>
      </w:r>
      <w:r>
        <w:rPr>
          <w:szCs w:val="24"/>
        </w:rPr>
        <w:t>,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4FED51E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 xml:space="preserve">within the fungal diversity. More precisely, they could associate </w:t>
      </w:r>
      <w:commentRangeStart w:id="34"/>
      <w:r>
        <w:rPr>
          <w:szCs w:val="24"/>
        </w:rPr>
        <w:t>them with either</w:t>
      </w:r>
      <w:r w:rsidRPr="00B45F1A">
        <w:rPr>
          <w:szCs w:val="24"/>
        </w:rPr>
        <w:t xml:space="preserve"> ascomycetes or zygomycetes</w:t>
      </w:r>
      <w:commentRangeEnd w:id="34"/>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Pr>
          <w:rStyle w:val="CommentReference"/>
        </w:rPr>
        <w:commentReference w:id="34"/>
      </w:r>
      <w:r w:rsidR="00B202F7">
        <w:rPr>
          <w:szCs w:val="24"/>
        </w:rPr>
        <w:t xml:space="preserve"> provided another evidence for the zygomycete origin based on </w:t>
      </w:r>
      <w:r w:rsidR="00B202F7">
        <w:rPr>
          <w:szCs w:val="24"/>
        </w:rPr>
        <w:lastRenderedPageBreak/>
        <w:t>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belongs to</w:t>
      </w:r>
      <w:r w:rsidR="00E207EB">
        <w:rPr>
          <w:szCs w:val="24"/>
        </w:rPr>
        <w:t xml:space="preserv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1C113783"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suggested microsporidia as the sister group of fungi by analyzing the phylogeny of 53 protein families.</w:t>
      </w:r>
      <w:r>
        <w:rPr>
          <w:szCs w:val="24"/>
        </w:rPr>
        <w:t xml:space="preserve"> Of all studies, this approach is among the most comprehensive attempts that aim at </w:t>
      </w:r>
      <w:r w:rsidR="00EB037B">
        <w:rPr>
          <w:szCs w:val="24"/>
        </w:rPr>
        <w:t>decidedly</w:t>
      </w:r>
      <w:r>
        <w:rPr>
          <w:szCs w:val="24"/>
        </w:rPr>
        <w:t xml:space="preserve"> solving the issue where microsporidia are placed in the eukaryotic kingdom.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long standing debate about the evolutionary origin of microsporidia, a more objective way </w:t>
      </w:r>
      <w:r>
        <w:rPr>
          <w:szCs w:val="24"/>
        </w:rPr>
        <w:lastRenderedPageBreak/>
        <w:t>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119BD9BF" w:rsidR="00A04801" w:rsidRPr="000466EA" w:rsidRDefault="00823E97" w:rsidP="000466EA">
      <w:pPr>
        <w:spacing w:after="0" w:line="360" w:lineRule="auto"/>
        <w:jc w:val="both"/>
        <w:rPr>
          <w:szCs w:val="24"/>
        </w:rPr>
      </w:pPr>
      <w:r>
        <w:rPr>
          <w:szCs w:val="24"/>
        </w:rPr>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are meanwhile re-classified as </w:t>
      </w:r>
      <w:commentRangeStart w:id="35"/>
      <w:commentRangeStart w:id="36"/>
      <w:r>
        <w:rPr>
          <w:szCs w:val="24"/>
        </w:rPr>
        <w:t>fungi</w:t>
      </w:r>
      <w:commentRangeEnd w:id="35"/>
      <w:r>
        <w:rPr>
          <w:rStyle w:val="CommentReference"/>
        </w:rPr>
        <w:commentReference w:id="35"/>
      </w:r>
      <w:commentRangeEnd w:id="36"/>
      <w:r w:rsidR="00394289">
        <w:rPr>
          <w:rStyle w:val="CommentReference"/>
        </w:rPr>
        <w:commentReference w:id="36"/>
      </w:r>
      <w:r w:rsidR="002006D3">
        <w:rPr>
          <w:szCs w:val="24"/>
        </w:rPr>
        <w:t xml:space="preserve"> </w:t>
      </w:r>
      <w:r w:rsidR="002006D3">
        <w:rPr>
          <w:szCs w:val="24"/>
        </w:rPr>
        <w:fldChar w:fldCharType="begin"/>
      </w:r>
      <w:r w:rsidR="002006D3">
        <w:rPr>
          <w:szCs w:val="24"/>
        </w:rPr>
        <w:instrText xml:space="preserve"> ADDIN EN.CITE &lt;EndNote&gt;&lt;Cite&gt;&lt;Author&gt;Cavalier-Smith&lt;/Author&gt;&lt;Year&gt;2000&lt;/Year&gt;&lt;RecNum&gt;438&lt;/RecNum&gt;&lt;DisplayText&gt;(Cavalier-Smith 2000)&lt;/DisplayText&gt;&lt;record&gt;&lt;rec-number&gt;438&lt;/rec-number&gt;&lt;foreign-keys&gt;&lt;key app="EN" db-id="zvzepeve9vwad9e0r2nxazrm0x0w25x9w9er" timestamp="1525208823"&gt;438&lt;/key&gt;&lt;/foreign-keys&gt;&lt;ref-type name="Book Section"&gt;5&lt;/ref-type&gt;&lt;contributors&gt;&lt;authors&gt;&lt;author&gt;Cavalier-Smith, T.&lt;/author&gt;&lt;/authors&gt;&lt;secondary-authors&gt;&lt;author&gt;D. J. McLaughlin, E. J. McLaughlin &amp;amp; P. Lemke&lt;/author&gt;&lt;/secondary-authors&gt;&lt;/contributors&gt;&lt;titles&gt;&lt;title&gt;What are fungi?&lt;/title&gt;&lt;secondary-title&gt;The Mycota&lt;/secondary-title&gt;&lt;/titles&gt;&lt;pages&gt;3–37&lt;/pages&gt;&lt;volume&gt;VII part A&lt;/volume&gt;&lt;dates&gt;&lt;year&gt;2000&lt;/year&gt;&lt;/dates&gt;&lt;pub-location&gt;Berlin&lt;/pub-location&gt;&lt;publisher&gt;Springer&lt;/publisher&gt;&lt;urls&gt;&lt;/urls&gt;&lt;/record&gt;&lt;/Cite&gt;&lt;/EndNote&gt;</w:instrText>
      </w:r>
      <w:r w:rsidR="002006D3">
        <w:rPr>
          <w:szCs w:val="24"/>
        </w:rPr>
        <w:fldChar w:fldCharType="separate"/>
      </w:r>
      <w:r w:rsidR="002006D3">
        <w:rPr>
          <w:noProof/>
          <w:szCs w:val="24"/>
        </w:rPr>
        <w:t>(Cavalier-Smith 2000)</w:t>
      </w:r>
      <w:r w:rsidR="002006D3">
        <w:rPr>
          <w:szCs w:val="24"/>
        </w:rPr>
        <w:fldChar w:fldCharType="end"/>
      </w:r>
      <w:r>
        <w:rPr>
          <w:szCs w:val="24"/>
        </w:rPr>
        <w:t xml:space="preserve"> </w:t>
      </w:r>
      <w:r w:rsidR="003737C4">
        <w:rPr>
          <w:szCs w:val="24"/>
        </w:rPr>
        <w:t xml:space="preserve">or </w:t>
      </w:r>
      <w:r w:rsidR="003737C4">
        <w:rPr>
          <w:szCs w:val="24"/>
        </w:rPr>
        <w:fldChar w:fldCharType="begin"/>
      </w:r>
      <w:r w:rsidR="003737C4">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3737C4">
        <w:rPr>
          <w:szCs w:val="24"/>
        </w:rPr>
        <w:fldChar w:fldCharType="separate"/>
      </w:r>
      <w:r w:rsidR="003737C4">
        <w:rPr>
          <w:noProof/>
          <w:szCs w:val="24"/>
        </w:rPr>
        <w:t>(Cavalier-Smith 2004)</w:t>
      </w:r>
      <w:r w:rsidR="003737C4">
        <w:rPr>
          <w:szCs w:val="24"/>
        </w:rPr>
        <w:fldChar w:fldCharType="end"/>
      </w:r>
      <w:r w:rsidR="003737C4">
        <w:rPr>
          <w:szCs w:val="24"/>
        </w:rPr>
        <w:t xml:space="preserve">? </w:t>
      </w:r>
      <w:r>
        <w:rPr>
          <w:szCs w:val="24"/>
        </w:rPr>
        <w:t xml:space="preserve">by placing them either within or in the earliest branch of the fungal clade. </w:t>
      </w:r>
      <w:commentRangeStart w:id="37"/>
      <w:commentRangeStart w:id="38"/>
      <w:r>
        <w:rPr>
          <w:szCs w:val="24"/>
        </w:rPr>
        <w:t>Yet</w:t>
      </w:r>
      <w:r w:rsidRPr="00B45F1A">
        <w:rPr>
          <w:szCs w:val="24"/>
        </w:rPr>
        <w:t xml:space="preserve">, their exact phylogenetic position </w:t>
      </w:r>
      <w:r>
        <w:rPr>
          <w:szCs w:val="24"/>
        </w:rPr>
        <w:t>remains be convincingly shown</w:t>
      </w:r>
      <w:r w:rsidRPr="00B45F1A">
        <w:rPr>
          <w:szCs w:val="24"/>
        </w:rPr>
        <w:t xml:space="preserve"> </w:t>
      </w:r>
      <w:commentRangeEnd w:id="37"/>
      <w:r>
        <w:rPr>
          <w:rStyle w:val="CommentReference"/>
        </w:rPr>
        <w:commentReference w:id="37"/>
      </w:r>
      <w:commentRangeEnd w:id="38"/>
      <w:r w:rsidR="008D32D1">
        <w:rPr>
          <w:rStyle w:val="CommentReference"/>
        </w:rPr>
        <w:commentReference w:id="38"/>
      </w:r>
      <w:r w:rsidRPr="00B45F1A">
        <w:rPr>
          <w:szCs w:val="24"/>
        </w:rPr>
        <w:fldChar w:fldCharType="begin"/>
      </w:r>
      <w:r w:rsidR="008D32D1">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32D1">
        <w:rPr>
          <w:noProof/>
          <w:szCs w:val="24"/>
        </w:rPr>
        <w:t>(Stentiford et al. 2016)</w:t>
      </w:r>
      <w:r w:rsidRPr="00B45F1A">
        <w:rPr>
          <w:szCs w:val="24"/>
        </w:rPr>
        <w:fldChar w:fldCharType="end"/>
      </w:r>
      <w:r w:rsidR="00461301">
        <w:rPr>
          <w:szCs w:val="24"/>
        </w:rPr>
        <w:t>.</w:t>
      </w:r>
    </w:p>
    <w:p w14:paraId="2B5CD1DF" w14:textId="758C6963" w:rsidR="00F72D39" w:rsidRPr="002F3773" w:rsidRDefault="00945FD1" w:rsidP="00324278">
      <w:pPr>
        <w:pStyle w:val="Heading2"/>
        <w:jc w:val="both"/>
      </w:pPr>
      <w:bookmarkStart w:id="39" w:name="_Toc387062212"/>
      <w:r>
        <w:t xml:space="preserve">Microsporidia are models for the secondary reduction of </w:t>
      </w:r>
      <w:r w:rsidRPr="002F3773">
        <w:t>genome</w:t>
      </w:r>
      <w:r>
        <w:t>s</w:t>
      </w:r>
      <w:r w:rsidRPr="002F3773">
        <w:t xml:space="preserve"> and </w:t>
      </w:r>
      <w:commentRangeStart w:id="40"/>
      <w:r w:rsidRPr="002F3773">
        <w:t>metabolism</w:t>
      </w:r>
      <w:commentRangeEnd w:id="40"/>
      <w:r>
        <w:rPr>
          <w:rStyle w:val="CommentReference"/>
          <w:rFonts w:eastAsiaTheme="minorHAnsi" w:cstheme="minorBidi"/>
          <w:b w:val="0"/>
          <w:bCs w:val="0"/>
          <w:color w:val="auto"/>
        </w:rPr>
        <w:commentReference w:id="40"/>
      </w:r>
      <w:bookmarkEnd w:id="39"/>
    </w:p>
    <w:p w14:paraId="2F411A6D" w14:textId="1C4926C3" w:rsidR="00E85049" w:rsidRDefault="00B175B0" w:rsidP="00324278">
      <w:pPr>
        <w:tabs>
          <w:tab w:val="left" w:pos="3964"/>
        </w:tabs>
        <w:spacing w:after="0" w:line="360" w:lineRule="auto"/>
        <w:jc w:val="both"/>
        <w:rPr>
          <w:szCs w:val="24"/>
        </w:rPr>
      </w:pPr>
      <w:r>
        <w:rPr>
          <w:szCs w:val="24"/>
        </w:rPr>
        <w:t>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tempting initially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Pr="00076E91">
        <w:rPr>
          <w:szCs w:val="24"/>
        </w:rPr>
        <w:t xml:space="preserve"> </w:t>
      </w:r>
      <w:r>
        <w:rPr>
          <w:szCs w:val="24"/>
        </w:rPr>
        <w:t>between</w:t>
      </w:r>
      <w:r w:rsidRPr="00076E91">
        <w:rPr>
          <w:szCs w:val="24"/>
        </w:rPr>
        <w:t xml:space="preserve"> 2.3 Mbp </w:t>
      </w:r>
      <w:r>
        <w:rPr>
          <w:szCs w:val="24"/>
        </w:rPr>
        <w:t xml:space="preserve">for </w:t>
      </w:r>
      <w:r w:rsidRPr="00D80A6A">
        <w:rPr>
          <w:i/>
          <w:szCs w:val="24"/>
        </w:rPr>
        <w:t>Encephalitozoon intestinalis</w:t>
      </w:r>
      <w:r>
        <w:rPr>
          <w:szCs w:val="24"/>
        </w:rPr>
        <w:t xml:space="preserve"> </w:t>
      </w:r>
      <w:r w:rsidR="00734492">
        <w:rPr>
          <w:szCs w:val="24"/>
        </w:rPr>
        <w:fldChar w:fldCharType="begin"/>
      </w:r>
      <w:r w:rsidR="00734492">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734492">
        <w:rPr>
          <w:szCs w:val="24"/>
        </w:rPr>
        <w:fldChar w:fldCharType="separate"/>
      </w:r>
      <w:r w:rsidR="00734492">
        <w:rPr>
          <w:noProof/>
          <w:szCs w:val="24"/>
        </w:rPr>
        <w:t>(Corradi et al. 2010)</w:t>
      </w:r>
      <w:r w:rsidR="00734492">
        <w:rPr>
          <w:szCs w:val="24"/>
        </w:rPr>
        <w:fldChar w:fldCharType="end"/>
      </w:r>
      <w:r w:rsidR="00734492">
        <w:rPr>
          <w:szCs w:val="24"/>
        </w:rPr>
        <w:t xml:space="preserve"> </w:t>
      </w:r>
      <w:r>
        <w:rPr>
          <w:szCs w:val="24"/>
        </w:rPr>
        <w:t xml:space="preserve">up </w:t>
      </w:r>
      <w:r w:rsidRPr="00076E91">
        <w:rPr>
          <w:szCs w:val="24"/>
        </w:rPr>
        <w:t xml:space="preserve">to </w:t>
      </w:r>
      <w:commentRangeStart w:id="41"/>
      <w:r w:rsidRPr="00076E91">
        <w:rPr>
          <w:szCs w:val="24"/>
        </w:rPr>
        <w:t>23 Mbp</w:t>
      </w:r>
      <w:commentRangeEnd w:id="41"/>
      <w:r w:rsidR="00976186">
        <w:rPr>
          <w:rStyle w:val="CommentReference"/>
        </w:rPr>
        <w:commentReference w:id="41"/>
      </w:r>
      <w:r>
        <w:rPr>
          <w:szCs w:val="24"/>
        </w:rPr>
        <w:t xml:space="preserve"> for </w:t>
      </w:r>
      <w:r w:rsidRPr="000D16A3">
        <w:rPr>
          <w:i/>
          <w:szCs w:val="24"/>
        </w:rPr>
        <w:t>Anncaliia algerae</w:t>
      </w:r>
      <w:r>
        <w:rPr>
          <w:szCs w:val="24"/>
        </w:rPr>
        <w:t xml:space="preserv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Pr="00076E91">
        <w:rPr>
          <w:szCs w:val="24"/>
        </w:rPr>
        <w:t>.</w:t>
      </w:r>
      <w:r w:rsidR="008617D3">
        <w:rPr>
          <w:szCs w:val="24"/>
        </w:rPr>
        <w:t xml:space="preserve"> </w:t>
      </w:r>
      <w:r w:rsidR="00467876">
        <w:rPr>
          <w:szCs w:val="24"/>
        </w:rPr>
        <w:t>Intestinally, many</w:t>
      </w:r>
      <w:r w:rsidR="00C04A55">
        <w:rPr>
          <w:szCs w:val="24"/>
        </w:rPr>
        <w:t xml:space="preserve"> of them</w:t>
      </w:r>
      <w:r w:rsidR="0037131F">
        <w:rPr>
          <w:szCs w:val="24"/>
        </w:rPr>
        <w:t xml:space="preserve"> </w:t>
      </w:r>
      <w:r>
        <w:rPr>
          <w:szCs w:val="24"/>
        </w:rPr>
        <w:t>belong to</w:t>
      </w:r>
      <w:r w:rsidR="0037131F">
        <w:rPr>
          <w:szCs w:val="24"/>
        </w:rPr>
        <w:t xml:space="preserve"> the smallest eukaryotic genomes</w:t>
      </w:r>
      <w:r w:rsidR="0054069D">
        <w:rPr>
          <w:szCs w:val="24"/>
        </w:rPr>
        <w:t xml:space="preserve"> described so far</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8841F8">
        <w:rPr>
          <w:i/>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w:t>
      </w:r>
      <w:r w:rsidR="008617D3" w:rsidRPr="00076E91">
        <w:rPr>
          <w:szCs w:val="24"/>
        </w:rPr>
        <w:t>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692103">
        <w:rPr>
          <w:szCs w:val="24"/>
        </w:rPr>
        <w:t xml:space="preserve">In general, </w:t>
      </w:r>
      <w:r w:rsidR="008E74B5">
        <w:rPr>
          <w:szCs w:val="24"/>
        </w:rPr>
        <w:t>microsporidia</w:t>
      </w:r>
      <w:r w:rsidR="00C01D59">
        <w:rPr>
          <w:szCs w:val="24"/>
        </w:rPr>
        <w:t xml:space="preserve"> compact</w:t>
      </w:r>
      <w:r w:rsidR="00692103">
        <w:rPr>
          <w:szCs w:val="24"/>
        </w:rPr>
        <w:t xml:space="preserve"> genomes are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However,</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w:t>
      </w:r>
      <w:r w:rsidR="00692103" w:rsidRPr="00076E91">
        <w:rPr>
          <w:szCs w:val="24"/>
        </w:rPr>
        <w:lastRenderedPageBreak/>
        <w:t>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225334CE" w:rsidR="009E32F9" w:rsidRDefault="00B6684B" w:rsidP="00324278">
      <w:pPr>
        <w:tabs>
          <w:tab w:val="left" w:pos="3964"/>
        </w:tabs>
        <w:spacing w:after="0" w:line="360" w:lineRule="auto"/>
        <w:jc w:val="both"/>
        <w:rPr>
          <w:szCs w:val="24"/>
        </w:rPr>
      </w:pPr>
      <w:r>
        <w:rPr>
          <w:szCs w:val="24"/>
        </w:rPr>
        <w:t xml:space="preserve">Microsporidia have only between 1,700 to </w:t>
      </w:r>
      <w:commentRangeStart w:id="42"/>
      <w:commentRangeStart w:id="43"/>
      <w:r w:rsidRPr="00076E91">
        <w:rPr>
          <w:szCs w:val="24"/>
        </w:rPr>
        <w:t>3,</w:t>
      </w:r>
      <w:r>
        <w:rPr>
          <w:szCs w:val="24"/>
        </w:rPr>
        <w:t>300</w:t>
      </w:r>
      <w:r w:rsidRPr="00076E91">
        <w:rPr>
          <w:szCs w:val="24"/>
        </w:rPr>
        <w:t xml:space="preserve"> protein </w:t>
      </w:r>
      <w:commentRangeEnd w:id="42"/>
      <w:r>
        <w:rPr>
          <w:rStyle w:val="CommentReference"/>
        </w:rPr>
        <w:commentReference w:id="42"/>
      </w:r>
      <w:commentRangeEnd w:id="43"/>
      <w:r w:rsidR="00CA6C76">
        <w:rPr>
          <w:rStyle w:val="CommentReference"/>
        </w:rPr>
        <w:commentReference w:id="43"/>
      </w:r>
      <w:r w:rsidRPr="00076E91">
        <w:rPr>
          <w:szCs w:val="24"/>
        </w:rPr>
        <w:t>coding genes</w:t>
      </w:r>
      <w:r>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Pr>
          <w:szCs w:val="24"/>
        </w:rPr>
        <w:t xml:space="preserve">. Given this low number, it is likely that these genes approximate a minimal set that </w:t>
      </w:r>
      <w:r w:rsidR="001E561E">
        <w:rPr>
          <w:szCs w:val="24"/>
        </w:rPr>
        <w:t xml:space="preserve">is </w:t>
      </w:r>
      <w:r w:rsidR="001E561E" w:rsidRPr="00076E91">
        <w:rPr>
          <w:szCs w:val="24"/>
        </w:rPr>
        <w:t>essential</w:t>
      </w:r>
      <w:r w:rsidRPr="00076E91">
        <w:rPr>
          <w:szCs w:val="24"/>
        </w:rPr>
        <w:t xml:space="preserve"> for their </w:t>
      </w:r>
      <w:r>
        <w:rPr>
          <w:szCs w:val="24"/>
        </w:rPr>
        <w:t xml:space="preserve">life style as an obligate intracellular parasite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Compared to their orthologs in other eukaryotes, microsporidian genes </w:t>
      </w:r>
      <w:r w:rsidRPr="00076E91">
        <w:rPr>
          <w:szCs w:val="24"/>
        </w:rPr>
        <w:t xml:space="preserve">are </w:t>
      </w:r>
      <w:r>
        <w:rPr>
          <w:szCs w:val="24"/>
        </w:rPr>
        <w:t xml:space="preserve">mostly shorter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only by very short intergenic spaces, have few introns, and are poor in repetitive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009E32F9" w:rsidRPr="00984FA9">
        <w:rPr>
          <w:szCs w:val="24"/>
        </w:rPr>
        <w:t xml:space="preserve"> </w:t>
      </w:r>
    </w:p>
    <w:p w14:paraId="5D0A6EF4" w14:textId="22C9CA37" w:rsidR="004938BA" w:rsidRDefault="001E561E" w:rsidP="00324278">
      <w:pPr>
        <w:tabs>
          <w:tab w:val="left" w:pos="3964"/>
        </w:tabs>
        <w:spacing w:after="0" w:line="360" w:lineRule="auto"/>
        <w:jc w:val="both"/>
        <w:rPr>
          <w:szCs w:val="24"/>
        </w:rPr>
      </w:pPr>
      <w:r>
        <w:rPr>
          <w:szCs w:val="24"/>
        </w:rPr>
        <w:t xml:space="preserve">The </w:t>
      </w:r>
      <w:r w:rsidR="00F84E85">
        <w:rPr>
          <w:szCs w:val="24"/>
        </w:rPr>
        <w:t>diversity</w:t>
      </w:r>
      <w:commentRangeStart w:id="44"/>
      <w:commentRangeStart w:id="45"/>
      <w:r>
        <w:rPr>
          <w:szCs w:val="24"/>
        </w:rPr>
        <w:t xml:space="preserve"> in genome size </w:t>
      </w:r>
      <w:commentRangeEnd w:id="44"/>
      <w:r>
        <w:rPr>
          <w:rStyle w:val="CommentReference"/>
        </w:rPr>
        <w:commentReference w:id="44"/>
      </w:r>
      <w:commentRangeEnd w:id="45"/>
      <w:r w:rsidR="000064D4">
        <w:rPr>
          <w:rStyle w:val="CommentReference"/>
        </w:rPr>
        <w:commentReference w:id="45"/>
      </w:r>
      <w:r>
        <w:rPr>
          <w:szCs w:val="24"/>
        </w:rPr>
        <w:t xml:space="preserve">along with the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p>
    <w:p w14:paraId="026E7CBC" w14:textId="4F874C7B" w:rsidR="00FD3651" w:rsidRDefault="00F07B2D" w:rsidP="00145A84">
      <w:pPr>
        <w:tabs>
          <w:tab w:val="left" w:pos="3964"/>
        </w:tabs>
        <w:spacing w:after="0" w:line="360" w:lineRule="auto"/>
        <w:jc w:val="both"/>
        <w:rPr>
          <w:szCs w:val="24"/>
        </w:rPr>
      </w:pPr>
      <w:r>
        <w:rPr>
          <w:szCs w:val="24"/>
        </w:rPr>
        <w:t xml:space="preserve">Already the sheer extent to which the gene sets have shrunken on the microsporidian lineage suggest that these taxa heavily depend on their capability to tap their host’s metabolism </w: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 </w:instrTex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EN.CITE.DATA </w:instrText>
      </w:r>
      <w:r>
        <w:rPr>
          <w:szCs w:val="24"/>
        </w:rPr>
      </w:r>
      <w:r>
        <w:rPr>
          <w:szCs w:val="24"/>
        </w:rPr>
        <w:fldChar w:fldCharType="end"/>
      </w:r>
      <w:r>
        <w:rPr>
          <w:szCs w:val="24"/>
        </w:rPr>
      </w:r>
      <w:r>
        <w:rPr>
          <w:szCs w:val="24"/>
        </w:rPr>
        <w:fldChar w:fldCharType="separate"/>
      </w:r>
      <w:r w:rsidRPr="00696712">
        <w:rPr>
          <w:noProof/>
          <w:szCs w:val="24"/>
        </w:rPr>
        <w:t>(Katinka et al. 2001; Luallen et al. 2016)</w:t>
      </w:r>
      <w:r>
        <w:rPr>
          <w:szCs w:val="24"/>
        </w:rPr>
        <w:fldChar w:fldCharType="end"/>
      </w:r>
      <w:r>
        <w:rPr>
          <w:szCs w:val="24"/>
        </w:rPr>
        <w:t xml:space="preserve">. Most prominently, microsporidia have lost their mitochondria alongside many biosynthesis pathways that are typically considered essential for life. Contemporary species seems to produce ATP solely via glycolysis instead of the more efficient Krebs cycle (REF). </w:t>
      </w:r>
      <w:r w:rsidRPr="00696712">
        <w:rPr>
          <w:szCs w:val="24"/>
        </w:rPr>
        <w:t xml:space="preserve">To supply them, nonetheless with sufficient energy, microsporidia have established a dedicated transport </w:t>
      </w:r>
      <w:r w:rsidRPr="00696712">
        <w:rPr>
          <w:szCs w:val="24"/>
        </w:rPr>
        <w:lastRenderedPageBreak/>
        <w:t xml:space="preserve">system </w:t>
      </w:r>
      <w:r>
        <w:rPr>
          <w:szCs w:val="24"/>
        </w:rPr>
        <w:t xml:space="preserve">that can uptake ATP from their host species </w: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 </w:instrTex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(Dolgikh 2000; Keeling and Corradi 2011; Heinz et al. 2012)</w:t>
      </w:r>
      <w:r>
        <w:rPr>
          <w:szCs w:val="24"/>
        </w:rPr>
        <w:fldChar w:fldCharType="end"/>
      </w:r>
      <w:r>
        <w:rPr>
          <w:szCs w:val="24"/>
        </w:rPr>
        <w:t xml:space="preserve">. Furthermore, it seems as if microsporidia are incapable of synthesizing purine and pyrimidine </w:t>
      </w:r>
      <w:r w:rsidRPr="00623ECF">
        <w:rPr>
          <w:i/>
          <w:szCs w:val="24"/>
        </w:rPr>
        <w:t>de</w:t>
      </w:r>
      <w:r>
        <w:rPr>
          <w:i/>
          <w:szCs w:val="24"/>
        </w:rPr>
        <w:t xml:space="preserve"> </w:t>
      </w:r>
      <w:r w:rsidRPr="00623ECF">
        <w:rPr>
          <w:i/>
          <w:szCs w:val="24"/>
        </w:rPr>
        <w:t>novo</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Pr>
          <w:szCs w:val="24"/>
        </w:rPr>
        <w:t xml:space="preserve">. They seem to lack genes for several enzymes that are required to produce essential initial substrates for the purin and pyrimidine synthesis. In particular, the ribose-phosphate </w:t>
      </w:r>
      <w:r w:rsidRPr="00076E91">
        <w:rPr>
          <w:szCs w:val="24"/>
        </w:rPr>
        <w:t>pyrophosphokinase</w:t>
      </w:r>
      <w:r>
        <w:rPr>
          <w:szCs w:val="24"/>
        </w:rPr>
        <w:t xml:space="preserve"> that create phosphoribosyl pyrophosphate (PRPP), the IMP cyclohydrolase that synthesizes inosine monophosphate IMP, and the UMP synthetase that create UMP from PRPP are missing. It appears that microsporidia are</w:t>
      </w:r>
      <w:r w:rsidRPr="00E31F4D">
        <w:rPr>
          <w:szCs w:val="24"/>
        </w:rPr>
        <w:t xml:space="preserve"> </w:t>
      </w:r>
      <w:r>
        <w:rPr>
          <w:szCs w:val="24"/>
        </w:rPr>
        <w:t>using their nucleotide transport proteins NTTs, not only for the uptake of ATP, but rather to supplement the general nucleotid pool with resources taken from the host.</w:t>
      </w:r>
    </w:p>
    <w:p w14:paraId="726B37B3" w14:textId="7808CCFB" w:rsidR="000B6719" w:rsidRPr="00076E91" w:rsidRDefault="00F07B2D" w:rsidP="00324278">
      <w:pPr>
        <w:pStyle w:val="Heading2"/>
        <w:jc w:val="both"/>
      </w:pPr>
      <w:bookmarkStart w:id="46" w:name="_Toc387062213"/>
      <w:r>
        <w:t xml:space="preserve">The threat of </w:t>
      </w:r>
      <w:commentRangeStart w:id="47"/>
      <w:r>
        <w:t xml:space="preserve">microsporidiosis requires </w:t>
      </w:r>
      <w:commentRangeEnd w:id="47"/>
      <w:r>
        <w:rPr>
          <w:rStyle w:val="CommentReference"/>
          <w:rFonts w:eastAsiaTheme="minorHAnsi" w:cstheme="minorBidi"/>
          <w:b w:val="0"/>
          <w:bCs w:val="0"/>
          <w:color w:val="auto"/>
        </w:rPr>
        <w:commentReference w:id="47"/>
      </w:r>
      <w:r>
        <w:t>a deeper understanding about microsporidia</w:t>
      </w:r>
      <w:bookmarkEnd w:id="46"/>
    </w:p>
    <w:p w14:paraId="7B08341F" w14:textId="474BB708" w:rsidR="00670E7A" w:rsidRDefault="00F07B2D" w:rsidP="00692714">
      <w:pPr>
        <w:spacing w:after="0" w:line="360" w:lineRule="auto"/>
        <w:jc w:val="both"/>
        <w:rPr>
          <w:szCs w:val="24"/>
        </w:rPr>
      </w:pPr>
      <w:commentRangeStart w:id="48"/>
      <w:r>
        <w:rPr>
          <w:szCs w:val="24"/>
        </w:rPr>
        <w:t xml:space="preserve">Microsporidia is opportunistic pathogens that infect not only AIDS patients but also healthy people, both children and elderly individuals </w:t>
      </w:r>
      <w:r>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Pr>
          <w:szCs w:val="24"/>
        </w:rPr>
        <w:instrText xml:space="preserve"> ADDIN EN.CITE </w:instrText>
      </w:r>
      <w:r>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(Didier and Weiss 2011; Li, Li, et al. 2014; Stentiford et al. 2016)</w:t>
      </w:r>
      <w:r>
        <w:rPr>
          <w:szCs w:val="24"/>
        </w:rPr>
        <w:fldChar w:fldCharType="end"/>
      </w:r>
      <w:commentRangeEnd w:id="48"/>
      <w:r>
        <w:rPr>
          <w:rStyle w:val="CommentReference"/>
        </w:rPr>
        <w:commentReference w:id="48"/>
      </w:r>
      <w:r>
        <w:rPr>
          <w:szCs w:val="24"/>
        </w:rPr>
        <w:t xml:space="preserve">. </w:t>
      </w:r>
      <w:r w:rsidR="005F7E60">
        <w:rPr>
          <w:szCs w:val="24"/>
        </w:rPr>
        <w:t>S</w:t>
      </w:r>
      <w:r w:rsidR="005F7E60" w:rsidRPr="006A2E88">
        <w:rPr>
          <w:szCs w:val="24"/>
        </w:rPr>
        <w:t>elf-limited diarrhea</w:t>
      </w:r>
      <w:r w:rsidR="005F7E60">
        <w:rPr>
          <w:szCs w:val="24"/>
        </w:rPr>
        <w:t xml:space="preserve"> has been reported in approximate 40% of people travelling from the industrialized countries to the developing nations </w:t>
      </w:r>
      <w:r w:rsidR="005F7E60">
        <w:rPr>
          <w:szCs w:val="24"/>
        </w:rPr>
        <w:fldChar w:fldCharType="begin"/>
      </w:r>
      <w:r w:rsidR="005F7E60">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5F7E60">
        <w:rPr>
          <w:szCs w:val="24"/>
        </w:rPr>
        <w:fldChar w:fldCharType="separate"/>
      </w:r>
      <w:r w:rsidR="005F7E60">
        <w:rPr>
          <w:noProof/>
          <w:szCs w:val="24"/>
        </w:rPr>
        <w:t>(Rogelio et al. 2006)</w:t>
      </w:r>
      <w:r w:rsidR="005F7E60">
        <w:rPr>
          <w:szCs w:val="24"/>
        </w:rPr>
        <w:fldChar w:fldCharType="end"/>
      </w:r>
      <w:r w:rsidR="005F7E60">
        <w:rPr>
          <w:szCs w:val="24"/>
        </w:rPr>
        <w:t>.</w:t>
      </w:r>
      <w:r w:rsidR="00AD3471">
        <w:rPr>
          <w:szCs w:val="24"/>
        </w:rPr>
        <w:t xml:space="preserve"> </w:t>
      </w:r>
      <w:r w:rsidR="00527A2B">
        <w:rPr>
          <w:szCs w:val="24"/>
        </w:rPr>
        <w:t xml:space="preserve">17% of HIV-negative elderly patients in the study of </w:t>
      </w:r>
      <w:r w:rsidR="00527A2B">
        <w:rPr>
          <w:szCs w:val="24"/>
        </w:rPr>
        <w:fldChar w:fldCharType="begin"/>
      </w:r>
      <w:r w:rsidR="00527A2B">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527A2B">
        <w:rPr>
          <w:szCs w:val="24"/>
        </w:rPr>
        <w:fldChar w:fldCharType="separate"/>
      </w:r>
      <w:r w:rsidR="00527A2B">
        <w:rPr>
          <w:noProof/>
          <w:szCs w:val="24"/>
        </w:rPr>
        <w:t>(Lores et al. 2002)</w:t>
      </w:r>
      <w:r w:rsidR="00527A2B">
        <w:rPr>
          <w:szCs w:val="24"/>
        </w:rPr>
        <w:fldChar w:fldCharType="end"/>
      </w:r>
      <w:r w:rsidR="00527A2B">
        <w:rPr>
          <w:szCs w:val="24"/>
        </w:rPr>
        <w:t xml:space="preserve"> suffered from i</w:t>
      </w:r>
      <w:r w:rsidR="00527A2B" w:rsidRPr="00527A2B">
        <w:rPr>
          <w:szCs w:val="24"/>
        </w:rPr>
        <w:t>ntestinal microsporidiosi</w:t>
      </w:r>
      <w:r w:rsidR="00527A2B">
        <w:rPr>
          <w:szCs w:val="24"/>
        </w:rPr>
        <w:t xml:space="preserve">s caused by </w:t>
      </w:r>
      <w:r w:rsidR="00527A2B" w:rsidRPr="00527A2B">
        <w:rPr>
          <w:i/>
          <w:szCs w:val="24"/>
        </w:rPr>
        <w:t>E.bieneusi</w:t>
      </w:r>
      <w:r w:rsidR="00527A2B">
        <w:rPr>
          <w:szCs w:val="24"/>
        </w:rPr>
        <w:t xml:space="preserve">. </w:t>
      </w:r>
      <w:r w:rsidR="00865BB3">
        <w:rPr>
          <w:szCs w:val="24"/>
        </w:rPr>
        <w:t>This disease was</w:t>
      </w:r>
      <w:r w:rsidR="00BC3C15">
        <w:rPr>
          <w:szCs w:val="24"/>
        </w:rPr>
        <w:t xml:space="preserve"> also detected in</w:t>
      </w:r>
      <w:r w:rsidR="00C930B2">
        <w:rPr>
          <w:szCs w:val="24"/>
        </w:rPr>
        <w:t xml:space="preserve"> up to 22.5%</w:t>
      </w:r>
      <w:r w:rsidR="000F6223">
        <w:rPr>
          <w:szCs w:val="24"/>
        </w:rPr>
        <w:t xml:space="preserve"> healthy</w:t>
      </w:r>
      <w:r w:rsidR="00BC3C15">
        <w:rPr>
          <w:szCs w:val="24"/>
        </w:rPr>
        <w:t xml:space="preserve"> children in Africa and Asia </w:t>
      </w:r>
      <w:r w:rsidR="000F6223">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 </w:instrText>
      </w:r>
      <w:r w:rsidR="00C930B2">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EN.CITE.DATA </w:instrText>
      </w:r>
      <w:r w:rsidR="00C930B2">
        <w:rPr>
          <w:szCs w:val="24"/>
        </w:rPr>
      </w:r>
      <w:r w:rsidR="00C930B2">
        <w:rPr>
          <w:szCs w:val="24"/>
        </w:rPr>
        <w:fldChar w:fldCharType="end"/>
      </w:r>
      <w:r w:rsidR="000F6223">
        <w:rPr>
          <w:szCs w:val="24"/>
        </w:rPr>
      </w:r>
      <w:r w:rsidR="000F6223">
        <w:rPr>
          <w:szCs w:val="24"/>
        </w:rPr>
        <w:fldChar w:fldCharType="separate"/>
      </w:r>
      <w:r w:rsidR="00C930B2">
        <w:rPr>
          <w:noProof/>
          <w:szCs w:val="24"/>
        </w:rPr>
        <w:t>(Bretagne et al. 1993; Mungthin et al. 2001; Mathis, Weber, and Deplazes 2005; Matos, Lobo, and Xiao 2012)</w:t>
      </w:r>
      <w:r w:rsidR="000F6223">
        <w:rPr>
          <w:szCs w:val="24"/>
        </w:rPr>
        <w:fldChar w:fldCharType="end"/>
      </w:r>
      <w:r w:rsidR="00B52F2B">
        <w:rPr>
          <w:szCs w:val="24"/>
        </w:rPr>
        <w:t xml:space="preserve">. </w:t>
      </w:r>
      <w:r w:rsidR="00170F78">
        <w:rPr>
          <w:szCs w:val="24"/>
        </w:rPr>
        <w:t xml:space="preserve">Especially, microsporidia can cause asymptomatic infections in both immunocompetent and immunocompromised patients </w: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 </w:instrTex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EN.CITE.DATA </w:instrText>
      </w:r>
      <w:r w:rsidR="00170F78">
        <w:rPr>
          <w:szCs w:val="24"/>
        </w:rPr>
      </w:r>
      <w:r w:rsidR="00170F78">
        <w:rPr>
          <w:szCs w:val="24"/>
        </w:rPr>
        <w:fldChar w:fldCharType="end"/>
      </w:r>
      <w:r w:rsidR="00170F78">
        <w:rPr>
          <w:szCs w:val="24"/>
        </w:rPr>
      </w:r>
      <w:r w:rsidR="00170F78">
        <w:rPr>
          <w:szCs w:val="24"/>
        </w:rPr>
        <w:fldChar w:fldCharType="separate"/>
      </w:r>
      <w:r w:rsidR="00170F78">
        <w:rPr>
          <w:noProof/>
          <w:szCs w:val="24"/>
        </w:rPr>
        <w:t>(Matos, Lobo, and Xiao 2012; Stentiford et al. 2016)</w:t>
      </w:r>
      <w:r w:rsidR="00170F78">
        <w:rPr>
          <w:szCs w:val="24"/>
        </w:rPr>
        <w:fldChar w:fldCharType="end"/>
      </w:r>
      <w:r w:rsidR="00170F78">
        <w:rPr>
          <w:szCs w:val="24"/>
        </w:rPr>
        <w:t xml:space="preserve">, </w:t>
      </w:r>
      <w:r w:rsidR="00A26214">
        <w:rPr>
          <w:szCs w:val="24"/>
        </w:rPr>
        <w:t xml:space="preserve">which consequently make difficulty for </w:t>
      </w:r>
      <w:r w:rsidR="00670E7A">
        <w:rPr>
          <w:szCs w:val="24"/>
        </w:rPr>
        <w:t xml:space="preserve">early detection and treatment. </w:t>
      </w:r>
    </w:p>
    <w:p w14:paraId="07E5369E" w14:textId="77777777" w:rsidR="00F07B2D" w:rsidRDefault="00B8023F" w:rsidP="00F07B2D">
      <w:pPr>
        <w:spacing w:after="0" w:line="360" w:lineRule="auto"/>
        <w:jc w:val="both"/>
        <w:rPr>
          <w:szCs w:val="24"/>
        </w:rPr>
      </w:pPr>
      <w:r>
        <w:rPr>
          <w:szCs w:val="24"/>
        </w:rPr>
        <w:lastRenderedPageBreak/>
        <w:t>Furthermore, m</w:t>
      </w:r>
      <w:r w:rsidR="009A21CE">
        <w:rPr>
          <w:szCs w:val="24"/>
        </w:rPr>
        <w:t>icrosporidiosis can</w:t>
      </w:r>
      <w:r>
        <w:rPr>
          <w:szCs w:val="24"/>
        </w:rPr>
        <w:t xml:space="preserve"> </w:t>
      </w:r>
      <w:r w:rsidR="009A21CE">
        <w:rPr>
          <w:szCs w:val="24"/>
        </w:rPr>
        <w:t xml:space="preserve">harm the human </w:t>
      </w:r>
      <w:r w:rsidR="008F72F8">
        <w:rPr>
          <w:szCs w:val="24"/>
        </w:rPr>
        <w:t>food chain</w:t>
      </w:r>
      <w:r w:rsidR="001B4AA8">
        <w:rPr>
          <w:szCs w:val="24"/>
        </w:rPr>
        <w:t xml:space="preserve"> through foodborne and</w:t>
      </w:r>
      <w:r w:rsidR="008F72F8">
        <w:rPr>
          <w:szCs w:val="24"/>
        </w:rPr>
        <w:t xml:space="preserve"> water</w:t>
      </w:r>
      <w:r w:rsidR="001B4AA8">
        <w:rPr>
          <w:szCs w:val="24"/>
        </w:rPr>
        <w:t>borne routes</w:t>
      </w:r>
      <w:r w:rsidR="005D41F9">
        <w:rPr>
          <w:szCs w:val="24"/>
        </w:rPr>
        <w:t xml:space="preserve"> </w:t>
      </w:r>
      <w:r w:rsidR="005D41F9">
        <w:rPr>
          <w:szCs w:val="24"/>
        </w:rPr>
        <w:fldChar w:fldCharType="begin"/>
      </w:r>
      <w:r w:rsidR="005D41F9">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5D41F9">
        <w:rPr>
          <w:szCs w:val="24"/>
        </w:rPr>
        <w:fldChar w:fldCharType="separate"/>
      </w:r>
      <w:r w:rsidR="005D41F9">
        <w:rPr>
          <w:noProof/>
          <w:szCs w:val="24"/>
        </w:rPr>
        <w:t>(Stentiford et al. 2016)</w:t>
      </w:r>
      <w:r w:rsidR="005D41F9">
        <w:rPr>
          <w:szCs w:val="24"/>
        </w:rPr>
        <w:fldChar w:fldCharType="end"/>
      </w:r>
      <w:r w:rsidR="005D41F9">
        <w:rPr>
          <w:szCs w:val="24"/>
        </w:rPr>
        <w:t>.</w:t>
      </w:r>
      <w:r w:rsidR="003F719C">
        <w:rPr>
          <w:szCs w:val="24"/>
        </w:rPr>
        <w:t xml:space="preserve"> From the summary of that study, pathogens transmitted via food and water caused many deaths, notably in children under 15 year olds</w:t>
      </w:r>
      <w:r w:rsidR="00692714">
        <w:rPr>
          <w:szCs w:val="24"/>
        </w:rPr>
        <w:t xml:space="preserve"> </w:t>
      </w:r>
      <w:r w:rsidR="00A05B78">
        <w:rPr>
          <w:szCs w:val="24"/>
        </w:rPr>
        <w:t xml:space="preserve">in low-income countries </w:t>
      </w:r>
      <w:r w:rsidR="00692714">
        <w:rPr>
          <w:szCs w:val="24"/>
        </w:rPr>
        <w:t>where</w:t>
      </w:r>
      <w:r w:rsidR="003F719C">
        <w:rPr>
          <w:szCs w:val="24"/>
        </w:rPr>
        <w:t xml:space="preserve"> </w:t>
      </w:r>
      <w:r w:rsidR="00692714">
        <w:rPr>
          <w:szCs w:val="24"/>
        </w:rPr>
        <w:t>40% of the cases were largely due to infectious diseases, and elderly people over 70</w:t>
      </w:r>
      <w:r w:rsidR="00A05B78">
        <w:rPr>
          <w:szCs w:val="24"/>
        </w:rPr>
        <w:t xml:space="preserve"> in high-income countries</w:t>
      </w:r>
      <w:r w:rsidR="00692714">
        <w:rPr>
          <w:szCs w:val="24"/>
        </w:rPr>
        <w:t>, in which 70% of deaths were the result of chronic conditions.</w:t>
      </w:r>
      <w:r w:rsidR="00670E7A">
        <w:rPr>
          <w:szCs w:val="24"/>
        </w:rPr>
        <w:t xml:space="preserve"> </w:t>
      </w:r>
      <w:r w:rsidR="00F07B2D">
        <w:rPr>
          <w:szCs w:val="24"/>
        </w:rPr>
        <w:t xml:space="preserve">Hence, microsporidia </w:t>
      </w:r>
      <w:commentRangeStart w:id="49"/>
      <w:commentRangeStart w:id="50"/>
      <w:r w:rsidR="00F07B2D">
        <w:rPr>
          <w:szCs w:val="24"/>
        </w:rPr>
        <w:t xml:space="preserve">are becoming emergent pathogens that affect crop production as well as life stock, and thus play a relevant role when it comes to securing human food supply </w:t>
      </w:r>
      <w:r w:rsidR="00F07B2D">
        <w:rPr>
          <w:szCs w:val="24"/>
        </w:rPr>
        <w:fldChar w:fldCharType="begin"/>
      </w:r>
      <w:r w:rsidR="00F07B2D">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F07B2D">
        <w:rPr>
          <w:szCs w:val="24"/>
        </w:rPr>
        <w:fldChar w:fldCharType="separate"/>
      </w:r>
      <w:r w:rsidR="00F07B2D">
        <w:rPr>
          <w:noProof/>
          <w:szCs w:val="24"/>
        </w:rPr>
        <w:t>(Stentiford et al. 2016)</w:t>
      </w:r>
      <w:r w:rsidR="00F07B2D">
        <w:rPr>
          <w:szCs w:val="24"/>
        </w:rPr>
        <w:fldChar w:fldCharType="end"/>
      </w:r>
      <w:r w:rsidR="00F07B2D">
        <w:rPr>
          <w:szCs w:val="24"/>
        </w:rPr>
        <w:t>.</w:t>
      </w:r>
      <w:commentRangeEnd w:id="49"/>
      <w:r w:rsidR="00F07B2D">
        <w:rPr>
          <w:rStyle w:val="CommentReference"/>
        </w:rPr>
        <w:commentReference w:id="49"/>
      </w:r>
      <w:commentRangeEnd w:id="50"/>
      <w:r w:rsidR="00C44E7A">
        <w:rPr>
          <w:rStyle w:val="CommentReference"/>
        </w:rPr>
        <w:commentReference w:id="50"/>
      </w:r>
    </w:p>
    <w:p w14:paraId="4F118EE3" w14:textId="6738C4DD" w:rsidR="007D79B8" w:rsidRDefault="007D79B8" w:rsidP="00692714">
      <w:pPr>
        <w:spacing w:after="0" w:line="360" w:lineRule="auto"/>
        <w:jc w:val="both"/>
        <w:rPr>
          <w:szCs w:val="24"/>
        </w:rPr>
      </w:pPr>
    </w:p>
    <w:p w14:paraId="6F82683F" w14:textId="3F11957F" w:rsidR="00C03825" w:rsidRDefault="00A0183A" w:rsidP="00324278">
      <w:pPr>
        <w:spacing w:after="0" w:line="360" w:lineRule="auto"/>
        <w:jc w:val="both"/>
        <w:rPr>
          <w:color w:val="FF0000"/>
          <w:szCs w:val="24"/>
        </w:rPr>
      </w:pPr>
      <w:r>
        <w:rPr>
          <w:szCs w:val="24"/>
        </w:rPr>
        <w:t xml:space="preserve">As microsporidiosis being considered </w:t>
      </w:r>
      <w:r w:rsidR="00F07B2D">
        <w:rPr>
          <w:szCs w:val="24"/>
        </w:rPr>
        <w:t xml:space="preserve">as </w:t>
      </w:r>
      <w:commentRangeStart w:id="51"/>
      <w:commentRangeStart w:id="52"/>
      <w:r w:rsidR="00F07B2D">
        <w:rPr>
          <w:szCs w:val="24"/>
        </w:rPr>
        <w:t>life-threateni</w:t>
      </w:r>
      <w:commentRangeEnd w:id="51"/>
      <w:r w:rsidR="00F07B2D">
        <w:rPr>
          <w:rStyle w:val="CommentReference"/>
        </w:rPr>
        <w:commentReference w:id="51"/>
      </w:r>
      <w:commentRangeEnd w:id="52"/>
      <w:r w:rsidR="005434B4">
        <w:rPr>
          <w:rStyle w:val="CommentReference"/>
        </w:rPr>
        <w:commentReference w:id="52"/>
      </w:r>
      <w:r w:rsidR="00F07B2D">
        <w:rPr>
          <w:szCs w:val="24"/>
        </w:rPr>
        <w:t xml:space="preserve">ng </w:t>
      </w:r>
      <w:r>
        <w:rPr>
          <w:szCs w:val="24"/>
        </w:rPr>
        <w:t xml:space="preserve">infectious diseases that involve in almost any organ system of both immunocompetent and immunocompromised people </w:t>
      </w:r>
      <w:r>
        <w:rPr>
          <w:szCs w:val="24"/>
        </w:rPr>
        <w:fldChar w:fldCharType="begin"/>
      </w:r>
      <w:r w:rsidR="006F39B7">
        <w:rPr>
          <w:szCs w:val="24"/>
        </w:rPr>
        <w:instrText xml:space="preserve"> ADDIN EN.CITE &lt;EndNote&gt;&lt;Cite&gt;&lt;Author&gt;Ramanan&lt;/Author&gt;&lt;Year&gt;2014&lt;/Year&gt;&lt;RecNum&gt;394&lt;/RecNum&gt;&lt;DisplayText&gt;(Didier and Weiss 2008;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10:38:18&lt;/access-date&gt;&lt;/record&gt;&lt;/Cite&gt;&lt;Cite&gt;&lt;Author&gt;Didier&lt;/Author&gt;&lt;Year&gt;2008&lt;/Year&gt;&lt;RecNum&gt;361&lt;/RecNum&gt;&lt;record&gt;&lt;rec-number&gt;361&lt;/rec-number&gt;&lt;foreign-keys&gt;&lt;key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EndNote&gt;</w:instrText>
      </w:r>
      <w:r>
        <w:rPr>
          <w:szCs w:val="24"/>
        </w:rPr>
        <w:fldChar w:fldCharType="separate"/>
      </w:r>
      <w:r w:rsidR="006F39B7">
        <w:rPr>
          <w:noProof/>
          <w:szCs w:val="24"/>
        </w:rPr>
        <w:t>(Didier and Weiss 2008; Ramanan and Pritt 2014)</w:t>
      </w:r>
      <w:r>
        <w:rPr>
          <w:szCs w:val="24"/>
        </w:rPr>
        <w:fldChar w:fldCharType="end"/>
      </w:r>
      <w:r>
        <w:rPr>
          <w:szCs w:val="24"/>
        </w:rPr>
        <w:t xml:space="preserve">, </w:t>
      </w:r>
      <w:r w:rsidR="006F39B7">
        <w:rPr>
          <w:szCs w:val="24"/>
        </w:rPr>
        <w:t>it require</w:t>
      </w:r>
      <w:r w:rsidR="0089465A">
        <w:rPr>
          <w:szCs w:val="24"/>
        </w:rPr>
        <w:t>s a deep</w:t>
      </w:r>
      <w:r w:rsidR="006F39B7">
        <w:rPr>
          <w:szCs w:val="24"/>
        </w:rPr>
        <w:t xml:space="preserve"> understanding of</w:t>
      </w:r>
      <w:r w:rsidR="0063577C">
        <w:rPr>
          <w:szCs w:val="24"/>
        </w:rPr>
        <w:t xml:space="preserve"> the parasitic lifestyle </w:t>
      </w:r>
      <w:r w:rsidR="006F39B7">
        <w:rPr>
          <w:szCs w:val="24"/>
        </w:rPr>
        <w:t>a</w:t>
      </w:r>
      <w:r w:rsidR="0063577C">
        <w:rPr>
          <w:szCs w:val="24"/>
        </w:rPr>
        <w:t>nd the pathobiology</w:t>
      </w:r>
      <w:r w:rsidR="006F39B7">
        <w:rPr>
          <w:szCs w:val="24"/>
        </w:rPr>
        <w:t xml:space="preserve"> of the parasites microsporidia</w:t>
      </w:r>
      <w:r w:rsidR="0063577C">
        <w:rPr>
          <w:szCs w:val="24"/>
        </w:rPr>
        <w:t xml:space="preserve"> </w:t>
      </w:r>
      <w:r w:rsidR="0063577C">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 </w:instrText>
      </w:r>
      <w:r w:rsidR="004408D6">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EN.CITE.DATA </w:instrText>
      </w:r>
      <w:r w:rsidR="004408D6">
        <w:rPr>
          <w:szCs w:val="24"/>
        </w:rPr>
      </w:r>
      <w:r w:rsidR="004408D6">
        <w:rPr>
          <w:szCs w:val="24"/>
        </w:rPr>
        <w:fldChar w:fldCharType="end"/>
      </w:r>
      <w:r w:rsidR="0063577C">
        <w:rPr>
          <w:szCs w:val="24"/>
        </w:rPr>
      </w:r>
      <w:r w:rsidR="0063577C">
        <w:rPr>
          <w:szCs w:val="24"/>
        </w:rPr>
        <w:fldChar w:fldCharType="separate"/>
      </w:r>
      <w:r w:rsidR="0063577C">
        <w:rPr>
          <w:noProof/>
          <w:szCs w:val="24"/>
        </w:rPr>
        <w:t>(Kaya and M. 2012; Bjørnson and Oi 2014)</w:t>
      </w:r>
      <w:r w:rsidR="0063577C">
        <w:rPr>
          <w:szCs w:val="24"/>
        </w:rPr>
        <w:fldChar w:fldCharType="end"/>
      </w:r>
      <w:r w:rsidR="0063577C">
        <w:rPr>
          <w:szCs w:val="24"/>
        </w:rPr>
        <w:t xml:space="preserve">. </w:t>
      </w:r>
      <w:r w:rsidR="00F07B2D">
        <w:rPr>
          <w:szCs w:val="24"/>
        </w:rPr>
        <w:t xml:space="preserve">However, 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 xml:space="preserve">. </w:t>
      </w:r>
      <w:commentRangeStart w:id="53"/>
      <w:r w:rsidR="00F07B2D">
        <w:rPr>
          <w:szCs w:val="24"/>
        </w:rPr>
        <w:t xml:space="preserve">This has, so far, prevented </w:t>
      </w:r>
      <w:commentRangeEnd w:id="53"/>
      <w:r w:rsidR="00F07B2D">
        <w:rPr>
          <w:rStyle w:val="CommentReference"/>
        </w:rPr>
        <w:commentReference w:id="53"/>
      </w:r>
      <w:r w:rsidR="00F07B2D">
        <w:rPr>
          <w:szCs w:val="24"/>
        </w:rPr>
        <w:t xml:space="preserve">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 xml:space="preserve">suffers from </w:t>
      </w:r>
      <w:r w:rsidR="005449F4">
        <w:rPr>
          <w:szCs w:val="24"/>
        </w:rPr>
        <w:lastRenderedPageBreak/>
        <w:t>a 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78780C74" w14:textId="77777777" w:rsidR="00F75D21" w:rsidRPr="00606C6E" w:rsidRDefault="00F75D21" w:rsidP="00324278">
      <w:pPr>
        <w:spacing w:after="0" w:line="360" w:lineRule="auto"/>
        <w:jc w:val="both"/>
        <w:rPr>
          <w:color w:val="FF0000"/>
          <w:szCs w:val="24"/>
        </w:rPr>
      </w:pPr>
    </w:p>
    <w:p w14:paraId="0CCD56B7" w14:textId="5942F77B" w:rsidR="00231D1C" w:rsidRDefault="00F07B2D" w:rsidP="00631259">
      <w:pPr>
        <w:spacing w:after="0" w:line="360" w:lineRule="auto"/>
        <w:jc w:val="both"/>
        <w:rPr>
          <w:szCs w:val="24"/>
        </w:rPr>
      </w:pPr>
      <w:commentRangeStart w:id="54"/>
      <w:commentRangeStart w:id="55"/>
      <w:r w:rsidRPr="00A17841">
        <w:t xml:space="preserve">To put any evolutionary analysis </w:t>
      </w:r>
      <w:commentRangeEnd w:id="54"/>
      <w:r>
        <w:rPr>
          <w:rStyle w:val="CommentReference"/>
        </w:rPr>
        <w:commentReference w:id="54"/>
      </w:r>
      <w:commentRangeEnd w:id="55"/>
      <w:r w:rsidR="00E60133">
        <w:rPr>
          <w:rStyle w:val="CommentReference"/>
        </w:rPr>
        <w:commentReference w:id="55"/>
      </w:r>
      <w:r w:rsidRPr="00A17841">
        <w:t>on</w:t>
      </w:r>
      <w:r w:rsidR="00CA6B2F" w:rsidRPr="00A17841">
        <w:t xml:space="preserve"> microsporidia on a so</w:t>
      </w:r>
      <w:r>
        <w:t>lid basis, we first pursue</w:t>
      </w:r>
      <w:r w:rsidR="00CA6B2F" w:rsidRPr="00A17841">
        <w:t xml:space="preserve"> a phylogenomics approach to establish a robust phylogeny of microsporidia and their placement in the eukaryotic tree of life. </w:t>
      </w:r>
      <w:r w:rsidR="00C15F1E">
        <w:t>In C</w:t>
      </w:r>
      <w:r w:rsidR="00AA2783">
        <w:t xml:space="preserve">hapter 2, "The evolutionary history of microsporidian proteins and the origin of microsporidia", </w:t>
      </w:r>
      <w:r w:rsidR="00CA6B2F" w:rsidRPr="00A17841">
        <w:t>we traced the evolution of proteins within the microsporidian lineage and inferred the gene set of the last common ancestor</w:t>
      </w:r>
      <w:r w:rsidR="009C4486">
        <w:t xml:space="preserve"> (LCA)</w:t>
      </w:r>
      <w:r w:rsidR="00CA6B2F" w:rsidRPr="00A17841">
        <w:t xml:space="preserve"> of the contemporary microsporidia.</w:t>
      </w:r>
      <w:r w:rsidR="00AA2783">
        <w:t xml:space="preserve"> </w:t>
      </w:r>
      <w:r w:rsidR="003F6801">
        <w:t>The core genes of</w:t>
      </w:r>
      <w:r w:rsidR="004F5553">
        <w:t xml:space="preserve"> microsporidia</w:t>
      </w:r>
      <w:r w:rsidR="00F344F9">
        <w:t xml:space="preserve"> were </w:t>
      </w:r>
      <w:r w:rsidR="001F5B5B">
        <w:t>hypothesized</w:t>
      </w:r>
      <w:r w:rsidR="00F344F9">
        <w:t xml:space="preserve"> to </w:t>
      </w:r>
      <w:r w:rsidR="003F6801">
        <w:t>be very essential and ancestral that should be retained in all organisms</w:t>
      </w:r>
      <w:r w:rsidR="007C510B">
        <w:t xml:space="preserve"> </w:t>
      </w:r>
      <w:r w:rsidR="00305638">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05638">
        <w:instrText xml:space="preserve"> ADDIN EN.CITE </w:instrText>
      </w:r>
      <w:r w:rsidR="00305638">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05638">
        <w:instrText xml:space="preserve"> ADDIN EN.CITE.DATA </w:instrText>
      </w:r>
      <w:r w:rsidR="00305638">
        <w:fldChar w:fldCharType="end"/>
      </w:r>
      <w:r w:rsidR="00305638">
        <w:fldChar w:fldCharType="separate"/>
      </w:r>
      <w:r w:rsidR="00305638">
        <w:rPr>
          <w:noProof/>
        </w:rPr>
        <w:t>(Nakjang et al. 2013)</w:t>
      </w:r>
      <w:r w:rsidR="00305638">
        <w:fldChar w:fldCharType="end"/>
      </w:r>
      <w:r w:rsidR="003F6801">
        <w:t>.</w:t>
      </w:r>
      <w:r w:rsidR="001F5B5B">
        <w:t xml:space="preserve"> We </w:t>
      </w:r>
      <w:r w:rsidR="002856BB">
        <w:t>examined</w:t>
      </w:r>
      <w:r w:rsidR="001F5B5B">
        <w:t xml:space="preserve"> that assumption</w:t>
      </w:r>
      <w:r w:rsidR="003F6801">
        <w:t xml:space="preserve"> </w:t>
      </w:r>
      <w:r w:rsidR="001F5B5B">
        <w:t xml:space="preserve">by </w:t>
      </w:r>
      <w:r w:rsidR="002856BB">
        <w:t>investigating</w:t>
      </w:r>
      <w:r w:rsidR="001F5B5B">
        <w:t xml:space="preserve"> the phylogenetic profiles of the microsporidian LCA set</w:t>
      </w:r>
      <w:r w:rsidR="00AB70B5">
        <w:t xml:space="preserve"> </w:t>
      </w:r>
      <w:r w:rsidR="007350B7">
        <w:t>through an extensive set of taxa in the tree of life</w:t>
      </w:r>
      <w:r w:rsidR="001F5B5B">
        <w:t xml:space="preserve">.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w:t>
      </w:r>
      <w:r w:rsidR="00FE3261">
        <w:rPr>
          <w:szCs w:val="24"/>
        </w:rPr>
        <w:t xml:space="preserve"> </w:t>
      </w:r>
      <w:r w:rsidR="00497605">
        <w:rPr>
          <w:szCs w:val="24"/>
        </w:rPr>
        <w:t xml:space="preserve">In addition to the </w:t>
      </w:r>
      <w:r w:rsidR="00243A43">
        <w:rPr>
          <w:szCs w:val="24"/>
        </w:rPr>
        <w:t>distribution</w:t>
      </w:r>
      <w:r w:rsidR="00AC4F31">
        <w:rPr>
          <w:szCs w:val="24"/>
        </w:rPr>
        <w:t xml:space="preserve"> of the microsporidian LCA proteins</w:t>
      </w:r>
      <w:r w:rsidR="00243A43">
        <w:rPr>
          <w:szCs w:val="24"/>
        </w:rPr>
        <w:t xml:space="preserve"> through time and taxa</w:t>
      </w:r>
      <w:r w:rsidR="00AC4F31">
        <w:rPr>
          <w:szCs w:val="24"/>
        </w:rPr>
        <w:t xml:space="preserve">, we also want to get insights into their functionality. </w:t>
      </w:r>
      <w:r w:rsidR="002872D4">
        <w:rPr>
          <w:szCs w:val="24"/>
        </w:rPr>
        <w:t>W</w:t>
      </w:r>
      <w:r w:rsidR="00CF4581">
        <w:rPr>
          <w:szCs w:val="24"/>
        </w:rPr>
        <w:t>e</w:t>
      </w:r>
      <w:r w:rsidR="002872D4">
        <w:rPr>
          <w:szCs w:val="24"/>
        </w:rPr>
        <w:t xml:space="preserve"> therefore</w:t>
      </w:r>
      <w:r w:rsidR="00CF4581">
        <w:rPr>
          <w:szCs w:val="24"/>
        </w:rPr>
        <w:t xml:space="preserv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 xml:space="preserve">utilize both evolutionary relationship and domain </w:t>
      </w:r>
      <w:r w:rsidR="008D0692">
        <w:rPr>
          <w:szCs w:val="24"/>
        </w:rPr>
        <w:t xml:space="preserve">similarity </w:t>
      </w:r>
      <w:r w:rsidR="003E166E">
        <w:rPr>
          <w:szCs w:val="24"/>
        </w:rPr>
        <w:t xml:space="preserve">information to transfer </w:t>
      </w:r>
      <w:r w:rsidR="004115B6">
        <w:rPr>
          <w:szCs w:val="24"/>
        </w:rPr>
        <w:t xml:space="preserve">functional </w:t>
      </w:r>
      <w:r w:rsidR="003E166E">
        <w:rPr>
          <w:szCs w:val="24"/>
        </w:rPr>
        <w:t>annotations</w:t>
      </w:r>
      <w:r w:rsidR="004115B6">
        <w:rPr>
          <w:szCs w:val="24"/>
        </w:rPr>
        <w:t xml:space="preserve"> from one protein to another</w:t>
      </w:r>
      <w:r w:rsidR="003F390E">
        <w:rPr>
          <w:szCs w:val="24"/>
        </w:rPr>
        <w:t xml:space="preserve">. This approach is </w:t>
      </w:r>
      <w:r w:rsidR="005F1DA0">
        <w:rPr>
          <w:szCs w:val="24"/>
        </w:rPr>
        <w:t>described</w:t>
      </w:r>
      <w:r w:rsidR="00F95188">
        <w:rPr>
          <w:szCs w:val="24"/>
        </w:rPr>
        <w:t xml:space="preserve"> in detail and compared with other state-of-the-art methods</w:t>
      </w:r>
      <w:r w:rsidR="005F1DA0">
        <w:rPr>
          <w:szCs w:val="24"/>
        </w:rPr>
        <w:t xml:space="preserve"> in Chapter 4</w:t>
      </w:r>
      <w:r w:rsidR="003F390E">
        <w:rPr>
          <w:szCs w:val="24"/>
        </w:rPr>
        <w:t>, "</w:t>
      </w:r>
      <w:r w:rsidR="00334552" w:rsidRPr="00334552">
        <w:t xml:space="preserve"> </w:t>
      </w:r>
      <w:r w:rsidR="00334552" w:rsidRPr="00334552">
        <w:rPr>
          <w:szCs w:val="24"/>
        </w:rPr>
        <w:t xml:space="preserve">HamFAS: a novel functional annotation approach based on </w:t>
      </w:r>
      <w:r w:rsidR="00334552" w:rsidRPr="00334552">
        <w:rPr>
          <w:szCs w:val="24"/>
        </w:rPr>
        <w:lastRenderedPageBreak/>
        <w:t xml:space="preserve">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5578B1">
        <w:rPr>
          <w:szCs w:val="24"/>
        </w:rPr>
        <w:t xml:space="preserve"> 5</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1554217" w14:textId="77777777" w:rsidR="007A4901" w:rsidRDefault="007A4901" w:rsidP="00324278">
      <w:pPr>
        <w:spacing w:after="0" w:line="360" w:lineRule="auto"/>
        <w:jc w:val="both"/>
        <w:rPr>
          <w:szCs w:val="24"/>
        </w:rPr>
        <w:sectPr w:rsidR="007A4901" w:rsidSect="00531770">
          <w:footerReference w:type="default" r:id="rId17"/>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56" w:name="_Toc387062214"/>
      <w:r w:rsidRPr="00756D71">
        <w:lastRenderedPageBreak/>
        <w:t>PhyloProfile: an interactive visualization tool for exploring complex phylogenetic profiles</w:t>
      </w:r>
      <w:bookmarkEnd w:id="56"/>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57" w:name="_Toc387062215"/>
      <w:r w:rsidRPr="00756D71">
        <w:t>Introduction</w:t>
      </w:r>
      <w:bookmarkEnd w:id="57"/>
    </w:p>
    <w:p w14:paraId="137568F0" w14:textId="77777777" w:rsidR="007A4901" w:rsidRDefault="007A4901" w:rsidP="007A4901">
      <w:pPr>
        <w:spacing w:after="0" w:line="360" w:lineRule="auto"/>
        <w:jc w:val="both"/>
        <w:rPr>
          <w:szCs w:val="24"/>
        </w:rPr>
      </w:pPr>
      <w:r>
        <w:rPr>
          <w:szCs w:val="24"/>
        </w:rPr>
        <w:t xml:space="preserve">In evolutionary biology, the presence/absence pattern of a gene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similarity, domain architecture similarity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1A478A6B" w14:textId="77777777" w:rsidR="007A4901" w:rsidRDefault="007A4901" w:rsidP="007A4901">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Pr>
          <w:szCs w:val="24"/>
        </w:rPr>
        <w:t>,</w:t>
      </w:r>
      <w:r w:rsidRPr="00D32192">
        <w:rPr>
          <w:szCs w:val="24"/>
        </w:rPr>
        <w:t xml:space="preserve"> the 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Pr>
          <w:szCs w:val="24"/>
        </w:rPr>
        <w:t xml:space="preserve">or the recently published </w:t>
      </w:r>
      <w:r w:rsidRPr="00D32192">
        <w:rPr>
          <w:szCs w:val="24"/>
        </w:rPr>
        <w:t>Aquerium</w:t>
      </w:r>
      <w:r>
        <w:rPr>
          <w:szCs w:val="24"/>
        </w:rPr>
        <w:t xml:space="preserve"> </w:t>
      </w:r>
      <w:r>
        <w:rPr>
          <w:szCs w:val="24"/>
        </w:rPr>
        <w:fldChar w:fldCharType="begin"/>
      </w:r>
      <w:r>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Pr>
          <w:szCs w:val="24"/>
        </w:rPr>
        <w:fldChar w:fldCharType="separate"/>
      </w:r>
      <w:r>
        <w:rPr>
          <w:noProof/>
          <w:szCs w:val="24"/>
        </w:rPr>
        <w:t>(Adebali and Zhulin 2017)</w:t>
      </w:r>
      <w:r>
        <w:rPr>
          <w:szCs w:val="24"/>
        </w:rPr>
        <w:fldChar w:fldCharType="end"/>
      </w:r>
      <w:r>
        <w:rPr>
          <w:szCs w:val="24"/>
        </w:rPr>
        <w:t xml:space="preserve"> that are able to display protein</w:t>
      </w:r>
      <w:r w:rsidRPr="00D32192">
        <w:rPr>
          <w:szCs w:val="24"/>
        </w:rPr>
        <w:t xml:space="preserve"> domain architectures </w:t>
      </w:r>
      <w:r>
        <w:rPr>
          <w:szCs w:val="24"/>
        </w:rPr>
        <w:t xml:space="preserve">along a phylogenetic tree. Though, those tools lack a set of comprehensive analysis functions as well as the ability to intensively visualization of multi-layered phylogenetic profiles containing hundreds or thousands of genes and taxa. Hence, we developed PhyloProfile, an interactive visualization tool for dynamically exploring such complex phylogenetic profiles. </w:t>
      </w:r>
    </w:p>
    <w:p w14:paraId="4595EC6F" w14:textId="77777777" w:rsidR="007A4901" w:rsidRDefault="007A4901" w:rsidP="007A4901">
      <w:pPr>
        <w:spacing w:after="0" w:line="360" w:lineRule="auto"/>
        <w:jc w:val="both"/>
        <w:rPr>
          <w:szCs w:val="24"/>
        </w:rPr>
      </w:pPr>
    </w:p>
    <w:p w14:paraId="239C35B1" w14:textId="77777777" w:rsidR="007A4901" w:rsidRPr="00756D71" w:rsidRDefault="007A4901" w:rsidP="007A4901">
      <w:pPr>
        <w:pStyle w:val="Heading2"/>
        <w:jc w:val="both"/>
      </w:pPr>
      <w:bookmarkStart w:id="58" w:name="_Toc387062216"/>
      <w:r w:rsidRPr="00756D71">
        <w:lastRenderedPageBreak/>
        <w:t>Features and capabilities</w:t>
      </w:r>
      <w:bookmarkEnd w:id="58"/>
    </w:p>
    <w:p w14:paraId="3AC49933" w14:textId="77777777" w:rsidR="007A4901" w:rsidRPr="00756D71" w:rsidRDefault="007A4901" w:rsidP="007A4901">
      <w:pPr>
        <w:pStyle w:val="Heading3"/>
        <w:jc w:val="both"/>
      </w:pPr>
      <w:bookmarkStart w:id="59" w:name="_Toc387062217"/>
      <w:r w:rsidRPr="00756D71">
        <w:t>Multiple input options</w:t>
      </w:r>
      <w:bookmarkEnd w:id="59"/>
    </w:p>
    <w:p w14:paraId="23360176" w14:textId="77777777" w:rsidR="007A4901" w:rsidRDefault="007A4901" w:rsidP="007A4901">
      <w:pPr>
        <w:spacing w:after="0" w:line="360" w:lineRule="auto"/>
        <w:jc w:val="both"/>
        <w:rPr>
          <w:szCs w:val="24"/>
        </w:rPr>
      </w:pPr>
      <w:r>
        <w:rPr>
          <w:szCs w:val="24"/>
        </w:rPr>
        <w:t xml:space="preserve">Main input file for PhyloProfile is the phylogenetic distribution of orthologs or homologs. The regular profile can be complemented with up to two additional information layers, such as proteins domain architecture similarity, sequence similarity or evolutionary distances between the seed proteins and their orthologs. The main input file can be in tab-delimited tab or multiple FASTA format. OrthoXML format </w:t>
      </w:r>
      <w:r>
        <w:rPr>
          <w:szCs w:val="24"/>
        </w:rPr>
        <w:fldChar w:fldCharType="begin"/>
      </w:r>
      <w:r>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Pr>
          <w:szCs w:val="24"/>
        </w:rPr>
        <w:fldChar w:fldCharType="separate"/>
      </w:r>
      <w:r>
        <w:rPr>
          <w:noProof/>
          <w:szCs w:val="24"/>
        </w:rPr>
        <w:t>(Schmitt et al. 2011)</w:t>
      </w:r>
      <w:r>
        <w:rPr>
          <w:szCs w:val="24"/>
        </w:rPr>
        <w:fldChar w:fldCharType="end"/>
      </w:r>
      <w:r>
        <w:rPr>
          <w:szCs w:val="24"/>
        </w:rPr>
        <w:t xml:space="preserve"> is also supported by the standalone version.</w:t>
      </w:r>
    </w:p>
    <w:p w14:paraId="69E2CDBA" w14:textId="77777777" w:rsidR="007A4901" w:rsidRDefault="007A4901" w:rsidP="007A4901">
      <w:pPr>
        <w:spacing w:after="0" w:line="360" w:lineRule="auto"/>
        <w:jc w:val="both"/>
        <w:rPr>
          <w:szCs w:val="24"/>
        </w:rPr>
      </w:pPr>
      <w:r>
        <w:rPr>
          <w:szCs w:val="24"/>
        </w:rPr>
        <w:t>Beside the presence/absence of genes across species, PhyloProfile is able to visualize the domain architecture annotation of the seed and orthologs proteins for a comparison purpose. This information can be optionally uploaded into PhyloProfile.</w:t>
      </w:r>
    </w:p>
    <w:p w14:paraId="3CFB4BCF" w14:textId="77777777" w:rsidR="007A4901" w:rsidRDefault="007A4901" w:rsidP="007A4901">
      <w:pPr>
        <w:spacing w:after="0" w:line="360" w:lineRule="auto"/>
        <w:jc w:val="both"/>
        <w:rPr>
          <w:szCs w:val="24"/>
        </w:rPr>
      </w:pPr>
      <w:r>
        <w:rPr>
          <w:szCs w:val="24"/>
        </w:rPr>
        <w:t>The FASTA sequences can be either obtained directly from the multi-FASTA main input, or optionally added to the tool.</w:t>
      </w:r>
    </w:p>
    <w:p w14:paraId="0F982BFA" w14:textId="77777777" w:rsidR="007A4901" w:rsidRDefault="007A4901" w:rsidP="007A4901">
      <w:pPr>
        <w:keepNext/>
        <w:spacing w:after="0" w:line="360" w:lineRule="auto"/>
        <w:jc w:val="both"/>
      </w:pPr>
      <w:r>
        <w:rPr>
          <w:noProof/>
          <w:szCs w:val="24"/>
        </w:rPr>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5BDBDF40" w14:textId="1C4322B5" w:rsidR="007A4901" w:rsidRDefault="007A4901" w:rsidP="007A4901">
      <w:pPr>
        <w:pStyle w:val="Caption"/>
        <w:jc w:val="both"/>
        <w:rPr>
          <w:szCs w:val="24"/>
        </w:rPr>
      </w:pPr>
      <w:bookmarkStart w:id="60" w:name="_Ref384072234"/>
      <w:bookmarkStart w:id="61" w:name="_Toc387060140"/>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w:t>
      </w:r>
      <w:r w:rsidR="00FA5E18">
        <w:fldChar w:fldCharType="end"/>
      </w:r>
      <w:bookmarkEnd w:id="60"/>
      <w:r>
        <w:t xml:space="preserve">: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w:t>
      </w:r>
      <w:r>
        <w:lastRenderedPageBreak/>
        <w:t>needed), users can select the taxonomy rank for their analysis as well as the corresponding taxon of interest.</w:t>
      </w:r>
      <w:bookmarkEnd w:id="61"/>
    </w:p>
    <w:p w14:paraId="1D107464" w14:textId="77777777" w:rsidR="007A4901" w:rsidRDefault="007A4901" w:rsidP="007A4901">
      <w:pPr>
        <w:spacing w:after="0" w:line="360" w:lineRule="auto"/>
        <w:jc w:val="both"/>
        <w:rPr>
          <w:szCs w:val="24"/>
        </w:rPr>
      </w:pPr>
      <w:r>
        <w:rPr>
          <w:szCs w:val="24"/>
        </w:rPr>
        <w:t xml:space="preserve">PhyloProfile offers some scripts for directly retrieving the orthologous proteins together with their sequences and domain annotation from OMA Database using their REST-API </w:t>
      </w:r>
      <w:r>
        <w:rPr>
          <w:szCs w:val="24"/>
        </w:rPr>
        <w:fldChar w:fldCharType="begin"/>
      </w:r>
      <w:r>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Pr>
          <w:szCs w:val="24"/>
        </w:rPr>
        <w:fldChar w:fldCharType="separate"/>
      </w:r>
      <w:r>
        <w:rPr>
          <w:noProof/>
          <w:szCs w:val="24"/>
        </w:rPr>
        <w:t>(Altenhoff et al. 2015)</w:t>
      </w:r>
      <w:r>
        <w:rPr>
          <w:szCs w:val="24"/>
        </w:rPr>
        <w:fldChar w:fldCharType="end"/>
      </w:r>
      <w:r>
        <w:rPr>
          <w:szCs w:val="24"/>
        </w:rPr>
        <w:t xml:space="preserve">; likewise parsing the outputs from OMA standalone </w:t>
      </w:r>
      <w:r>
        <w:rPr>
          <w:szCs w:val="24"/>
        </w:rPr>
        <w:fldChar w:fldCharType="begin"/>
      </w:r>
      <w:r>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Pr>
          <w:szCs w:val="24"/>
        </w:rPr>
        <w:fldChar w:fldCharType="separate"/>
      </w:r>
      <w:r>
        <w:rPr>
          <w:noProof/>
          <w:szCs w:val="24"/>
        </w:rPr>
        <w:t>(Train et al. 2017)</w:t>
      </w:r>
      <w:r>
        <w:rPr>
          <w:szCs w:val="24"/>
        </w:rPr>
        <w:fldChar w:fldCharType="end"/>
      </w:r>
      <w:r>
        <w:rPr>
          <w:szCs w:val="24"/>
        </w:rPr>
        <w:t xml:space="preserve">, hmmscan (hmmer.org) and pfamscan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to generate the compatible inputs for PhyloProfile tool.</w:t>
      </w:r>
    </w:p>
    <w:p w14:paraId="1B4DE783" w14:textId="77777777" w:rsidR="007A4901" w:rsidRDefault="007A4901" w:rsidP="007A490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982EEF">
        <w:t xml:space="preserve">Figure </w:t>
      </w:r>
      <w:r w:rsidR="00982EEF">
        <w:rPr>
          <w:noProof/>
        </w:rPr>
        <w:t>2</w:t>
      </w:r>
      <w:r w:rsidR="00982EEF">
        <w:noBreakHyphen/>
      </w:r>
      <w:r w:rsidR="00982EEF">
        <w:rPr>
          <w:noProof/>
        </w:rPr>
        <w:t>1</w:t>
      </w:r>
      <w:r>
        <w:rPr>
          <w:szCs w:val="24"/>
        </w:rPr>
        <w:fldChar w:fldCharType="end"/>
      </w:r>
      <w:r>
        <w:rPr>
          <w:szCs w:val="24"/>
        </w:rPr>
        <w:t>). The co-orthologs can also be represented, if the working taxonomy rank is the most specific one from the input data, namely species or strain in the most cases.</w:t>
      </w:r>
    </w:p>
    <w:p w14:paraId="16B7557F" w14:textId="77777777" w:rsidR="007A4901" w:rsidRPr="00756D71" w:rsidRDefault="007A4901" w:rsidP="007A4901">
      <w:pPr>
        <w:pStyle w:val="Heading3"/>
        <w:jc w:val="both"/>
      </w:pPr>
      <w:bookmarkStart w:id="62" w:name="_Toc387062218"/>
      <w:r w:rsidRPr="00756D71">
        <w:t>Interactive visualization</w:t>
      </w:r>
      <w:bookmarkEnd w:id="62"/>
    </w:p>
    <w:p w14:paraId="1257B8DD" w14:textId="77777777" w:rsidR="007A4901" w:rsidRDefault="007A4901" w:rsidP="007A4901">
      <w:pPr>
        <w:spacing w:after="0" w:line="360" w:lineRule="auto"/>
        <w:jc w:val="both"/>
        <w:rPr>
          <w:szCs w:val="24"/>
        </w:rPr>
      </w:pPr>
      <w:r>
        <w:rPr>
          <w:szCs w:val="24"/>
        </w:rPr>
        <w:t>PhyloProfile was written mainly in R (R Development Core Team 2011). Because of the robust ability of i</w:t>
      </w:r>
      <w:r w:rsidRPr="00124D24">
        <w:rPr>
          <w:szCs w:val="24"/>
        </w:rPr>
        <w:t>nteractive vis</w:t>
      </w:r>
      <w:r>
        <w:rPr>
          <w:szCs w:val="24"/>
        </w:rPr>
        <w:t>ualization in analyzing informa</w:t>
      </w:r>
      <w:r w:rsidRPr="00124D24">
        <w:rPr>
          <w:szCs w:val="24"/>
        </w:rPr>
        <w:t>tive data</w:t>
      </w:r>
      <w:r>
        <w:rPr>
          <w:szCs w:val="24"/>
        </w:rPr>
        <w:t xml:space="preserve"> </w:t>
      </w:r>
      <w:r>
        <w:rPr>
          <w:szCs w:val="24"/>
        </w:rPr>
        <w:fldChar w:fldCharType="begin"/>
      </w:r>
      <w:r>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Pr>
          <w:szCs w:val="24"/>
        </w:rPr>
        <w:fldChar w:fldCharType="separate"/>
      </w:r>
      <w:r>
        <w:rPr>
          <w:noProof/>
          <w:szCs w:val="24"/>
        </w:rPr>
        <w:t>(Zudilova-Seinstra, Adriaansen, and van Liere 2009)</w:t>
      </w:r>
      <w:r>
        <w:rPr>
          <w:szCs w:val="24"/>
        </w:rPr>
        <w:fldChar w:fldCharType="end"/>
      </w:r>
      <w:r>
        <w:rPr>
          <w:szCs w:val="24"/>
        </w:rPr>
        <w:t xml:space="preserve">, we intensively used </w:t>
      </w:r>
      <w:r w:rsidRPr="00076E91">
        <w:rPr>
          <w:szCs w:val="24"/>
        </w:rPr>
        <w:t>the Shiny library (https://CRAN.R-project.org/package=shiny)</w:t>
      </w:r>
      <w:r>
        <w:rPr>
          <w:szCs w:val="24"/>
        </w:rPr>
        <w:t xml:space="preserve"> to brought this feature into PhyloProfile tool.</w:t>
      </w:r>
    </w:p>
    <w:p w14:paraId="4A5BB3F3" w14:textId="77777777" w:rsidR="007A4901" w:rsidRDefault="007A4901" w:rsidP="007A4901">
      <w:pPr>
        <w:keepNext/>
        <w:spacing w:after="0" w:line="360" w:lineRule="auto"/>
        <w:jc w:val="both"/>
      </w:pPr>
      <w:r>
        <w:rPr>
          <w:noProof/>
          <w:szCs w:val="24"/>
        </w:rPr>
        <w:lastRenderedPageBreak/>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3B135DED" w14:textId="098820A0" w:rsidR="007A4901" w:rsidRDefault="007A4901" w:rsidP="007A4901">
      <w:pPr>
        <w:pStyle w:val="Caption"/>
        <w:jc w:val="both"/>
      </w:pPr>
      <w:bookmarkStart w:id="63" w:name="_Ref384073005"/>
      <w:bookmarkStart w:id="64" w:name="_Toc387060141"/>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w:t>
      </w:r>
      <w:r w:rsidR="00FA5E18">
        <w:fldChar w:fldCharType="end"/>
      </w:r>
      <w:bookmarkEnd w:id="63"/>
      <w:r>
        <w:t xml:space="preserve">: Screenshot for the Main profile page. </w:t>
      </w:r>
      <w:r w:rsidRPr="00FC0CEF">
        <w:t>The phylogenetic profile is repr</w:t>
      </w:r>
      <w:r>
        <w:t>esented by a dot matrix</w:t>
      </w:r>
      <w:r w:rsidRPr="00FC0CEF">
        <w:t>. Cell color and dot color</w:t>
      </w:r>
      <w:r>
        <w:t xml:space="preserve"> denote values of two additional information layers. Dot size is corresponding for the number of species that are present</w:t>
      </w:r>
      <w:r w:rsidRPr="00FC0CEF">
        <w:t xml:space="preserve"> </w:t>
      </w:r>
      <w:r>
        <w:t xml:space="preserve">in the supertaxa. List of taxa and genes on the x and y-axis can be switched. The co-orthologs, if present, will be represented as a small green dot inside the main dot. </w:t>
      </w:r>
      <w:r w:rsidRPr="00FC0CEF">
        <w:t xml:space="preserve">The </w:t>
      </w:r>
      <w:r>
        <w:t>detailed information can be accessed upon a click on the dot.</w:t>
      </w:r>
      <w:bookmarkEnd w:id="64"/>
    </w:p>
    <w:p w14:paraId="71070F1B" w14:textId="77777777" w:rsidR="007A4901" w:rsidRDefault="007A4901" w:rsidP="007A4901">
      <w:pPr>
        <w:jc w:val="both"/>
      </w:pPr>
      <w:r>
        <w:t xml:space="preserve">As can be seen in </w:t>
      </w:r>
      <w:r>
        <w:fldChar w:fldCharType="begin"/>
      </w:r>
      <w:r>
        <w:instrText xml:space="preserve"> REF _Ref384073005 \h </w:instrText>
      </w:r>
      <w:r>
        <w:fldChar w:fldCharType="separate"/>
      </w:r>
      <w:r w:rsidR="00982EEF">
        <w:t xml:space="preserve">Figure </w:t>
      </w:r>
      <w:r w:rsidR="00982EEF">
        <w:rPr>
          <w:noProof/>
        </w:rPr>
        <w:t>2</w:t>
      </w:r>
      <w:r w:rsidR="00982EEF">
        <w:noBreakHyphen/>
      </w:r>
      <w:r w:rsidR="00982EEF">
        <w:rPr>
          <w:noProof/>
        </w:rPr>
        <w:t>2</w:t>
      </w:r>
      <w:r>
        <w:fldChar w:fldCharType="end"/>
      </w:r>
      <w:r>
        <w:t>, the detailed information of a dot in the profile matrix can be approached by clicking on that dot. Beside the main profile, almost all plots generated in PhyloProfile are interactable in order to represent further data or to link between different functions (</w:t>
      </w:r>
      <w:r>
        <w:fldChar w:fldCharType="begin"/>
      </w:r>
      <w:r>
        <w:instrText xml:space="preserve"> REF _Ref384081133 \h </w:instrText>
      </w:r>
      <w:r>
        <w:fldChar w:fldCharType="separate"/>
      </w:r>
      <w:r w:rsidR="00982EEF">
        <w:t xml:space="preserve">Figure </w:t>
      </w:r>
      <w:r w:rsidR="00982EEF">
        <w:rPr>
          <w:noProof/>
        </w:rPr>
        <w:t>2</w:t>
      </w:r>
      <w:r w:rsidR="00982EEF">
        <w:noBreakHyphen/>
      </w:r>
      <w:r w:rsidR="00982EEF">
        <w:rPr>
          <w:noProof/>
        </w:rPr>
        <w:t>3</w:t>
      </w:r>
      <w:r>
        <w:fldChar w:fldCharType="end"/>
      </w:r>
      <w:r>
        <w:t xml:space="preserve">). </w:t>
      </w:r>
    </w:p>
    <w:p w14:paraId="36DB7FFC" w14:textId="77777777" w:rsidR="007A4901" w:rsidRDefault="007A4901" w:rsidP="007A4901">
      <w:pPr>
        <w:keepNext/>
        <w:jc w:val="both"/>
      </w:pPr>
      <w:r>
        <w:rPr>
          <w:noProof/>
        </w:rPr>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1DC9C615" w14:textId="29826DF0" w:rsidR="007A4901" w:rsidRDefault="007A4901" w:rsidP="007A4901">
      <w:pPr>
        <w:pStyle w:val="Caption"/>
        <w:jc w:val="both"/>
      </w:pPr>
      <w:bookmarkStart w:id="65" w:name="_Ref384081133"/>
      <w:bookmarkStart w:id="66" w:name="_Toc387060142"/>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3</w:t>
      </w:r>
      <w:r w:rsidR="00FA5E18">
        <w:fldChar w:fldCharType="end"/>
      </w:r>
      <w:bookmarkEnd w:id="65"/>
      <w:r>
        <w:t>: The interactive visualization enables linking between different data.</w:t>
      </w:r>
      <w:bookmarkEnd w:id="66"/>
    </w:p>
    <w:p w14:paraId="60C0DDCE" w14:textId="77777777" w:rsidR="007A4901" w:rsidRDefault="007A4901" w:rsidP="007A4901">
      <w:pPr>
        <w:jc w:val="both"/>
      </w:pPr>
      <w:r>
        <w:lastRenderedPageBreak/>
        <w:t>Furthermore, many components of the user-interface can be automatically adapted to the input data or the parameter settings, such as the name of two additional information layers or the taxa list of selected taxonomy rank.</w:t>
      </w:r>
    </w:p>
    <w:p w14:paraId="620A214B" w14:textId="77777777" w:rsidR="007A4901" w:rsidRPr="00756D71" w:rsidRDefault="007A4901" w:rsidP="007A4901">
      <w:pPr>
        <w:pStyle w:val="Heading3"/>
        <w:jc w:val="both"/>
      </w:pPr>
      <w:bookmarkStart w:id="67" w:name="_Toc387062219"/>
      <w:r w:rsidRPr="00756D71">
        <w:t>The use of NCBI taxonomy information in PhyloProfile</w:t>
      </w:r>
      <w:bookmarkEnd w:id="67"/>
    </w:p>
    <w:p w14:paraId="39AC24F2" w14:textId="77777777" w:rsidR="007A4901" w:rsidRDefault="007A4901" w:rsidP="007A4901">
      <w:pPr>
        <w:jc w:val="both"/>
        <w:rPr>
          <w:szCs w:val="24"/>
        </w:rPr>
      </w:pPr>
      <w:r>
        <w:rPr>
          <w:szCs w:val="24"/>
        </w:rPr>
        <w:t xml:space="preserve">The species information in the phylogenetic profile loaded into PhyloProfile has to be represented by NCBI taxonomy IDs </w:t>
      </w:r>
      <w:r>
        <w:rPr>
          <w:szCs w:val="24"/>
        </w:rPr>
        <w:fldChar w:fldCharType="begin"/>
      </w:r>
      <w:r>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Pr>
          <w:szCs w:val="24"/>
        </w:rPr>
        <w:fldChar w:fldCharType="separate"/>
      </w:r>
      <w:r>
        <w:rPr>
          <w:noProof/>
          <w:szCs w:val="24"/>
        </w:rPr>
        <w:t>(Federhen 2012)</w:t>
      </w:r>
      <w:r>
        <w:rPr>
          <w:szCs w:val="24"/>
        </w:rPr>
        <w:fldChar w:fldCharType="end"/>
      </w:r>
      <w:r>
        <w:rPr>
          <w:szCs w:val="24"/>
        </w:rPr>
        <w:t>. We collect the full taxonomy information for a list of input taxa including both defined ranks, such as strain, species, genus, ... to superkingdom and undefined ranks, which are named as "norank" by NCBI. Those taxonomy vectors with unequal lengths are aligned to create a taxonomy matrix, in which its rows are the taxonomy IDs and its columns are all available systematic ranks that can be found in the given taxon list. The taxonomy matrix is then used to generate a taxonomy tree. Thereafter, we root the tree based on the user-selected reference taxon and return a list of sorted taxa from the rooted tree.</w:t>
      </w:r>
    </w:p>
    <w:p w14:paraId="1C122491" w14:textId="77777777" w:rsidR="007A4901" w:rsidRDefault="007A4901" w:rsidP="007A4901">
      <w:pPr>
        <w:jc w:val="both"/>
        <w:rPr>
          <w:szCs w:val="24"/>
        </w:rPr>
      </w:pPr>
      <w:r>
        <w:rPr>
          <w:szCs w:val="24"/>
        </w:rPr>
        <w:t xml:space="preserve">This feature </w:t>
      </w:r>
      <w:r w:rsidRPr="00BD2158">
        <w:rPr>
          <w:szCs w:val="24"/>
        </w:rPr>
        <w:t>facilitate</w:t>
      </w:r>
      <w:r>
        <w:rPr>
          <w:szCs w:val="24"/>
        </w:rPr>
        <w:t>s</w:t>
      </w:r>
      <w:r w:rsidRPr="00BD2158">
        <w:rPr>
          <w:szCs w:val="24"/>
        </w:rPr>
        <w:t xml:space="preserve"> </w:t>
      </w:r>
      <w:r>
        <w:rPr>
          <w:szCs w:val="24"/>
        </w:rPr>
        <w:t>the scaling of the analysis from individual species to classes, phyla or entire kingdoms.</w:t>
      </w:r>
    </w:p>
    <w:p w14:paraId="7F11A18B" w14:textId="77777777" w:rsidR="007A4901" w:rsidRPr="00861630" w:rsidRDefault="007A4901" w:rsidP="007A4901">
      <w:pPr>
        <w:jc w:val="both"/>
        <w:rPr>
          <w:szCs w:val="24"/>
        </w:rPr>
      </w:pPr>
      <w:r>
        <w:rPr>
          <w:szCs w:val="24"/>
        </w:rPr>
        <w:t>Moreover, novel taxa, which do not exist in NCBI taxonomy database, can be manually added into this process.</w:t>
      </w:r>
    </w:p>
    <w:p w14:paraId="626F4DA7" w14:textId="77777777" w:rsidR="007A4901" w:rsidRPr="00756D71" w:rsidRDefault="007A4901" w:rsidP="007A4901">
      <w:pPr>
        <w:pStyle w:val="Heading3"/>
        <w:jc w:val="both"/>
      </w:pPr>
      <w:bookmarkStart w:id="68" w:name="_Toc387062220"/>
      <w:r w:rsidRPr="00756D71">
        <w:t>Dynamic data filtering</w:t>
      </w:r>
      <w:bookmarkEnd w:id="68"/>
    </w:p>
    <w:p w14:paraId="6302D8C2" w14:textId="77777777" w:rsidR="007A4901" w:rsidRDefault="007A4901" w:rsidP="007A4901">
      <w:pPr>
        <w:spacing w:after="0" w:line="360" w:lineRule="auto"/>
        <w:jc w:val="both"/>
        <w:rPr>
          <w:szCs w:val="24"/>
        </w:rPr>
      </w:pPr>
      <w:r>
        <w:rPr>
          <w:szCs w:val="24"/>
        </w:rPr>
        <w:t xml:space="preserve">In contrary to the main profile plot in </w:t>
      </w:r>
      <w:r>
        <w:fldChar w:fldCharType="begin"/>
      </w:r>
      <w:r>
        <w:instrText xml:space="preserve"> REF _Ref384073005 \h </w:instrText>
      </w:r>
      <w:r>
        <w:fldChar w:fldCharType="separate"/>
      </w:r>
      <w:r w:rsidR="00982EEF">
        <w:t xml:space="preserve">Figure </w:t>
      </w:r>
      <w:r w:rsidR="00982EEF">
        <w:rPr>
          <w:noProof/>
        </w:rPr>
        <w:t>2</w:t>
      </w:r>
      <w:r w:rsidR="00982EEF">
        <w:noBreakHyphen/>
      </w:r>
      <w:r w:rsidR="00982EEF">
        <w:rPr>
          <w:noProof/>
        </w:rPr>
        <w:t>2</w:t>
      </w:r>
      <w:r>
        <w:fldChar w:fldCharType="end"/>
      </w:r>
      <w:r>
        <w:rPr>
          <w:szCs w:val="24"/>
        </w:rPr>
        <w:t>, the customized profile of PhyloProfile allows a detailed analysis of a subset of genes and taxa, without the need of modifying the input data. The genes and taxa used in customized profile can be manually selected from a pre-defined list or taken from the results of the analysis functions (</w:t>
      </w:r>
      <w:r>
        <w:rPr>
          <w:szCs w:val="24"/>
        </w:rPr>
        <w:fldChar w:fldCharType="begin"/>
      </w:r>
      <w:r>
        <w:rPr>
          <w:szCs w:val="24"/>
        </w:rPr>
        <w:instrText xml:space="preserve"> REF _Ref384081559 \h </w:instrText>
      </w:r>
      <w:r>
        <w:rPr>
          <w:szCs w:val="24"/>
        </w:rPr>
      </w:r>
      <w:r>
        <w:rPr>
          <w:szCs w:val="24"/>
        </w:rPr>
        <w:fldChar w:fldCharType="separate"/>
      </w:r>
      <w:r w:rsidR="00982EEF">
        <w:t xml:space="preserve">Figure </w:t>
      </w:r>
      <w:r w:rsidR="00982EEF">
        <w:rPr>
          <w:noProof/>
        </w:rPr>
        <w:t>2</w:t>
      </w:r>
      <w:r w:rsidR="00982EEF">
        <w:noBreakHyphen/>
      </w:r>
      <w:r w:rsidR="00982EEF">
        <w:rPr>
          <w:noProof/>
        </w:rPr>
        <w:t>4</w:t>
      </w:r>
      <w:r>
        <w:rPr>
          <w:szCs w:val="24"/>
        </w:rPr>
        <w:fldChar w:fldCharType="end"/>
      </w:r>
      <w:r>
        <w:rPr>
          <w:szCs w:val="24"/>
        </w:rPr>
        <w:t>).</w:t>
      </w:r>
    </w:p>
    <w:p w14:paraId="7F426330" w14:textId="77777777" w:rsidR="007A4901" w:rsidRDefault="007A4901" w:rsidP="007A4901">
      <w:pPr>
        <w:keepNext/>
        <w:spacing w:after="0" w:line="360" w:lineRule="auto"/>
        <w:jc w:val="both"/>
      </w:pPr>
      <w:r>
        <w:rPr>
          <w:noProof/>
          <w:szCs w:val="24"/>
        </w:rPr>
        <w:lastRenderedPageBreak/>
        <w:drawing>
          <wp:inline distT="0" distB="0" distL="0" distR="0" wp14:anchorId="74920060" wp14:editId="2025636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1">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30E42B0A" w14:textId="1238B19D" w:rsidR="007A4901" w:rsidRDefault="007A4901" w:rsidP="007A4901">
      <w:pPr>
        <w:pStyle w:val="Caption"/>
        <w:jc w:val="both"/>
        <w:rPr>
          <w:szCs w:val="24"/>
        </w:rPr>
      </w:pPr>
      <w:bookmarkStart w:id="69" w:name="_Ref384081559"/>
      <w:bookmarkStart w:id="70" w:name="_Toc387060143"/>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4</w:t>
      </w:r>
      <w:r w:rsidR="00FA5E18">
        <w:fldChar w:fldCharType="end"/>
      </w:r>
      <w:bookmarkEnd w:id="69"/>
      <w:r>
        <w:t>: List of genes resulting from the Core gene identification function can be directly input to the customized profile for further investigating.</w:t>
      </w:r>
      <w:bookmarkEnd w:id="70"/>
    </w:p>
    <w:p w14:paraId="3C53E930" w14:textId="77777777" w:rsidR="007A4901" w:rsidRDefault="007A4901" w:rsidP="007A4901">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Pr>
          <w:szCs w:val="24"/>
        </w:rPr>
        <w:t xml:space="preserve"> depending to the additional information layers (variables) and the selected taxonomy rank</w:t>
      </w:r>
      <w:r w:rsidRPr="009B14AE">
        <w:rPr>
          <w:szCs w:val="24"/>
        </w:rPr>
        <w:t xml:space="preserve">. </w:t>
      </w:r>
      <w:r w:rsidRPr="0000407E">
        <w:rPr>
          <w:szCs w:val="24"/>
        </w:rPr>
        <w:t>For example, minimizing the fraction of species required in a systematic group having a particular ortholog present can reduce the impact of spurious ortholog identification on evolutionary interpretations.</w:t>
      </w:r>
      <w:r>
        <w:rPr>
          <w:szCs w:val="24"/>
        </w:rPr>
        <w:t xml:space="preserve"> Similarly, increasing the similarity cutoff for the protein feature architecture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can help to filter genes that having divergent domain annotations.</w:t>
      </w:r>
    </w:p>
    <w:p w14:paraId="7A25A602" w14:textId="77777777" w:rsidR="007A4901" w:rsidRPr="00756D71" w:rsidRDefault="007A4901" w:rsidP="007A4901">
      <w:pPr>
        <w:pStyle w:val="Heading3"/>
        <w:jc w:val="both"/>
      </w:pPr>
      <w:bookmarkStart w:id="71" w:name="_Toc387062221"/>
      <w:r w:rsidRPr="00756D71">
        <w:t>Phylogenetic profiling</w:t>
      </w:r>
      <w:bookmarkEnd w:id="71"/>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77777777" w:rsidR="007A4901" w:rsidRDefault="007A4901" w:rsidP="007A4901">
      <w:pPr>
        <w:spacing w:after="0" w:line="360" w:lineRule="auto"/>
        <w:jc w:val="both"/>
        <w:rPr>
          <w:szCs w:val="24"/>
        </w:rPr>
      </w:pPr>
      <w:r>
        <w:rPr>
          <w:szCs w:val="24"/>
        </w:rPr>
        <w:t xml:space="preserve">This function </w:t>
      </w:r>
      <w:r w:rsidRPr="00241516">
        <w:rPr>
          <w:szCs w:val="24"/>
        </w:rPr>
        <w:t>cluster</w:t>
      </w:r>
      <w:r>
        <w:rPr>
          <w:szCs w:val="24"/>
        </w:rPr>
        <w:t>s</w:t>
      </w:r>
      <w:r w:rsidRPr="00241516">
        <w:rPr>
          <w:szCs w:val="24"/>
        </w:rPr>
        <w:t xml:space="preserve"> genes according to the distance of their phylogenetic profiles</w:t>
      </w:r>
      <w:r>
        <w:rPr>
          <w:szCs w:val="24"/>
        </w:rPr>
        <w:t xml:space="preserve"> (</w:t>
      </w:r>
      <w:r>
        <w:rPr>
          <w:szCs w:val="24"/>
        </w:rPr>
        <w:fldChar w:fldCharType="begin"/>
      </w:r>
      <w:r>
        <w:rPr>
          <w:szCs w:val="24"/>
        </w:rPr>
        <w:instrText xml:space="preserve"> REF _Ref384080616 \h </w:instrText>
      </w:r>
      <w:r>
        <w:rPr>
          <w:szCs w:val="24"/>
        </w:rPr>
      </w:r>
      <w:r>
        <w:rPr>
          <w:szCs w:val="24"/>
        </w:rPr>
        <w:fldChar w:fldCharType="separate"/>
      </w:r>
      <w:r w:rsidR="00982EEF">
        <w:t xml:space="preserve">Figure </w:t>
      </w:r>
      <w:r w:rsidR="00982EEF">
        <w:rPr>
          <w:noProof/>
        </w:rPr>
        <w:t>2</w:t>
      </w:r>
      <w:r w:rsidR="00982EEF">
        <w:noBreakHyphen/>
      </w:r>
      <w:r w:rsidR="00982EEF">
        <w:rPr>
          <w:noProof/>
        </w:rPr>
        <w:t>5</w:t>
      </w:r>
      <w:r>
        <w:rPr>
          <w:szCs w:val="24"/>
        </w:rPr>
        <w:fldChar w:fldCharType="end"/>
      </w:r>
      <w:r>
        <w:rPr>
          <w:szCs w:val="24"/>
        </w:rPr>
        <w:t>)</w:t>
      </w:r>
      <w:r w:rsidRPr="00241516">
        <w:rPr>
          <w:szCs w:val="24"/>
        </w:rPr>
        <w:t>. The similarity of</w:t>
      </w:r>
      <w:r>
        <w:rPr>
          <w:szCs w:val="24"/>
        </w:rPr>
        <w:t xml:space="preserve"> phylogenetic</w:t>
      </w:r>
      <w:r w:rsidRPr="00241516">
        <w:rPr>
          <w:szCs w:val="24"/>
        </w:rPr>
        <w:t xml:space="preserve"> profiles can </w:t>
      </w:r>
      <w:r>
        <w:rPr>
          <w:szCs w:val="24"/>
        </w:rPr>
        <w:t xml:space="preserve">be an evidence </w:t>
      </w:r>
      <w:r>
        <w:rPr>
          <w:szCs w:val="24"/>
        </w:rPr>
        <w:lastRenderedPageBreak/>
        <w:t>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w:t>
      </w:r>
    </w:p>
    <w:p w14:paraId="3B88CCC2" w14:textId="77777777" w:rsidR="007A4901" w:rsidRDefault="007A4901" w:rsidP="007A4901">
      <w:pPr>
        <w:keepNext/>
        <w:spacing w:after="0" w:line="360" w:lineRule="auto"/>
        <w:jc w:val="both"/>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2">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A23F164" w14:textId="637C2428" w:rsidR="007A4901" w:rsidRDefault="007A4901" w:rsidP="007A4901">
      <w:pPr>
        <w:pStyle w:val="Caption"/>
        <w:jc w:val="both"/>
        <w:rPr>
          <w:szCs w:val="24"/>
        </w:rPr>
      </w:pPr>
      <w:bookmarkStart w:id="72" w:name="_Ref384080616"/>
      <w:bookmarkStart w:id="73" w:name="_Toc387060144"/>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5</w:t>
      </w:r>
      <w:r w:rsidR="00FA5E18">
        <w:fldChar w:fldCharType="end"/>
      </w:r>
      <w:bookmarkEnd w:id="72"/>
      <w:r>
        <w:t>: Phylogenetic profile dot matrix before (left) and after (right) clustering.</w:t>
      </w:r>
      <w:bookmarkEnd w:id="73"/>
    </w:p>
    <w:p w14:paraId="1FF044AC" w14:textId="77777777" w:rsidR="007A4901" w:rsidRDefault="007A4901" w:rsidP="007A4901">
      <w:pPr>
        <w:spacing w:after="0" w:line="360" w:lineRule="auto"/>
        <w:jc w:val="both"/>
        <w:rPr>
          <w:rStyle w:val="IntenseEmphasis"/>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77777777" w:rsidR="007A4901" w:rsidRDefault="007A4901" w:rsidP="007A4901">
      <w:pPr>
        <w:spacing w:after="0" w:line="360" w:lineRule="auto"/>
        <w:jc w:val="both"/>
        <w:rPr>
          <w:szCs w:val="24"/>
        </w:rPr>
      </w:pPr>
      <w:r>
        <w:rPr>
          <w:szCs w:val="24"/>
        </w:rPr>
        <w:t>T</w:t>
      </w:r>
      <w:r w:rsidRPr="00241516">
        <w:rPr>
          <w:szCs w:val="24"/>
        </w:rPr>
        <w:t xml:space="preserve">he evolutionary age of </w:t>
      </w:r>
      <w:r>
        <w:rPr>
          <w:szCs w:val="24"/>
        </w:rPr>
        <w:t xml:space="preserve">a </w:t>
      </w:r>
      <w:r w:rsidRPr="00241516">
        <w:rPr>
          <w:szCs w:val="24"/>
        </w:rPr>
        <w:t>gen</w:t>
      </w:r>
      <w:r>
        <w:rPr>
          <w:szCs w:val="24"/>
        </w:rPr>
        <w:t xml:space="preserve">e is estimated using an LCA algorithm </w:t>
      </w:r>
      <w:r>
        <w:rPr>
          <w:szCs w:val="24"/>
        </w:rPr>
        <w:fldChar w:fldCharType="begin"/>
      </w:r>
      <w:r>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Pr>
          <w:szCs w:val="24"/>
        </w:rPr>
        <w:fldChar w:fldCharType="separate"/>
      </w:r>
      <w:r>
        <w:rPr>
          <w:noProof/>
          <w:szCs w:val="24"/>
        </w:rPr>
        <w:t>(Capra et al. 2013)</w:t>
      </w:r>
      <w:r>
        <w:rPr>
          <w:szCs w:val="24"/>
        </w:rPr>
        <w:fldChar w:fldCharType="end"/>
      </w:r>
      <w:r>
        <w:rPr>
          <w:szCs w:val="24"/>
        </w:rPr>
        <w:t xml:space="preserve">. Namely, </w:t>
      </w:r>
      <w:r w:rsidRPr="00241516">
        <w:rPr>
          <w:szCs w:val="24"/>
        </w:rPr>
        <w:t>the last common ancestor of the two most distantly related species in the ortholog group serves as the minimal gene age of that group</w:t>
      </w:r>
      <w:r>
        <w:rPr>
          <w:szCs w:val="24"/>
        </w:rPr>
        <w:t xml:space="preserve"> (</w:t>
      </w:r>
      <w:r>
        <w:rPr>
          <w:szCs w:val="24"/>
        </w:rPr>
        <w:fldChar w:fldCharType="begin"/>
      </w:r>
      <w:r>
        <w:rPr>
          <w:szCs w:val="24"/>
        </w:rPr>
        <w:instrText xml:space="preserve"> REF _Ref384080679 \h </w:instrText>
      </w:r>
      <w:r>
        <w:rPr>
          <w:szCs w:val="24"/>
        </w:rPr>
      </w:r>
      <w:r>
        <w:rPr>
          <w:szCs w:val="24"/>
        </w:rPr>
        <w:fldChar w:fldCharType="separate"/>
      </w:r>
      <w:r w:rsidR="00982EEF">
        <w:t xml:space="preserve">Figure </w:t>
      </w:r>
      <w:r w:rsidR="00982EEF">
        <w:rPr>
          <w:noProof/>
        </w:rPr>
        <w:t>2</w:t>
      </w:r>
      <w:r w:rsidR="00982EEF">
        <w:noBreakHyphen/>
      </w:r>
      <w:r w:rsidR="00982EEF">
        <w:rPr>
          <w:noProof/>
        </w:rPr>
        <w:t>6</w:t>
      </w:r>
      <w:r>
        <w:rPr>
          <w:szCs w:val="24"/>
        </w:rPr>
        <w:fldChar w:fldCharType="end"/>
      </w:r>
      <w:r>
        <w:rPr>
          <w:szCs w:val="24"/>
        </w:rPr>
        <w:t>)</w:t>
      </w:r>
      <w:r w:rsidRPr="00241516">
        <w:rPr>
          <w:szCs w:val="24"/>
        </w:rPr>
        <w:t>.</w:t>
      </w:r>
    </w:p>
    <w:p w14:paraId="457640EA" w14:textId="77777777" w:rsidR="007A4901" w:rsidRDefault="007A4901" w:rsidP="007A4901">
      <w:pPr>
        <w:keepNext/>
        <w:spacing w:after="0" w:line="360" w:lineRule="auto"/>
        <w:jc w:val="both"/>
      </w:pPr>
      <w:r>
        <w:rPr>
          <w:noProof/>
          <w:szCs w:val="24"/>
        </w:rPr>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64A52A9F" w14:textId="01CB40C8" w:rsidR="007A4901" w:rsidRDefault="007A4901" w:rsidP="007A4901">
      <w:pPr>
        <w:pStyle w:val="Caption"/>
        <w:jc w:val="both"/>
        <w:rPr>
          <w:szCs w:val="24"/>
        </w:rPr>
      </w:pPr>
      <w:bookmarkStart w:id="74" w:name="_Ref384080679"/>
      <w:bookmarkStart w:id="75" w:name="_Toc387060145"/>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6</w:t>
      </w:r>
      <w:r w:rsidR="00FA5E18">
        <w:fldChar w:fldCharType="end"/>
      </w:r>
      <w:bookmarkEnd w:id="74"/>
      <w:r>
        <w:t>: Gene age estimation based on LCA algorithm.</w:t>
      </w:r>
      <w:bookmarkEnd w:id="75"/>
      <w:r>
        <w:t xml:space="preserv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77777777"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in all selected </w:t>
      </w:r>
      <w:r w:rsidRPr="00241516">
        <w:rPr>
          <w:szCs w:val="24"/>
        </w:rPr>
        <w:t>taxa. The core gene set can be used</w:t>
      </w:r>
      <w:r>
        <w:rPr>
          <w:szCs w:val="24"/>
        </w:rPr>
        <w:t xml:space="preserve"> typically for the</w:t>
      </w:r>
      <w:r w:rsidRPr="00241516">
        <w:rPr>
          <w:szCs w:val="24"/>
        </w:rPr>
        <w:t xml:space="preserve"> ph</w:t>
      </w:r>
      <w:r>
        <w:rPr>
          <w:szCs w:val="24"/>
        </w:rPr>
        <w:t xml:space="preserve">ylogenetic tree reconstruction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p>
    <w:p w14:paraId="4B2712C0" w14:textId="77777777" w:rsidR="007A4901" w:rsidRPr="00241516" w:rsidRDefault="007A4901" w:rsidP="007A4901">
      <w:pPr>
        <w:spacing w:after="0" w:line="360" w:lineRule="auto"/>
        <w:jc w:val="both"/>
        <w:rPr>
          <w:szCs w:val="24"/>
        </w:rPr>
      </w:pPr>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77777777" w:rsidR="007A4901" w:rsidRDefault="007A4901" w:rsidP="007A4901">
      <w:pPr>
        <w:spacing w:after="0" w:line="360" w:lineRule="auto"/>
        <w:jc w:val="both"/>
        <w:rPr>
          <w:szCs w:val="24"/>
        </w:rPr>
      </w:pPr>
      <w:r>
        <w:rPr>
          <w:szCs w:val="24"/>
        </w:rPr>
        <w:t>T</w:t>
      </w:r>
      <w:r w:rsidRPr="00241516">
        <w:rPr>
          <w:szCs w:val="24"/>
        </w:rPr>
        <w:t>he distribution of the values of two integrated information layers and the percentage taxa summarize</w:t>
      </w:r>
      <w:r>
        <w:rPr>
          <w:szCs w:val="24"/>
        </w:rPr>
        <w:t>d</w:t>
      </w:r>
      <w:r w:rsidRPr="00241516">
        <w:rPr>
          <w:szCs w:val="24"/>
        </w:rPr>
        <w:t xml:space="preserve"> at the chosen taxonomic rank can </w:t>
      </w:r>
      <w:r>
        <w:rPr>
          <w:szCs w:val="24"/>
        </w:rPr>
        <w:t>reveal</w:t>
      </w:r>
      <w:r w:rsidRPr="00241516">
        <w:rPr>
          <w:szCs w:val="24"/>
        </w:rPr>
        <w:t xml:space="preserve"> a</w:t>
      </w:r>
      <w:r>
        <w:rPr>
          <w:szCs w:val="24"/>
        </w:rPr>
        <w:t xml:space="preserve"> reasonable filtering threshold for those variables (</w:t>
      </w:r>
      <w:r>
        <w:rPr>
          <w:szCs w:val="24"/>
        </w:rPr>
        <w:fldChar w:fldCharType="begin"/>
      </w:r>
      <w:r>
        <w:rPr>
          <w:szCs w:val="24"/>
        </w:rPr>
        <w:instrText xml:space="preserve"> REF _Ref384080896 \h </w:instrText>
      </w:r>
      <w:r>
        <w:rPr>
          <w:szCs w:val="24"/>
        </w:rPr>
      </w:r>
      <w:r>
        <w:rPr>
          <w:szCs w:val="24"/>
        </w:rPr>
        <w:fldChar w:fldCharType="separate"/>
      </w:r>
      <w:r w:rsidR="00982EEF">
        <w:t xml:space="preserve">Figure </w:t>
      </w:r>
      <w:r w:rsidR="00982EEF">
        <w:rPr>
          <w:noProof/>
        </w:rPr>
        <w:t>2</w:t>
      </w:r>
      <w:r w:rsidR="00982EEF">
        <w:noBreakHyphen/>
      </w:r>
      <w:r w:rsidR="00982EEF">
        <w:rPr>
          <w:noProof/>
        </w:rPr>
        <w:t>7</w:t>
      </w:r>
      <w:r>
        <w:rPr>
          <w:szCs w:val="24"/>
        </w:rPr>
        <w:fldChar w:fldCharType="end"/>
      </w:r>
      <w:r>
        <w:rPr>
          <w:szCs w:val="24"/>
        </w:rPr>
        <w:t>).</w:t>
      </w:r>
    </w:p>
    <w:p w14:paraId="6006A170" w14:textId="77777777" w:rsidR="007A4901" w:rsidRDefault="007A4901" w:rsidP="007A4901">
      <w:pPr>
        <w:keepNext/>
        <w:spacing w:after="0" w:line="360" w:lineRule="auto"/>
        <w:jc w:val="both"/>
      </w:pPr>
      <w:r>
        <w:rPr>
          <w:noProof/>
          <w:szCs w:val="24"/>
        </w:rPr>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4">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796C1D93" w14:textId="38AF2A0E" w:rsidR="007A4901" w:rsidRDefault="007A4901" w:rsidP="007A4901">
      <w:pPr>
        <w:pStyle w:val="Caption"/>
        <w:jc w:val="both"/>
        <w:rPr>
          <w:szCs w:val="24"/>
        </w:rPr>
      </w:pPr>
      <w:bookmarkStart w:id="76" w:name="_Ref384080896"/>
      <w:bookmarkStart w:id="77" w:name="_Toc387060146"/>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7</w:t>
      </w:r>
      <w:r w:rsidR="00FA5E18">
        <w:fldChar w:fldCharType="end"/>
      </w:r>
      <w:bookmarkEnd w:id="76"/>
      <w:r>
        <w:t>: Distribution analysis of two integrated data and the fraction of species in the systematic group. Those distributions can be dynamically changed depending on the defined thresholds of those variables.</w:t>
      </w:r>
      <w:bookmarkEnd w:id="77"/>
    </w:p>
    <w:p w14:paraId="43B79314" w14:textId="77777777" w:rsidR="007A4901" w:rsidRPr="00756D71" w:rsidRDefault="007A4901" w:rsidP="007A4901">
      <w:pPr>
        <w:pStyle w:val="Heading3"/>
        <w:jc w:val="both"/>
      </w:pPr>
      <w:bookmarkStart w:id="78" w:name="_Toc387062222"/>
      <w:r w:rsidRPr="00756D71">
        <w:t>Interoperable output</w:t>
      </w:r>
      <w:bookmarkEnd w:id="78"/>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79" w:name="_Toc387062223"/>
      <w:r w:rsidRPr="00756D71">
        <w:t>Result</w:t>
      </w:r>
      <w:bookmarkEnd w:id="79"/>
      <w:r w:rsidRPr="00756D71">
        <w:t xml:space="preserve"> </w:t>
      </w:r>
    </w:p>
    <w:p w14:paraId="08013D2A" w14:textId="77777777" w:rsidR="007A4901" w:rsidRPr="00756D71" w:rsidRDefault="007A4901" w:rsidP="007A4901">
      <w:pPr>
        <w:pStyle w:val="Heading3"/>
        <w:jc w:val="both"/>
      </w:pPr>
      <w:bookmarkStart w:id="80" w:name="_Toc387062224"/>
      <w:r w:rsidRPr="00756D71">
        <w:t>The availability</w:t>
      </w:r>
      <w:bookmarkEnd w:id="80"/>
    </w:p>
    <w:p w14:paraId="32941C58" w14:textId="77777777" w:rsidR="007A4901" w:rsidRPr="009C2362"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The standalone version as well as the open source code of PhyloProfile can be found </w:t>
      </w:r>
      <w:r>
        <w:rPr>
          <w:szCs w:val="24"/>
        </w:rPr>
        <w:lastRenderedPageBreak/>
        <w:t xml:space="preserve">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81" w:name="_Toc387062225"/>
      <w:r w:rsidRPr="00756D71">
        <w:t>Performance test</w:t>
      </w:r>
      <w:bookmarkEnd w:id="81"/>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982EEF">
        <w:t xml:space="preserve">Figure </w:t>
      </w:r>
      <w:r w:rsidR="00982EEF">
        <w:rPr>
          <w:noProof/>
        </w:rPr>
        <w:t>2</w:t>
      </w:r>
      <w:r w:rsidR="00982EEF">
        <w:noBreakHyphen/>
      </w:r>
      <w:r w:rsidR="00982EEF">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982EEF">
        <w:t xml:space="preserve">Figure </w:t>
      </w:r>
      <w:r w:rsidR="00982EEF">
        <w:rPr>
          <w:noProof/>
        </w:rPr>
        <w:t>2</w:t>
      </w:r>
      <w:r w:rsidR="00982EEF">
        <w:noBreakHyphen/>
      </w:r>
      <w:r w:rsidR="00982EEF">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982EEF">
        <w:t xml:space="preserve">Figure </w:t>
      </w:r>
      <w:r w:rsidR="00982EEF">
        <w:rPr>
          <w:noProof/>
        </w:rPr>
        <w:t>2</w:t>
      </w:r>
      <w:r w:rsidR="00982EEF">
        <w:noBreakHyphen/>
      </w:r>
      <w:r w:rsidR="00982EEF">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982EEF">
        <w:t xml:space="preserve">Figure </w:t>
      </w:r>
      <w:r w:rsidR="00982EEF">
        <w:rPr>
          <w:noProof/>
        </w:rPr>
        <w:t>2</w:t>
      </w:r>
      <w:r w:rsidR="00982EEF">
        <w:noBreakHyphen/>
      </w:r>
      <w:r w:rsidR="00982EEF">
        <w:rPr>
          <w:noProof/>
        </w:rPr>
        <w:t>8</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7A4901">
      <w:pPr>
        <w:keepNext/>
        <w:spacing w:after="0" w:line="360" w:lineRule="auto"/>
        <w:jc w:val="both"/>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5">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D097E2A" w14:textId="33571062" w:rsidR="007A4901" w:rsidRDefault="007A4901" w:rsidP="007A4901">
      <w:pPr>
        <w:pStyle w:val="Caption"/>
        <w:jc w:val="both"/>
        <w:rPr>
          <w:szCs w:val="24"/>
        </w:rPr>
      </w:pPr>
      <w:bookmarkStart w:id="82" w:name="_Ref384067296"/>
      <w:bookmarkStart w:id="83" w:name="_Toc387060147"/>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8</w:t>
      </w:r>
      <w:r w:rsidR="00FA5E18">
        <w:fldChar w:fldCharType="end"/>
      </w:r>
      <w:bookmarkEnd w:id="82"/>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83"/>
    </w:p>
    <w:p w14:paraId="6039E254" w14:textId="77777777"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Pr="004B135F">
        <w:rPr>
          <w:szCs w:val="24"/>
        </w:rPr>
        <w:lastRenderedPageBreak/>
        <w:t>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7A4901">
      <w:pPr>
        <w:keepNext/>
        <w:spacing w:after="0" w:line="360" w:lineRule="auto"/>
        <w:jc w:val="both"/>
      </w:pPr>
      <w:r>
        <w:rPr>
          <w:noProof/>
          <w:szCs w:val="24"/>
        </w:rPr>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6">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458334C" w14:textId="555D1B52" w:rsidR="007A4901" w:rsidRPr="00842AB7" w:rsidRDefault="007A4901" w:rsidP="007A4901">
      <w:pPr>
        <w:pStyle w:val="Caption"/>
        <w:jc w:val="both"/>
        <w:rPr>
          <w:szCs w:val="24"/>
        </w:rPr>
      </w:pPr>
      <w:bookmarkStart w:id="84" w:name="_Ref384080946"/>
      <w:bookmarkStart w:id="85" w:name="_Toc387060148"/>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9</w:t>
      </w:r>
      <w:r w:rsidR="00FA5E18">
        <w:fldChar w:fldCharType="end"/>
      </w:r>
      <w:bookmarkEnd w:id="84"/>
      <w:r>
        <w:t xml:space="preserve">: </w:t>
      </w:r>
      <w:r w:rsidRPr="00001AD8">
        <w:t>RAM usage during data display increases linearly as the data matrix grows. (a) RAM usage as a function of number of genes analyzed, and (b) as a function of the number of taxa analyzed.</w:t>
      </w:r>
      <w:bookmarkEnd w:id="85"/>
    </w:p>
    <w:p w14:paraId="66B4B35D" w14:textId="77777777" w:rsidR="007A4901" w:rsidRDefault="007A4901" w:rsidP="007A4901">
      <w:pPr>
        <w:spacing w:after="0" w:line="360" w:lineRule="auto"/>
        <w:jc w:val="both"/>
        <w:rPr>
          <w:szCs w:val="24"/>
        </w:rPr>
      </w:pPr>
    </w:p>
    <w:p w14:paraId="3D51DEF0" w14:textId="77777777" w:rsidR="007A4901" w:rsidRDefault="007A4901" w:rsidP="007A4901">
      <w:pPr>
        <w:spacing w:after="0" w:line="360" w:lineRule="auto"/>
        <w:jc w:val="both"/>
        <w:rPr>
          <w:szCs w:val="24"/>
        </w:rPr>
      </w:pPr>
      <w:r w:rsidRPr="00033638">
        <w:rPr>
          <w:szCs w:val="24"/>
        </w:rPr>
        <w:t xml:space="preserve">The online version of PhyloProfile currently runs on our webserver 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Pr>
          <w:szCs w:val="24"/>
        </w:rPr>
        <w:t>The only difference is</w:t>
      </w:r>
      <w:r w:rsidRPr="00033638">
        <w:rPr>
          <w:szCs w:val="24"/>
        </w:rPr>
        <w:t>,</w:t>
      </w:r>
      <w:r>
        <w:rPr>
          <w:szCs w:val="24"/>
        </w:rPr>
        <w:t xml:space="preserve"> that the online version currently does not support orthoXML format as input</w:t>
      </w:r>
      <w:r w:rsidRPr="00033638">
        <w:rPr>
          <w:szCs w:val="24"/>
        </w:rPr>
        <w:t>.</w:t>
      </w:r>
    </w:p>
    <w:p w14:paraId="08E26319" w14:textId="77777777" w:rsidR="007A4901" w:rsidRDefault="007A4901" w:rsidP="007A4901">
      <w:pPr>
        <w:spacing w:after="0" w:line="360" w:lineRule="auto"/>
        <w:jc w:val="both"/>
        <w:rPr>
          <w:szCs w:val="24"/>
        </w:rPr>
      </w:pPr>
    </w:p>
    <w:p w14:paraId="47FCD350" w14:textId="767C610B" w:rsidR="007031AD" w:rsidRPr="007031AD" w:rsidRDefault="007A4901" w:rsidP="007A4901">
      <w:pPr>
        <w:pStyle w:val="Heading2"/>
        <w:jc w:val="both"/>
      </w:pPr>
      <w:bookmarkStart w:id="86" w:name="_Toc387062226"/>
      <w:r w:rsidRPr="00756D71">
        <w:t>Conclusion</w:t>
      </w:r>
      <w:bookmarkEnd w:id="86"/>
    </w:p>
    <w:p w14:paraId="3E41AD15" w14:textId="30F39614" w:rsidR="007031AD" w:rsidRDefault="007031AD" w:rsidP="007031AD">
      <w:pPr>
        <w:spacing w:after="0" w:line="360" w:lineRule="auto"/>
        <w:jc w:val="both"/>
        <w:rPr>
          <w:szCs w:val="24"/>
        </w:rPr>
      </w:pPr>
      <w:r>
        <w:rPr>
          <w:szCs w:val="24"/>
        </w:rPr>
        <w:t>With PhyloProfile, we enable the enrichment of the presence/absence patterns with additional information layers to make the phylogenetic profiles more informative. The dynamic filtering of the supplementary data such as the domain architecture similarity or the evolutionary distance between the seed proteins and their orthologs can help to reduce the impact of poorly orthology assignment based on sequence similarity. Furthermore, PhyloProfile was designed with interactive visualization ability. It facilitates</w:t>
      </w:r>
      <w:r w:rsidRPr="00076E91">
        <w:rPr>
          <w:szCs w:val="24"/>
        </w:rPr>
        <w:t xml:space="preserve"> the visualization and </w:t>
      </w:r>
      <w:r w:rsidRPr="00076E91">
        <w:rPr>
          <w:szCs w:val="24"/>
        </w:rPr>
        <w:lastRenderedPageBreak/>
        <w:t xml:space="preserve">exploration of phylogenetic profiles together with the protein feature architectures in an interactive </w:t>
      </w:r>
      <w:r>
        <w:rPr>
          <w:szCs w:val="24"/>
        </w:rPr>
        <w:t xml:space="preserve">and effective </w:t>
      </w:r>
      <w:r>
        <w:rPr>
          <w:szCs w:val="24"/>
        </w:rPr>
        <w:t>way</w:t>
      </w:r>
      <w:r>
        <w:rPr>
          <w:szCs w:val="24"/>
        </w:rPr>
        <w:t>.</w:t>
      </w:r>
    </w:p>
    <w:p w14:paraId="7899C283" w14:textId="02BE3657" w:rsidR="007031AD" w:rsidRDefault="007031AD" w:rsidP="007031AD">
      <w:pPr>
        <w:spacing w:after="0" w:line="360" w:lineRule="auto"/>
        <w:jc w:val="both"/>
        <w:rPr>
          <w:szCs w:val="24"/>
        </w:rPr>
      </w:pPr>
      <w:r>
        <w:rPr>
          <w:szCs w:val="24"/>
        </w:rPr>
        <w:t xml:space="preserve">There is room for potential improvements. Although PhyloProfile can handle a large phylogenetic profile, it still requires long runtime in some tasks. An optimized algorithm can help in this case. Besides, we are working out for implementing some </w:t>
      </w:r>
      <w:r w:rsidR="00794291">
        <w:rPr>
          <w:szCs w:val="24"/>
        </w:rPr>
        <w:t xml:space="preserve">further </w:t>
      </w:r>
      <w:r>
        <w:rPr>
          <w:szCs w:val="24"/>
        </w:rPr>
        <w:t>practical features, such as identify the convergence point of two orthologous proteins, which is the time when one gene got duplicated into two copies. For a thorough phylogenetic analysis, we are planning to create an automatic pipeline from searching orthologs, phylogenetic profile exploration to phylogenetic tree reconstruction and pathway analysis.</w:t>
      </w:r>
    </w:p>
    <w:p w14:paraId="49438492" w14:textId="77777777" w:rsidR="007031AD" w:rsidRPr="00076E91" w:rsidRDefault="007031AD" w:rsidP="007A4901">
      <w:pPr>
        <w:spacing w:after="0" w:line="360" w:lineRule="auto"/>
        <w:jc w:val="both"/>
        <w:rPr>
          <w:szCs w:val="24"/>
        </w:rPr>
        <w:sectPr w:rsidR="007031AD"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87" w:name="_Toc387062227"/>
      <w:r w:rsidRPr="00A115AD">
        <w:lastRenderedPageBreak/>
        <w:t>HamFAS: a novel functional annotation approach based on feature-aware orthology inference</w:t>
      </w:r>
      <w:bookmarkEnd w:id="87"/>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88" w:name="_Toc386295403"/>
      <w:bookmarkStart w:id="89" w:name="_Toc387062228"/>
      <w:r w:rsidRPr="00A115AD">
        <w:t>I</w:t>
      </w:r>
      <w:commentRangeStart w:id="90"/>
      <w:r w:rsidRPr="00A115AD">
        <w:t>ntroductio</w:t>
      </w:r>
      <w:commentRangeEnd w:id="90"/>
      <w:r>
        <w:rPr>
          <w:rStyle w:val="CommentReference"/>
          <w:rFonts w:eastAsiaTheme="minorHAnsi" w:cstheme="minorBidi"/>
          <w:b w:val="0"/>
          <w:bCs w:val="0"/>
          <w:color w:val="auto"/>
        </w:rPr>
        <w:commentReference w:id="90"/>
      </w:r>
      <w:r w:rsidRPr="00A115AD">
        <w:t>n</w:t>
      </w:r>
      <w:bookmarkEnd w:id="88"/>
      <w:bookmarkEnd w:id="89"/>
    </w:p>
    <w:p w14:paraId="3A376EAC" w14:textId="7B9D8636" w:rsidR="00466512" w:rsidRDefault="00466512" w:rsidP="00050C88">
      <w:pPr>
        <w:pStyle w:val="Heading3"/>
      </w:pPr>
      <w:bookmarkStart w:id="91" w:name="_Toc387062229"/>
      <w:r>
        <w:t>Functional annotation</w:t>
      </w:r>
      <w:bookmarkEnd w:id="91"/>
    </w:p>
    <w:p w14:paraId="7766E655" w14:textId="243D271D" w:rsidR="009602E3" w:rsidRDefault="007A4901" w:rsidP="00182D23">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w:t>
      </w:r>
      <w:r w:rsidR="00400A18">
        <w:rPr>
          <w:szCs w:val="24"/>
        </w:rPr>
        <w:t>namely</w:t>
      </w:r>
      <w:r>
        <w:rPr>
          <w:szCs w:val="24"/>
        </w:rPr>
        <w:t xml:space="preserve"> structure-based and sequence-based approaches. </w:t>
      </w:r>
    </w:p>
    <w:p w14:paraId="0F7CFF4B" w14:textId="32B57C1B" w:rsidR="00182D23" w:rsidRDefault="009753F9" w:rsidP="00182D23">
      <w:pPr>
        <w:spacing w:after="0" w:line="360" w:lineRule="auto"/>
        <w:jc w:val="both"/>
        <w:rPr>
          <w:szCs w:val="24"/>
        </w:rPr>
      </w:pPr>
      <w:r>
        <w:rPr>
          <w:szCs w:val="24"/>
        </w:rPr>
        <w:t xml:space="preserve">The most commonly used methods for functional annotation are based on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 xml:space="preserve">for transferring annotations between similar sequences is based on </w:t>
      </w:r>
      <w:r w:rsidR="00F84A9D">
        <w:rPr>
          <w:szCs w:val="24"/>
        </w:rPr>
        <w:t>evolutionary</w:t>
      </w:r>
      <w:r>
        <w:rPr>
          <w:szCs w:val="24"/>
        </w:rPr>
        <w:t xml:space="preserve"> concept. Particularly, p</w:t>
      </w:r>
      <w:r w:rsidRPr="00076E91">
        <w:rPr>
          <w:szCs w:val="24"/>
        </w:rPr>
        <w:t xml:space="preserve">roteins that are </w:t>
      </w:r>
      <w:r w:rsidR="00CD1032">
        <w:rPr>
          <w:szCs w:val="24"/>
        </w:rPr>
        <w:t>homologous</w:t>
      </w:r>
      <w:r w:rsidRPr="00076E91">
        <w:rPr>
          <w:szCs w:val="24"/>
        </w:rPr>
        <w:t xml:space="preserve">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w:t>
      </w:r>
      <w:r w:rsidR="00B83D7C">
        <w:rPr>
          <w:szCs w:val="24"/>
        </w:rPr>
        <w:t xml:space="preserve">The traditional </w:t>
      </w:r>
      <w:r w:rsidR="00815FE3">
        <w:rPr>
          <w:szCs w:val="24"/>
        </w:rPr>
        <w:t xml:space="preserve">method </w:t>
      </w:r>
      <w:r w:rsidR="00CD1032">
        <w:rPr>
          <w:szCs w:val="24"/>
        </w:rPr>
        <w:t xml:space="preserve">is </w:t>
      </w:r>
      <w:r w:rsidR="00374F51">
        <w:rPr>
          <w:szCs w:val="24"/>
        </w:rPr>
        <w:t xml:space="preserve">using sequence comparison approaches like BLAST </w:t>
      </w:r>
      <w:r w:rsidR="00374F51">
        <w:rPr>
          <w:szCs w:val="24"/>
        </w:rPr>
        <w:fldChar w:fldCharType="begin"/>
      </w:r>
      <w:r w:rsidR="00374F51">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374F51">
        <w:rPr>
          <w:szCs w:val="24"/>
        </w:rPr>
        <w:fldChar w:fldCharType="separate"/>
      </w:r>
      <w:r w:rsidR="00374F51">
        <w:rPr>
          <w:noProof/>
          <w:szCs w:val="24"/>
        </w:rPr>
        <w:t>(Altschul et al. 1997)</w:t>
      </w:r>
      <w:r w:rsidR="00374F51">
        <w:rPr>
          <w:szCs w:val="24"/>
        </w:rPr>
        <w:fldChar w:fldCharType="end"/>
      </w:r>
      <w:r w:rsidR="00374F51">
        <w:rPr>
          <w:szCs w:val="24"/>
        </w:rPr>
        <w:t xml:space="preserve"> to </w:t>
      </w:r>
      <w:r w:rsidR="00C3455A">
        <w:rPr>
          <w:szCs w:val="24"/>
        </w:rPr>
        <w:t>search for</w:t>
      </w:r>
      <w:r w:rsidR="00CD1032">
        <w:rPr>
          <w:szCs w:val="24"/>
        </w:rPr>
        <w:t xml:space="preserve"> characterized homologous sequences in different sources such as the</w:t>
      </w:r>
      <w:r w:rsidR="008F1DA6">
        <w:rPr>
          <w:szCs w:val="24"/>
        </w:rPr>
        <w:t xml:space="preserve"> databases of the</w:t>
      </w:r>
      <w:r w:rsidR="00CD1032">
        <w:rPr>
          <w:szCs w:val="24"/>
        </w:rPr>
        <w:t xml:space="preserve"> National Center for Biotechnology Information </w:t>
      </w:r>
      <w:r w:rsidR="008F1DA6">
        <w:rPr>
          <w:szCs w:val="24"/>
        </w:rPr>
        <w:fldChar w:fldCharType="begin"/>
      </w:r>
      <w:r w:rsidR="008F1DA6">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sidR="008F1DA6">
        <w:rPr>
          <w:szCs w:val="24"/>
        </w:rPr>
        <w:fldChar w:fldCharType="separate"/>
      </w:r>
      <w:r w:rsidR="008F1DA6">
        <w:rPr>
          <w:noProof/>
          <w:szCs w:val="24"/>
        </w:rPr>
        <w:t>(NCBI Resource Coordinators 2017)</w:t>
      </w:r>
      <w:r w:rsidR="008F1DA6">
        <w:rPr>
          <w:szCs w:val="24"/>
        </w:rPr>
        <w:fldChar w:fldCharType="end"/>
      </w:r>
      <w:r w:rsidR="00CD1032">
        <w:rPr>
          <w:szCs w:val="24"/>
        </w:rPr>
        <w:t xml:space="preserve"> </w:t>
      </w:r>
      <w:r w:rsidR="008F1DA6">
        <w:rPr>
          <w:szCs w:val="24"/>
        </w:rPr>
        <w:t xml:space="preserve">or UniProt Knowledgebase </w: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 </w:instrTex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EN.CITE.DATA </w:instrText>
      </w:r>
      <w:r w:rsidR="008F1DA6">
        <w:rPr>
          <w:szCs w:val="24"/>
        </w:rPr>
      </w:r>
      <w:r w:rsidR="008F1DA6">
        <w:rPr>
          <w:szCs w:val="24"/>
        </w:rPr>
        <w:fldChar w:fldCharType="end"/>
      </w:r>
      <w:r w:rsidR="008F1DA6">
        <w:rPr>
          <w:szCs w:val="24"/>
        </w:rPr>
      </w:r>
      <w:r w:rsidR="008F1DA6">
        <w:rPr>
          <w:szCs w:val="24"/>
        </w:rPr>
        <w:fldChar w:fldCharType="separate"/>
      </w:r>
      <w:r w:rsidR="008F1DA6">
        <w:rPr>
          <w:noProof/>
          <w:szCs w:val="24"/>
        </w:rPr>
        <w:t>(Bateman et al. 2017)</w:t>
      </w:r>
      <w:r w:rsidR="008F1DA6">
        <w:rPr>
          <w:szCs w:val="24"/>
        </w:rPr>
        <w:fldChar w:fldCharType="end"/>
      </w:r>
      <w:r w:rsidR="0009140C">
        <w:rPr>
          <w:szCs w:val="24"/>
        </w:rPr>
        <w:t>. Afterward,</w:t>
      </w:r>
      <w:r w:rsidR="00374F51">
        <w:rPr>
          <w:szCs w:val="24"/>
        </w:rPr>
        <w:t xml:space="preserve"> </w:t>
      </w:r>
      <w:r w:rsidR="005A4102">
        <w:rPr>
          <w:szCs w:val="24"/>
        </w:rPr>
        <w:t>the annotation from the most</w:t>
      </w:r>
      <w:r w:rsidR="00D26751">
        <w:rPr>
          <w:szCs w:val="24"/>
        </w:rPr>
        <w:t xml:space="preserve"> significantly similar sequence</w:t>
      </w:r>
      <w:r w:rsidR="006A5A13">
        <w:rPr>
          <w:szCs w:val="24"/>
        </w:rPr>
        <w:t xml:space="preserve"> found</w:t>
      </w:r>
      <w:r w:rsidR="0009140C">
        <w:rPr>
          <w:szCs w:val="24"/>
        </w:rPr>
        <w:t xml:space="preserve"> could be used to describe the query sequence</w:t>
      </w:r>
      <w:r w:rsidR="00182D23">
        <w:rPr>
          <w:szCs w:val="24"/>
        </w:rPr>
        <w:t xml:space="preserve"> </w:t>
      </w:r>
      <w:r w:rsidR="00182D23">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 </w:instrText>
      </w:r>
      <w:r w:rsidR="00D26751">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EN.CITE.DATA </w:instrText>
      </w:r>
      <w:r w:rsidR="00D26751">
        <w:rPr>
          <w:szCs w:val="24"/>
        </w:rPr>
      </w:r>
      <w:r w:rsidR="00D26751">
        <w:rPr>
          <w:szCs w:val="24"/>
        </w:rPr>
        <w:fldChar w:fldCharType="end"/>
      </w:r>
      <w:r w:rsidR="00182D23">
        <w:rPr>
          <w:szCs w:val="24"/>
        </w:rPr>
      </w:r>
      <w:r w:rsidR="00182D23">
        <w:rPr>
          <w:szCs w:val="24"/>
        </w:rPr>
        <w:fldChar w:fldCharType="separate"/>
      </w:r>
      <w:r w:rsidR="00D26751">
        <w:rPr>
          <w:noProof/>
          <w:szCs w:val="24"/>
        </w:rPr>
        <w:t>(Gabaldón and Huynen 2004; Friedberg 2006)</w:t>
      </w:r>
      <w:r w:rsidR="00182D23">
        <w:rPr>
          <w:szCs w:val="24"/>
        </w:rPr>
        <w:fldChar w:fldCharType="end"/>
      </w:r>
      <w:r w:rsidR="00182D23">
        <w:rPr>
          <w:szCs w:val="24"/>
        </w:rPr>
        <w:t xml:space="preserve">. </w:t>
      </w:r>
      <w:r w:rsidR="00952059">
        <w:rPr>
          <w:szCs w:val="24"/>
        </w:rPr>
        <w:t xml:space="preserve">Some databases such as the Protein Family Database Pfam </w:t>
      </w:r>
      <w:r w:rsidR="00952059">
        <w:rPr>
          <w:szCs w:val="24"/>
        </w:rPr>
        <w:fldChar w:fldCharType="begin"/>
      </w:r>
      <w:r w:rsidR="00952059">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952059">
        <w:rPr>
          <w:szCs w:val="24"/>
        </w:rPr>
        <w:fldChar w:fldCharType="separate"/>
      </w:r>
      <w:r w:rsidR="00952059">
        <w:rPr>
          <w:noProof/>
          <w:szCs w:val="24"/>
        </w:rPr>
        <w:t>(Finn et al. 2016)</w:t>
      </w:r>
      <w:r w:rsidR="00952059">
        <w:rPr>
          <w:szCs w:val="24"/>
        </w:rPr>
        <w:fldChar w:fldCharType="end"/>
      </w:r>
      <w:r w:rsidR="00952059">
        <w:rPr>
          <w:szCs w:val="24"/>
        </w:rPr>
        <w:t xml:space="preserve"> or SMART </w:t>
      </w:r>
      <w:r w:rsidR="00952059">
        <w:rPr>
          <w:szCs w:val="24"/>
        </w:rPr>
        <w:fldChar w:fldCharType="begin"/>
      </w:r>
      <w:r w:rsidR="00952059">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sidR="00952059">
        <w:rPr>
          <w:szCs w:val="24"/>
        </w:rPr>
        <w:fldChar w:fldCharType="separate"/>
      </w:r>
      <w:r w:rsidR="00952059">
        <w:rPr>
          <w:noProof/>
          <w:szCs w:val="24"/>
        </w:rPr>
        <w:t>(Letunic and Bork 2018)</w:t>
      </w:r>
      <w:r w:rsidR="00952059">
        <w:rPr>
          <w:szCs w:val="24"/>
        </w:rPr>
        <w:fldChar w:fldCharType="end"/>
      </w:r>
      <w:r w:rsidR="00952059">
        <w:rPr>
          <w:szCs w:val="24"/>
        </w:rPr>
        <w:t xml:space="preserve"> allow assigning query sequences into protein families by looking for suitable hidden Markov model profiles </w:t>
      </w:r>
      <w:r w:rsidR="00952059">
        <w:rPr>
          <w:szCs w:val="24"/>
        </w:rPr>
        <w:fldChar w:fldCharType="begin"/>
      </w:r>
      <w:r w:rsidR="00952059">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952059">
        <w:rPr>
          <w:szCs w:val="24"/>
        </w:rPr>
        <w:fldChar w:fldCharType="separate"/>
      </w:r>
      <w:r w:rsidR="00952059">
        <w:rPr>
          <w:noProof/>
          <w:szCs w:val="24"/>
        </w:rPr>
        <w:t>(Eddy 1998)</w:t>
      </w:r>
      <w:r w:rsidR="00952059">
        <w:rPr>
          <w:szCs w:val="24"/>
        </w:rPr>
        <w:fldChar w:fldCharType="end"/>
      </w:r>
      <w:r w:rsidR="00952059">
        <w:rPr>
          <w:szCs w:val="24"/>
        </w:rPr>
        <w:t xml:space="preserve"> instead of similar sequences.</w:t>
      </w:r>
      <w:r w:rsidR="00BA7250">
        <w:rPr>
          <w:szCs w:val="24"/>
        </w:rPr>
        <w:t xml:space="preserve"> These profile-based approaches have</w:t>
      </w:r>
      <w:r w:rsidR="00860B3A">
        <w:rPr>
          <w:szCs w:val="24"/>
        </w:rPr>
        <w:t xml:space="preserve"> shown</w:t>
      </w:r>
      <w:r w:rsidR="00BA7250">
        <w:rPr>
          <w:szCs w:val="24"/>
        </w:rPr>
        <w:t xml:space="preserve"> a dramatically </w:t>
      </w:r>
      <w:r w:rsidR="00BA7250">
        <w:rPr>
          <w:szCs w:val="24"/>
        </w:rPr>
        <w:lastRenderedPageBreak/>
        <w:t xml:space="preserve">higher </w:t>
      </w:r>
      <w:r w:rsidR="009C35BA">
        <w:rPr>
          <w:szCs w:val="24"/>
        </w:rPr>
        <w:t>sensitivity</w:t>
      </w:r>
      <w:r w:rsidR="00BA7250">
        <w:rPr>
          <w:szCs w:val="24"/>
        </w:rPr>
        <w:t xml:space="preserve"> than sequence-based search</w:t>
      </w:r>
      <w:r w:rsidR="00EE2C4B">
        <w:rPr>
          <w:szCs w:val="24"/>
        </w:rPr>
        <w:t xml:space="preserve">, especially for related </w:t>
      </w:r>
      <w:r w:rsidR="00A1044E">
        <w:rPr>
          <w:szCs w:val="24"/>
        </w:rPr>
        <w:t xml:space="preserve">sequences whose </w:t>
      </w:r>
      <w:r w:rsidR="0006702F">
        <w:rPr>
          <w:szCs w:val="24"/>
        </w:rPr>
        <w:t>identity</w:t>
      </w:r>
      <w:r w:rsidR="00A1044E">
        <w:rPr>
          <w:szCs w:val="24"/>
        </w:rPr>
        <w:t xml:space="preserve"> goes</w:t>
      </w:r>
      <w:r w:rsidR="0006702F">
        <w:rPr>
          <w:szCs w:val="24"/>
        </w:rPr>
        <w:t xml:space="preserve"> below 30%</w:t>
      </w:r>
      <w:r w:rsidR="00C20E5F">
        <w:rPr>
          <w:szCs w:val="24"/>
        </w:rPr>
        <w:t xml:space="preserve"> </w:t>
      </w:r>
      <w:r w:rsidR="00C20E5F">
        <w:rPr>
          <w:szCs w:val="24"/>
        </w:rPr>
        <w:fldChar w:fldCharType="begin"/>
      </w:r>
      <w:r w:rsidR="00C20E5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C20E5F">
        <w:rPr>
          <w:szCs w:val="24"/>
        </w:rPr>
        <w:fldChar w:fldCharType="separate"/>
      </w:r>
      <w:r w:rsidR="00C20E5F">
        <w:rPr>
          <w:noProof/>
          <w:szCs w:val="24"/>
        </w:rPr>
        <w:t>(Park et al. 1998)</w:t>
      </w:r>
      <w:r w:rsidR="00C20E5F">
        <w:rPr>
          <w:szCs w:val="24"/>
        </w:rPr>
        <w:fldChar w:fldCharType="end"/>
      </w:r>
      <w:r w:rsidR="00C20E5F">
        <w:rPr>
          <w:szCs w:val="24"/>
        </w:rPr>
        <w:t>.</w:t>
      </w:r>
    </w:p>
    <w:p w14:paraId="38DF51F2" w14:textId="3A92706F" w:rsidR="000146BC" w:rsidRDefault="00AD5929" w:rsidP="007A4901">
      <w:pPr>
        <w:spacing w:after="0" w:line="360" w:lineRule="auto"/>
        <w:jc w:val="both"/>
        <w:rPr>
          <w:szCs w:val="24"/>
        </w:rPr>
      </w:pPr>
      <w:r>
        <w:rPr>
          <w:szCs w:val="24"/>
        </w:rPr>
        <w:t>When</w:t>
      </w:r>
      <w:r w:rsidR="004E5CE9">
        <w:rPr>
          <w:szCs w:val="24"/>
        </w:rPr>
        <w:t xml:space="preserve"> the sequence similarity is not sufficient enough for </w:t>
      </w:r>
      <w:r w:rsidR="00B40798">
        <w:rPr>
          <w:szCs w:val="24"/>
        </w:rPr>
        <w:t>detecting</w:t>
      </w:r>
      <w:r w:rsidR="004E5CE9">
        <w:rPr>
          <w:szCs w:val="24"/>
        </w:rPr>
        <w:t xml:space="preserve"> the orthologous relationship between two proteins, </w:t>
      </w:r>
      <w:r w:rsidR="00206A51">
        <w:rPr>
          <w:szCs w:val="24"/>
        </w:rPr>
        <w:t>the</w:t>
      </w:r>
      <w:r w:rsidR="006D4818">
        <w:rPr>
          <w:szCs w:val="24"/>
        </w:rPr>
        <w:t>ir</w:t>
      </w:r>
      <w:r w:rsidR="004E5CE9">
        <w:rPr>
          <w:szCs w:val="24"/>
        </w:rPr>
        <w:t xml:space="preserve"> structures can </w:t>
      </w:r>
      <w:r w:rsidR="00206A51">
        <w:rPr>
          <w:szCs w:val="24"/>
        </w:rPr>
        <w:t xml:space="preserve">provide further insight about </w:t>
      </w:r>
      <w:r w:rsidR="006D4818">
        <w:rPr>
          <w:szCs w:val="24"/>
        </w:rPr>
        <w:t>the</w:t>
      </w:r>
      <w:r w:rsidR="004E5CE9">
        <w:rPr>
          <w:szCs w:val="24"/>
        </w:rPr>
        <w:t xml:space="preserve"> functions </w:t>
      </w:r>
      <w:r w:rsidR="004E5CE9">
        <w:rPr>
          <w:szCs w:val="24"/>
        </w:rPr>
        <w:fldChar w:fldCharType="begin"/>
      </w:r>
      <w:r w:rsidR="004E5CE9">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4E5CE9">
        <w:rPr>
          <w:szCs w:val="24"/>
        </w:rPr>
        <w:fldChar w:fldCharType="separate"/>
      </w:r>
      <w:r w:rsidR="004E5CE9">
        <w:rPr>
          <w:noProof/>
          <w:szCs w:val="24"/>
        </w:rPr>
        <w:t>(Adams et al. 2007)</w:t>
      </w:r>
      <w:r w:rsidR="004E5CE9">
        <w:rPr>
          <w:szCs w:val="24"/>
        </w:rPr>
        <w:fldChar w:fldCharType="end"/>
      </w:r>
      <w:r w:rsidR="004E5CE9">
        <w:rPr>
          <w:szCs w:val="24"/>
        </w:rPr>
        <w:t xml:space="preserve">. In contrary to protein sequences, protein structures evolve exponentially slower than their amino acid sequences </w:t>
      </w:r>
      <w:r w:rsidR="004E5CE9">
        <w:rPr>
          <w:szCs w:val="24"/>
        </w:rPr>
        <w:fldChar w:fldCharType="begin"/>
      </w:r>
      <w:r w:rsidR="004E5CE9">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4E5CE9">
        <w:rPr>
          <w:szCs w:val="24"/>
        </w:rPr>
        <w:fldChar w:fldCharType="separate"/>
      </w:r>
      <w:r w:rsidR="004E5CE9">
        <w:rPr>
          <w:noProof/>
          <w:szCs w:val="24"/>
        </w:rPr>
        <w:t>(Chothia and Lesk 1986; Williams and Lovell 2009)</w:t>
      </w:r>
      <w:r w:rsidR="004E5CE9">
        <w:rPr>
          <w:szCs w:val="24"/>
        </w:rPr>
        <w:fldChar w:fldCharType="end"/>
      </w:r>
      <w:r w:rsidR="00B40798">
        <w:rPr>
          <w:szCs w:val="24"/>
        </w:rPr>
        <w:t>.</w:t>
      </w:r>
      <w:r w:rsidR="00FE427E">
        <w:rPr>
          <w:szCs w:val="24"/>
        </w:rPr>
        <w:t xml:space="preserve"> </w:t>
      </w:r>
      <w:r w:rsidR="00B40798">
        <w:rPr>
          <w:szCs w:val="24"/>
        </w:rPr>
        <w:t>Similar structures can therefore also be fou</w:t>
      </w:r>
      <w:r w:rsidR="00664489">
        <w:rPr>
          <w:szCs w:val="24"/>
        </w:rPr>
        <w:t xml:space="preserve">nd between dissimilar sequences </w:t>
      </w:r>
      <w:r w:rsidR="00664489">
        <w:rPr>
          <w:szCs w:val="24"/>
        </w:rPr>
        <w:fldChar w:fldCharType="begin"/>
      </w:r>
      <w:r w:rsidR="00664489">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sidR="00664489">
        <w:rPr>
          <w:szCs w:val="24"/>
        </w:rPr>
        <w:fldChar w:fldCharType="separate"/>
      </w:r>
      <w:r w:rsidR="00664489">
        <w:rPr>
          <w:noProof/>
          <w:szCs w:val="24"/>
        </w:rPr>
        <w:t>(Rost 1997)</w:t>
      </w:r>
      <w:r w:rsidR="00664489">
        <w:rPr>
          <w:szCs w:val="24"/>
        </w:rPr>
        <w:fldChar w:fldCharType="end"/>
      </w:r>
      <w:r w:rsidR="00766F16">
        <w:rPr>
          <w:szCs w:val="24"/>
        </w:rPr>
        <w:t xml:space="preserve">. </w:t>
      </w:r>
      <w:r w:rsidR="00011486">
        <w:rPr>
          <w:szCs w:val="24"/>
        </w:rPr>
        <w:t>Additionally, protein's functions are identified mainly by the corresponding conformation</w:t>
      </w:r>
      <w:r w:rsidR="00BB7305">
        <w:rPr>
          <w:szCs w:val="24"/>
        </w:rPr>
        <w:t xml:space="preserve"> </w:t>
      </w:r>
      <w:r w:rsidR="00BB7305">
        <w:rPr>
          <w:szCs w:val="24"/>
        </w:rPr>
        <w:fldChar w:fldCharType="begin"/>
      </w:r>
      <w:r w:rsidR="00BB7305">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sidR="00BB7305">
        <w:rPr>
          <w:szCs w:val="24"/>
        </w:rPr>
        <w:fldChar w:fldCharType="separate"/>
      </w:r>
      <w:r w:rsidR="00BB7305">
        <w:rPr>
          <w:noProof/>
          <w:szCs w:val="24"/>
        </w:rPr>
        <w:t>(Laskowski 2009)</w:t>
      </w:r>
      <w:r w:rsidR="00BB7305">
        <w:rPr>
          <w:szCs w:val="24"/>
        </w:rPr>
        <w:fldChar w:fldCharType="end"/>
      </w:r>
      <w:r w:rsidR="00011486">
        <w:rPr>
          <w:szCs w:val="24"/>
        </w:rPr>
        <w:t>. Their structures are therefore more informative then the sequences regarding to protein's functionality</w:t>
      </w:r>
      <w:r w:rsidR="00C01C67">
        <w:rPr>
          <w:szCs w:val="24"/>
        </w:rPr>
        <w:t xml:space="preserve"> </w:t>
      </w:r>
      <w:r w:rsidR="00C01C67">
        <w:rPr>
          <w:szCs w:val="24"/>
        </w:rPr>
        <w:fldChar w:fldCharType="begin"/>
      </w:r>
      <w:r w:rsidR="00C01C67">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C01C67">
        <w:rPr>
          <w:szCs w:val="24"/>
        </w:rPr>
        <w:fldChar w:fldCharType="separate"/>
      </w:r>
      <w:r w:rsidR="00C01C67">
        <w:rPr>
          <w:noProof/>
          <w:szCs w:val="24"/>
        </w:rPr>
        <w:t>(Friedberg 2006)</w:t>
      </w:r>
      <w:r w:rsidR="00C01C67">
        <w:rPr>
          <w:szCs w:val="24"/>
        </w:rPr>
        <w:fldChar w:fldCharType="end"/>
      </w:r>
      <w:r w:rsidR="00011486">
        <w:rPr>
          <w:szCs w:val="24"/>
        </w:rPr>
        <w:t xml:space="preserve">. </w:t>
      </w:r>
      <w:r w:rsidR="00227C6A">
        <w:rPr>
          <w:szCs w:val="24"/>
        </w:rPr>
        <w:t xml:space="preserve">However, </w:t>
      </w:r>
      <w:r w:rsidR="00B05700">
        <w:rPr>
          <w:szCs w:val="24"/>
        </w:rPr>
        <w:t xml:space="preserve">structure-based annotation transfer methods have their limitation. </w:t>
      </w:r>
      <w:r w:rsidR="00106387">
        <w:rPr>
          <w:szCs w:val="24"/>
        </w:rPr>
        <w:t>First</w:t>
      </w:r>
      <w:r w:rsidR="00DD2A3A">
        <w:rPr>
          <w:szCs w:val="24"/>
        </w:rPr>
        <w:t>ly</w:t>
      </w:r>
      <w:r w:rsidR="00106387">
        <w:rPr>
          <w:szCs w:val="24"/>
        </w:rPr>
        <w:t xml:space="preserve">, there is a huge gap between the number of protein structures and </w:t>
      </w:r>
      <w:r w:rsidR="00DD2A3A">
        <w:rPr>
          <w:szCs w:val="24"/>
        </w:rPr>
        <w:t xml:space="preserve">published sequences </w:t>
      </w:r>
      <w:r w:rsidR="00DD2A3A">
        <w:rPr>
          <w:szCs w:val="24"/>
        </w:rPr>
        <w:fldChar w:fldCharType="begin"/>
      </w:r>
      <w:r w:rsidR="00DD2A3A">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sidR="00DD2A3A">
        <w:rPr>
          <w:szCs w:val="24"/>
        </w:rPr>
        <w:fldChar w:fldCharType="separate"/>
      </w:r>
      <w:r w:rsidR="00DD2A3A">
        <w:rPr>
          <w:noProof/>
          <w:szCs w:val="24"/>
        </w:rPr>
        <w:t>(Lee, Wu, and Zhang 2009)</w:t>
      </w:r>
      <w:r w:rsidR="00DD2A3A">
        <w:rPr>
          <w:szCs w:val="24"/>
        </w:rPr>
        <w:fldChar w:fldCharType="end"/>
      </w:r>
      <w:r w:rsidR="00DD2A3A">
        <w:rPr>
          <w:szCs w:val="24"/>
        </w:rPr>
        <w:t>. Secondly, a</w:t>
      </w:r>
      <w:r w:rsidR="00B05700">
        <w:rPr>
          <w:szCs w:val="24"/>
        </w:rPr>
        <w:t xml:space="preserve"> large fraction of </w:t>
      </w:r>
      <w:r w:rsidR="00235470">
        <w:rPr>
          <w:szCs w:val="24"/>
        </w:rPr>
        <w:t>available</w:t>
      </w:r>
      <w:r w:rsidR="00B05700">
        <w:rPr>
          <w:szCs w:val="24"/>
        </w:rPr>
        <w:t xml:space="preserve"> structures </w:t>
      </w:r>
      <w:r w:rsidR="00235470">
        <w:rPr>
          <w:szCs w:val="24"/>
        </w:rPr>
        <w:t xml:space="preserve">have no functional annotation </w:t>
      </w:r>
      <w:r w:rsidR="00235470">
        <w:rPr>
          <w:szCs w:val="24"/>
        </w:rPr>
        <w:fldChar w:fldCharType="begin"/>
      </w:r>
      <w:r w:rsidR="00235470">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sidR="00235470">
        <w:rPr>
          <w:szCs w:val="24"/>
        </w:rPr>
        <w:fldChar w:fldCharType="separate"/>
      </w:r>
      <w:r w:rsidR="00235470">
        <w:rPr>
          <w:noProof/>
          <w:szCs w:val="24"/>
        </w:rPr>
        <w:t>(Nadzirin and Firdaus-Raih 2012)</w:t>
      </w:r>
      <w:r w:rsidR="00235470">
        <w:rPr>
          <w:szCs w:val="24"/>
        </w:rPr>
        <w:fldChar w:fldCharType="end"/>
      </w:r>
      <w:r w:rsidR="00245824">
        <w:rPr>
          <w:szCs w:val="24"/>
        </w:rPr>
        <w:t xml:space="preserve">. </w:t>
      </w:r>
      <w:r w:rsidR="00B05700">
        <w:rPr>
          <w:szCs w:val="24"/>
        </w:rPr>
        <w:t xml:space="preserve">More importantly, </w:t>
      </w:r>
      <w:r w:rsidR="00011486">
        <w:rPr>
          <w:szCs w:val="24"/>
        </w:rPr>
        <w:t xml:space="preserve">the protein structure prediction process is time consuming and complicated </w:t>
      </w:r>
      <w:r w:rsidR="00011486">
        <w:rPr>
          <w:szCs w:val="24"/>
        </w:rPr>
        <w:fldChar w:fldCharType="begin"/>
      </w:r>
      <w:r w:rsidR="00011486">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011486">
        <w:rPr>
          <w:szCs w:val="24"/>
        </w:rPr>
        <w:fldChar w:fldCharType="separate"/>
      </w:r>
      <w:r w:rsidR="00011486">
        <w:rPr>
          <w:noProof/>
          <w:szCs w:val="24"/>
        </w:rPr>
        <w:t>(Baker 2001)</w:t>
      </w:r>
      <w:r w:rsidR="00011486">
        <w:rPr>
          <w:szCs w:val="24"/>
        </w:rPr>
        <w:fldChar w:fldCharType="end"/>
      </w:r>
      <w:r w:rsidR="00C81DA8">
        <w:rPr>
          <w:szCs w:val="24"/>
        </w:rPr>
        <w:t xml:space="preserve">. </w:t>
      </w:r>
      <w:r w:rsidR="00011486">
        <w:rPr>
          <w:szCs w:val="24"/>
        </w:rPr>
        <w:t xml:space="preserve">Thus, </w:t>
      </w:r>
      <w:r w:rsidR="00DD2A3A">
        <w:rPr>
          <w:szCs w:val="24"/>
        </w:rPr>
        <w:t>structure</w:t>
      </w:r>
      <w:r w:rsidR="00011486">
        <w:rPr>
          <w:szCs w:val="24"/>
        </w:rPr>
        <w:t>-based</w:t>
      </w:r>
      <w:r w:rsidR="00DD2A3A">
        <w:rPr>
          <w:szCs w:val="24"/>
        </w:rPr>
        <w:t xml:space="preserve"> annotation</w:t>
      </w:r>
      <w:r w:rsidR="00011486">
        <w:rPr>
          <w:szCs w:val="24"/>
        </w:rPr>
        <w:t xml:space="preserve"> methods </w:t>
      </w:r>
      <w:r w:rsidR="00206A51">
        <w:rPr>
          <w:szCs w:val="24"/>
        </w:rPr>
        <w:t xml:space="preserve">face challenges </w:t>
      </w:r>
      <w:r w:rsidR="00011486">
        <w:rPr>
          <w:szCs w:val="24"/>
        </w:rPr>
        <w:t xml:space="preserve">for automatic annotation of a large number of new sequenced proteins, especially in this era of whole genome sequencing </w:t>
      </w:r>
      <w:r w:rsidR="00011486">
        <w:rPr>
          <w:szCs w:val="24"/>
        </w:rPr>
        <w:fldChar w:fldCharType="begin"/>
      </w:r>
      <w:r w:rsidR="0025305D">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sidR="00011486">
        <w:rPr>
          <w:szCs w:val="24"/>
        </w:rPr>
        <w:fldChar w:fldCharType="separate"/>
      </w:r>
      <w:r w:rsidR="0025305D">
        <w:rPr>
          <w:noProof/>
          <w:szCs w:val="24"/>
        </w:rPr>
        <w:t>(Watson and Thornton 2009)</w:t>
      </w:r>
      <w:r w:rsidR="00011486">
        <w:rPr>
          <w:szCs w:val="24"/>
        </w:rPr>
        <w:fldChar w:fldCharType="end"/>
      </w:r>
      <w:r w:rsidR="00011486">
        <w:rPr>
          <w:szCs w:val="24"/>
        </w:rPr>
        <w:t>.</w:t>
      </w:r>
      <w:r w:rsidR="007F42AD">
        <w:rPr>
          <w:szCs w:val="24"/>
        </w:rPr>
        <w:t xml:space="preserve"> Hence, annotation transfer based on sequences is still primarily used as the first step for investigation protein's functions </w:t>
      </w:r>
      <w:r w:rsidR="007F42AD">
        <w:rPr>
          <w:szCs w:val="24"/>
        </w:rPr>
        <w:fldChar w:fldCharType="begin"/>
      </w:r>
      <w:r w:rsidR="007F42AD">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7F42AD">
        <w:rPr>
          <w:szCs w:val="24"/>
        </w:rPr>
        <w:fldChar w:fldCharType="separate"/>
      </w:r>
      <w:r w:rsidR="007F42AD">
        <w:rPr>
          <w:noProof/>
          <w:szCs w:val="24"/>
        </w:rPr>
        <w:t>(Sael, Chitale, and Kihara 2012)</w:t>
      </w:r>
      <w:r w:rsidR="007F42AD">
        <w:rPr>
          <w:szCs w:val="24"/>
        </w:rPr>
        <w:fldChar w:fldCharType="end"/>
      </w:r>
      <w:r w:rsidR="007F42AD">
        <w:rPr>
          <w:szCs w:val="24"/>
        </w:rPr>
        <w:t>.</w:t>
      </w:r>
    </w:p>
    <w:p w14:paraId="5AEE3A33" w14:textId="62B18114" w:rsidR="000146BC" w:rsidRDefault="00E6227C" w:rsidP="00050C88">
      <w:pPr>
        <w:pStyle w:val="Heading3"/>
      </w:pPr>
      <w:bookmarkStart w:id="92" w:name="_Toc387062230"/>
      <w:r>
        <w:t>Describing function</w:t>
      </w:r>
      <w:bookmarkEnd w:id="92"/>
    </w:p>
    <w:p w14:paraId="68A6AD19" w14:textId="22979964" w:rsidR="00274DE1" w:rsidRDefault="00661F54" w:rsidP="008B4AC8">
      <w:pPr>
        <w:spacing w:after="0" w:line="360" w:lineRule="auto"/>
        <w:jc w:val="both"/>
        <w:rPr>
          <w:szCs w:val="24"/>
        </w:rPr>
      </w:pPr>
      <w:r>
        <w:rPr>
          <w:szCs w:val="24"/>
        </w:rPr>
        <w:t xml:space="preserve">Protein's functions are </w:t>
      </w:r>
      <w:r w:rsidR="00740DCC">
        <w:rPr>
          <w:szCs w:val="24"/>
        </w:rPr>
        <w:t xml:space="preserve">mostly described using free text </w:t>
      </w:r>
      <w:r w:rsidR="00740DCC">
        <w:rPr>
          <w:szCs w:val="24"/>
        </w:rPr>
        <w:fldChar w:fldCharType="begin"/>
      </w:r>
      <w:r w:rsidR="00740DCC">
        <w:rPr>
          <w:szCs w:val="24"/>
        </w:rPr>
        <w:instrText xml:space="preserve"> ADDIN EN.CITE &lt;EndNote&gt;&lt;Cite&gt;&lt;Author&gt;Lee&lt;/Author&gt;&lt;Year&gt;2007&lt;/Year&gt;&lt;RecNum&gt;208&lt;/RecNum&gt;&lt;DisplayText&gt;(Lee, Redfern, and Orengo 2007)&lt;/DisplayText&gt;&lt;record&gt;&lt;rec-number&gt;208&lt;/rec-number&gt;&lt;foreign-keys&gt;&lt;key app="EN" db-id="zvzepeve9vwad9e0r2nxazrm0x0w25x9w9er" timestamp="1522917510"&gt;208&lt;/key&gt;&lt;/foreign-keys&gt;&lt;ref-type name="Journal Article"&gt;17&lt;/ref-type&gt;&lt;contributors&gt;&lt;authors&gt;&lt;author&gt;Lee, David&lt;/author&gt;&lt;author&gt;Redfern, Oliver&lt;/author&gt;&lt;author&gt;Orengo, Christine&lt;/author&gt;&lt;/authors&gt;&lt;/contributors&gt;&lt;titles&gt;&lt;title&gt;Predicting protein function from sequence and structure.&lt;/title&gt;&lt;secondary-title&gt;Nat. Rev. Mol. Cell Biol.&lt;/secondary-title&gt;&lt;/titles&gt;&lt;periodical&gt;&lt;full-title&gt;Nat. Rev. Mol. Cell Biol.&lt;/full-title&gt;&lt;/periodical&gt;&lt;pages&gt;995-1005&lt;/pages&gt;&lt;volume&gt;8&lt;/volume&gt;&lt;keywords&gt;&lt;keyword&gt;Animals&lt;/keyword&gt;&lt;keyword&gt;Humans&lt;/keyword&gt;&lt;keyword&gt;Amino Acid Sequence&lt;/keyword&gt;&lt;keyword&gt;Models&lt;/keyword&gt;&lt;keyword&gt;Molecular&lt;/keyword&gt;&lt;keyword&gt;Proteins&lt;/keyword&gt;&lt;keyword&gt;Proteins: physiology&lt;/keyword&gt;&lt;keyword&gt;Structure-Activity Relationship&lt;/keyword&gt;&lt;keyword&gt;Databases&lt;/keyword&gt;&lt;keyword&gt;Protein&lt;/keyword&gt;&lt;keyword&gt;Protein Conformation&lt;/keyword&gt;&lt;keyword&gt;Protein Folding&lt;/keyword&gt;&lt;keyword&gt;Proteins: chemistry&lt;/keyword&gt;&lt;/keywords&gt;&lt;dates&gt;&lt;year&gt;2007&lt;/year&gt;&lt;pub-dates&gt;&lt;date&gt;2007&lt;/date&gt;&lt;/pub-dates&gt;&lt;/dates&gt;&lt;isbn&gt;1471-0072&lt;/isbn&gt;&lt;urls&gt;&lt;/urls&gt;&lt;electronic-resource-num&gt;10.1038/nrm2281&lt;/electronic-resource-num&gt;&lt;/record&gt;&lt;/Cite&gt;&lt;/EndNote&gt;</w:instrText>
      </w:r>
      <w:r w:rsidR="00740DCC">
        <w:rPr>
          <w:szCs w:val="24"/>
        </w:rPr>
        <w:fldChar w:fldCharType="separate"/>
      </w:r>
      <w:r w:rsidR="00740DCC">
        <w:rPr>
          <w:noProof/>
          <w:szCs w:val="24"/>
        </w:rPr>
        <w:t>(Lee, Redfern, and Orengo 2007)</w:t>
      </w:r>
      <w:r w:rsidR="00740DCC">
        <w:rPr>
          <w:szCs w:val="24"/>
        </w:rPr>
        <w:fldChar w:fldCharType="end"/>
      </w:r>
      <w:r w:rsidR="00740DCC">
        <w:rPr>
          <w:szCs w:val="24"/>
        </w:rPr>
        <w:t xml:space="preserve">. The synonymous terms in the annotations is confusing human and </w:t>
      </w:r>
      <w:r w:rsidR="005B6123">
        <w:rPr>
          <w:szCs w:val="24"/>
        </w:rPr>
        <w:t>challenging</w:t>
      </w:r>
      <w:r w:rsidR="00740DCC">
        <w:rPr>
          <w:szCs w:val="24"/>
        </w:rPr>
        <w:t xml:space="preserve"> computers for e.g. </w:t>
      </w:r>
      <w:r w:rsidR="00DC43AE">
        <w:rPr>
          <w:szCs w:val="24"/>
        </w:rPr>
        <w:t>assessing</w:t>
      </w:r>
      <w:r w:rsidR="00740DCC">
        <w:rPr>
          <w:szCs w:val="24"/>
        </w:rPr>
        <w:t xml:space="preserve"> </w:t>
      </w:r>
      <w:r w:rsidR="00DC43AE">
        <w:rPr>
          <w:szCs w:val="24"/>
        </w:rPr>
        <w:t>similar</w:t>
      </w:r>
      <w:r w:rsidR="00740DCC">
        <w:rPr>
          <w:szCs w:val="24"/>
        </w:rPr>
        <w:t xml:space="preserve"> protein descriptions</w:t>
      </w:r>
      <w:r w:rsidR="005B6123">
        <w:rPr>
          <w:szCs w:val="24"/>
        </w:rPr>
        <w:t xml:space="preserve"> </w:t>
      </w:r>
      <w:r w:rsidR="005B6123">
        <w:rPr>
          <w:szCs w:val="24"/>
        </w:rPr>
        <w:fldChar w:fldCharType="begin"/>
      </w:r>
      <w:r w:rsidR="005B6123">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5B6123">
        <w:rPr>
          <w:szCs w:val="24"/>
        </w:rPr>
        <w:fldChar w:fldCharType="separate"/>
      </w:r>
      <w:r w:rsidR="005B6123">
        <w:rPr>
          <w:noProof/>
          <w:szCs w:val="24"/>
        </w:rPr>
        <w:t>(Friedberg 2006)</w:t>
      </w:r>
      <w:r w:rsidR="005B6123">
        <w:rPr>
          <w:szCs w:val="24"/>
        </w:rPr>
        <w:fldChar w:fldCharType="end"/>
      </w:r>
      <w:r w:rsidR="00740DCC">
        <w:rPr>
          <w:szCs w:val="24"/>
        </w:rPr>
        <w:t xml:space="preserve">. </w:t>
      </w:r>
      <w:r w:rsidR="002F1ABA">
        <w:rPr>
          <w:szCs w:val="24"/>
        </w:rPr>
        <w:t>The automatic annotation transfer process</w:t>
      </w:r>
      <w:r w:rsidR="00DC43AE">
        <w:rPr>
          <w:szCs w:val="24"/>
        </w:rPr>
        <w:t xml:space="preserve"> requires therefore a </w:t>
      </w:r>
      <w:r w:rsidR="00AD314F">
        <w:rPr>
          <w:szCs w:val="24"/>
        </w:rPr>
        <w:t>systematic</w:t>
      </w:r>
      <w:r w:rsidR="00DC43AE">
        <w:rPr>
          <w:szCs w:val="24"/>
        </w:rPr>
        <w:t xml:space="preserve"> language for describing the </w:t>
      </w:r>
      <w:r w:rsidR="00B276A7">
        <w:rPr>
          <w:szCs w:val="24"/>
        </w:rPr>
        <w:t>protein's</w:t>
      </w:r>
      <w:r w:rsidR="00DC43AE">
        <w:rPr>
          <w:szCs w:val="24"/>
        </w:rPr>
        <w:t xml:space="preserve"> functions, which </w:t>
      </w:r>
      <w:r w:rsidR="00DC43AE">
        <w:rPr>
          <w:szCs w:val="24"/>
        </w:rPr>
        <w:lastRenderedPageBreak/>
        <w:t xml:space="preserve">is human friendly and computer-readable </w:t>
      </w:r>
      <w:r w:rsidR="00341836">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 </w:instrText>
      </w:r>
      <w:r w:rsidR="00AD314F">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EN.CITE.DATA </w:instrText>
      </w:r>
      <w:r w:rsidR="00AD314F">
        <w:rPr>
          <w:szCs w:val="24"/>
        </w:rPr>
      </w:r>
      <w:r w:rsidR="00AD314F">
        <w:rPr>
          <w:szCs w:val="24"/>
        </w:rPr>
        <w:fldChar w:fldCharType="end"/>
      </w:r>
      <w:r w:rsidR="00341836">
        <w:rPr>
          <w:szCs w:val="24"/>
        </w:rPr>
      </w:r>
      <w:r w:rsidR="00341836">
        <w:rPr>
          <w:szCs w:val="24"/>
        </w:rPr>
        <w:fldChar w:fldCharType="separate"/>
      </w:r>
      <w:r w:rsidR="00AD314F">
        <w:rPr>
          <w:noProof/>
          <w:szCs w:val="24"/>
        </w:rPr>
        <w:t>(Wilson, Kreychman, and Gerstein 2000; Lan, Jansen, and Gerstein 2002)</w:t>
      </w:r>
      <w:r w:rsidR="00341836">
        <w:rPr>
          <w:szCs w:val="24"/>
        </w:rPr>
        <w:fldChar w:fldCharType="end"/>
      </w:r>
      <w:r w:rsidR="00DC43AE">
        <w:rPr>
          <w:szCs w:val="24"/>
        </w:rPr>
        <w:t xml:space="preserve">. </w:t>
      </w:r>
      <w:r w:rsidR="00E85A3E">
        <w:rPr>
          <w:szCs w:val="24"/>
        </w:rPr>
        <w:t xml:space="preserve">The first </w:t>
      </w:r>
      <w:r w:rsidR="00962A58">
        <w:rPr>
          <w:szCs w:val="24"/>
        </w:rPr>
        <w:t xml:space="preserve">famous effort was introduced by the biochemists </w:t>
      </w:r>
      <w:r w:rsidR="004654A8">
        <w:rPr>
          <w:szCs w:val="24"/>
        </w:rPr>
        <w:t xml:space="preserve">with their Enzyme Commission (EC) classification </w:t>
      </w:r>
      <w:r w:rsidR="004654A8">
        <w:rPr>
          <w:szCs w:val="24"/>
        </w:rPr>
        <w:fldChar w:fldCharType="begin"/>
      </w:r>
      <w:r w:rsidR="004654A8">
        <w:rPr>
          <w:szCs w:val="24"/>
        </w:rPr>
        <w:instrText xml:space="preserve"> ADDIN EN.CITE &lt;EndNote&gt;&lt;Cite&gt;&lt;Author&gt;Webb&lt;/Author&gt;&lt;Year&gt;1990&lt;/Year&gt;&lt;RecNum&gt;462&lt;/RecNum&gt;&lt;DisplayText&gt;(Webb 1990)&lt;/DisplayText&gt;&lt;record&gt;&lt;rec-number&gt;462&lt;/rec-number&gt;&lt;foreign-keys&gt;&lt;key app="EN" db-id="zvzepeve9vwad9e0r2nxazrm0x0w25x9w9er" timestamp="1525409351"&gt;462&lt;/key&gt;&lt;/foreign-keys&gt;&lt;ref-type name="Book Section"&gt;5&lt;/ref-type&gt;&lt;contributors&gt;&lt;authors&gt;&lt;author&gt;Webb, Edwin C.&lt;/author&gt;&lt;/authors&gt;&lt;/contributors&gt;&lt;titles&gt;&lt;title&gt;Enzyme Nomenclature&lt;/title&gt;&lt;secondary-title&gt;The Terminology of Biotechnology: A Multidisciplinary Problem&lt;/secondary-title&gt;&lt;/titles&gt;&lt;pages&gt;51-60&lt;/pages&gt;&lt;dates&gt;&lt;year&gt;1990&lt;/year&gt;&lt;pub-dates&gt;&lt;date&gt;1990&lt;/date&gt;&lt;/pub-dates&gt;&lt;/dates&gt;&lt;publisher&gt;Springer, Berlin, Heidelberg&lt;/publisher&gt;&lt;isbn&gt;978-3-540-53052-7 978-3-642-76011-2&lt;/isbn&gt;&lt;urls&gt;&lt;/urls&gt;&lt;remote-database-name&gt;link.springer.com&lt;/remote-database-name&gt;&lt;language&gt;en&lt;/language&gt;&lt;access-date&gt;2018-05-04 04:45:45&lt;/access-date&gt;&lt;/record&gt;&lt;/Cite&gt;&lt;/EndNote&gt;</w:instrText>
      </w:r>
      <w:r w:rsidR="004654A8">
        <w:rPr>
          <w:szCs w:val="24"/>
        </w:rPr>
        <w:fldChar w:fldCharType="separate"/>
      </w:r>
      <w:r w:rsidR="004654A8">
        <w:rPr>
          <w:noProof/>
          <w:szCs w:val="24"/>
        </w:rPr>
        <w:t>(Webb 1990)</w:t>
      </w:r>
      <w:r w:rsidR="004654A8">
        <w:rPr>
          <w:szCs w:val="24"/>
        </w:rPr>
        <w:fldChar w:fldCharType="end"/>
      </w:r>
      <w:r w:rsidR="004654A8">
        <w:rPr>
          <w:szCs w:val="24"/>
        </w:rPr>
        <w:t xml:space="preserve">. </w:t>
      </w:r>
      <w:r w:rsidR="00FE4449">
        <w:rPr>
          <w:szCs w:val="24"/>
        </w:rPr>
        <w:t>This EC classification</w:t>
      </w:r>
      <w:r w:rsidR="00BF1762">
        <w:rPr>
          <w:szCs w:val="24"/>
        </w:rPr>
        <w:t xml:space="preserve"> can</w:t>
      </w:r>
      <w:r w:rsidR="00FE4449">
        <w:rPr>
          <w:szCs w:val="24"/>
        </w:rPr>
        <w:t xml:space="preserve">, however, only be applied for describing enzyme activities. </w:t>
      </w:r>
      <w:r w:rsidR="00BF1762">
        <w:rPr>
          <w:szCs w:val="24"/>
        </w:rPr>
        <w:t>Later, the Gene Ontology</w:t>
      </w:r>
      <w:r w:rsidR="00575A84">
        <w:rPr>
          <w:szCs w:val="24"/>
        </w:rPr>
        <w:t xml:space="preserve"> (GO)</w:t>
      </w:r>
      <w:r w:rsidR="00BF1762">
        <w:rPr>
          <w:szCs w:val="24"/>
        </w:rPr>
        <w:t xml:space="preserve"> Consortium has created comprehensive controllable vocabularies for annotating gene products </w:t>
      </w:r>
      <w:r w:rsidR="00B47835">
        <w:rPr>
          <w:szCs w:val="24"/>
        </w:rPr>
        <w:fldChar w:fldCharType="begin"/>
      </w:r>
      <w:r w:rsidR="00B47835">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B47835">
        <w:rPr>
          <w:szCs w:val="24"/>
        </w:rPr>
        <w:fldChar w:fldCharType="separate"/>
      </w:r>
      <w:r w:rsidR="00B47835">
        <w:rPr>
          <w:noProof/>
          <w:szCs w:val="24"/>
        </w:rPr>
        <w:t>(Ashburner et al. 2000)</w:t>
      </w:r>
      <w:r w:rsidR="00B47835">
        <w:rPr>
          <w:szCs w:val="24"/>
        </w:rPr>
        <w:fldChar w:fldCharType="end"/>
      </w:r>
      <w:r w:rsidR="00B47835">
        <w:rPr>
          <w:szCs w:val="24"/>
        </w:rPr>
        <w:t xml:space="preserve">. </w:t>
      </w:r>
      <w:r w:rsidR="00575A84">
        <w:rPr>
          <w:szCs w:val="24"/>
        </w:rPr>
        <w:t>GO classifies protein functions into three categories, namely biological process, molecular function, or cellular component. Their hierarchical structure is represented as a directed acrylic</w:t>
      </w:r>
      <w:r w:rsidR="00471DF4">
        <w:rPr>
          <w:szCs w:val="24"/>
        </w:rPr>
        <w:t xml:space="preserve"> graph,</w:t>
      </w:r>
      <w:r w:rsidR="00575A84">
        <w:rPr>
          <w:szCs w:val="24"/>
        </w:rPr>
        <w:t xml:space="preserve"> </w:t>
      </w:r>
      <w:r w:rsidR="00471DF4">
        <w:rPr>
          <w:szCs w:val="24"/>
        </w:rPr>
        <w:t>which</w:t>
      </w:r>
      <w:r w:rsidR="002A7401">
        <w:rPr>
          <w:szCs w:val="24"/>
        </w:rPr>
        <w:t xml:space="preserve"> </w:t>
      </w:r>
      <w:r w:rsidR="00211D1F">
        <w:rPr>
          <w:szCs w:val="24"/>
        </w:rPr>
        <w:t>enables</w:t>
      </w:r>
      <w:r w:rsidR="00575A84">
        <w:rPr>
          <w:szCs w:val="24"/>
        </w:rPr>
        <w:t xml:space="preserve"> compari</w:t>
      </w:r>
      <w:r w:rsidR="002A7401">
        <w:rPr>
          <w:szCs w:val="24"/>
        </w:rPr>
        <w:t>ng</w:t>
      </w:r>
      <w:r w:rsidR="00575A84">
        <w:rPr>
          <w:szCs w:val="24"/>
        </w:rPr>
        <w:t xml:space="preserve"> </w:t>
      </w:r>
      <w:r w:rsidR="00067EA5">
        <w:rPr>
          <w:szCs w:val="24"/>
        </w:rPr>
        <w:t>annotations at</w:t>
      </w:r>
      <w:r w:rsidR="00471DF4">
        <w:rPr>
          <w:szCs w:val="24"/>
        </w:rPr>
        <w:t xml:space="preserve"> different levels.</w:t>
      </w:r>
    </w:p>
    <w:p w14:paraId="2FC344D9" w14:textId="2336582A" w:rsidR="00982EEF" w:rsidRDefault="00EE0A5D" w:rsidP="00180E79">
      <w:pPr>
        <w:spacing w:after="0" w:line="360" w:lineRule="auto"/>
        <w:jc w:val="both"/>
        <w:rPr>
          <w:szCs w:val="24"/>
        </w:rPr>
      </w:pPr>
      <w:r>
        <w:rPr>
          <w:szCs w:val="24"/>
        </w:rPr>
        <w:t xml:space="preserve">Apart from GO terms, </w:t>
      </w:r>
      <w:r w:rsidR="002E3E00">
        <w:rPr>
          <w:szCs w:val="24"/>
        </w:rPr>
        <w:t>KEGG orthology</w:t>
      </w:r>
      <w:r>
        <w:rPr>
          <w:szCs w:val="24"/>
        </w:rPr>
        <w:t xml:space="preserve"> identifiers are also widely used to describe g</w:t>
      </w:r>
      <w:r w:rsidR="004B7184">
        <w:rPr>
          <w:szCs w:val="24"/>
        </w:rPr>
        <w:t xml:space="preserve">ene functions </w:t>
      </w:r>
      <w:r w:rsidR="0017257B">
        <w:rPr>
          <w:szCs w:val="24"/>
        </w:rPr>
        <w:fldChar w:fldCharType="begin"/>
      </w:r>
      <w:r w:rsidR="0017257B">
        <w:rPr>
          <w:szCs w:val="24"/>
        </w:rPr>
        <w:instrText xml:space="preserve"> ADDIN EN.CITE &lt;EndNote&gt;&lt;Cite&gt;&lt;Author&gt;Yin&lt;/Author&gt;&lt;Year&gt;2016&lt;/Year&gt;&lt;RecNum&gt;465&lt;/RecNum&gt;&lt;DisplayText&gt;(Yin et al. 2016)&lt;/DisplayText&gt;&lt;record&gt;&lt;rec-number&gt;465&lt;/rec-number&gt;&lt;foreign-keys&gt;&lt;key app="EN" db-id="zvzepeve9vwad9e0r2nxazrm0x0w25x9w9er" timestamp="1525417393"&gt;465&lt;/key&gt;&lt;/foreign-keys&gt;&lt;ref-type name="Journal Article"&gt;17&lt;/ref-type&gt;&lt;contributors&gt;&lt;authors&gt;&lt;author&gt;Yin, Hang&lt;/author&gt;&lt;author&gt;Wang, ShaoPeng&lt;/author&gt;&lt;author&gt;Zhang, Yu-Hang&lt;/author&gt;&lt;author&gt;Cai, Yu-Dong&lt;/author&gt;&lt;author&gt;Liu, Hailin&lt;/author&gt;&lt;/authors&gt;&lt;/contributors&gt;&lt;titles&gt;&lt;title&gt;Analysis of Important Gene Ontology Terms and Biological Pathways Related to Pancreatic Cancer&lt;/title&gt;&lt;secondary-title&gt;BioMed Research International&lt;/secondary-title&gt;&lt;/titles&gt;&lt;periodical&gt;&lt;full-title&gt;BioMed Research International&lt;/full-title&gt;&lt;/periodical&gt;&lt;volume&gt;2016&lt;/volume&gt;&lt;dates&gt;&lt;year&gt;2016&lt;/year&gt;&lt;pub-dates&gt;&lt;date&gt;2016&lt;/date&gt;&lt;/pub-dates&gt;&lt;/dates&gt;&lt;isbn&gt;2314-6133&lt;/isbn&gt;&lt;urls&gt;&lt;/urls&gt;&lt;electronic-resource-num&gt;10.1155/2016/7861274&lt;/electronic-resource-num&gt;&lt;remote-database-name&gt;PubMed Central&lt;/remote-database-name&gt;&lt;access-date&gt;2018-05-04 07:02:22&lt;/access-date&gt;&lt;/record&gt;&lt;/Cite&gt;&lt;/EndNote&gt;</w:instrText>
      </w:r>
      <w:r w:rsidR="0017257B">
        <w:rPr>
          <w:szCs w:val="24"/>
        </w:rPr>
        <w:fldChar w:fldCharType="separate"/>
      </w:r>
      <w:r w:rsidR="0017257B">
        <w:rPr>
          <w:noProof/>
          <w:szCs w:val="24"/>
        </w:rPr>
        <w:t>(Yin et al. 2016)</w:t>
      </w:r>
      <w:r w:rsidR="0017257B">
        <w:rPr>
          <w:szCs w:val="24"/>
        </w:rPr>
        <w:fldChar w:fldCharType="end"/>
      </w:r>
      <w:r w:rsidR="0017257B">
        <w:rPr>
          <w:szCs w:val="24"/>
        </w:rPr>
        <w:t xml:space="preserve">. </w:t>
      </w:r>
      <w:r w:rsidR="00FF0855">
        <w:rPr>
          <w:szCs w:val="24"/>
        </w:rPr>
        <w:t>KEGG,</w:t>
      </w:r>
      <w:r w:rsidR="00982EEF">
        <w:rPr>
          <w:szCs w:val="24"/>
        </w:rPr>
        <w:t xml:space="preserve"> the Kyoto </w:t>
      </w:r>
      <w:r w:rsidR="00982EEF" w:rsidRPr="00277F16">
        <w:rPr>
          <w:szCs w:val="24"/>
        </w:rPr>
        <w:t>Encyclopedia of Genes and Genomes</w:t>
      </w:r>
      <w:r w:rsidR="00982EEF">
        <w:rPr>
          <w:szCs w:val="24"/>
        </w:rPr>
        <w:t xml:space="preserve"> </w: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 </w:instrTex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EN.CITE.DATA </w:instrText>
      </w:r>
      <w:r w:rsidR="00982EEF">
        <w:rPr>
          <w:szCs w:val="24"/>
        </w:rPr>
      </w:r>
      <w:r w:rsidR="00982EEF">
        <w:rPr>
          <w:szCs w:val="24"/>
        </w:rPr>
        <w:fldChar w:fldCharType="end"/>
      </w:r>
      <w:r w:rsidR="00982EEF">
        <w:rPr>
          <w:szCs w:val="24"/>
        </w:rPr>
      </w:r>
      <w:r w:rsidR="00982EEF">
        <w:rPr>
          <w:szCs w:val="24"/>
        </w:rPr>
        <w:fldChar w:fldCharType="separate"/>
      </w:r>
      <w:r w:rsidR="00982EEF">
        <w:rPr>
          <w:noProof/>
          <w:szCs w:val="24"/>
        </w:rPr>
        <w:t>(Kanehisa and Goto 2000; Kanehisa et al. 2016)</w:t>
      </w:r>
      <w:r w:rsidR="00982EEF">
        <w:rPr>
          <w:szCs w:val="24"/>
        </w:rPr>
        <w:fldChar w:fldCharType="end"/>
      </w:r>
      <w:r w:rsidR="00FF0855">
        <w:rPr>
          <w:szCs w:val="24"/>
        </w:rPr>
        <w:t xml:space="preserve"> </w:t>
      </w:r>
      <w:r w:rsidR="00627AAA">
        <w:rPr>
          <w:szCs w:val="24"/>
        </w:rPr>
        <w:t>is a resource for sequence annotation and biological pathway analysis.</w:t>
      </w:r>
      <w:r w:rsidR="00C24BF0">
        <w:rPr>
          <w:szCs w:val="24"/>
        </w:rPr>
        <w:t xml:space="preserve"> It provides comprehensive information with 16 databases comprising of four groups: </w:t>
      </w:r>
      <w:r w:rsidR="00C24BF0" w:rsidRPr="00C24BF0">
        <w:rPr>
          <w:szCs w:val="24"/>
        </w:rPr>
        <w:t>System information (</w:t>
      </w:r>
      <w:r w:rsidR="00C24BF0">
        <w:rPr>
          <w:szCs w:val="24"/>
        </w:rPr>
        <w:t xml:space="preserve">with three databases </w:t>
      </w:r>
      <w:r w:rsidR="00C24BF0" w:rsidRPr="00C24BF0">
        <w:rPr>
          <w:szCs w:val="24"/>
        </w:rPr>
        <w:t>PATHWAY, BRITE, MODULE), Genomic information (ORTHOLOGY, GENES, GENOME), Chemical information or KEGG ligand (COMPOUND, GLYCAN, R</w:t>
      </w:r>
      <w:r w:rsidR="008E776A">
        <w:rPr>
          <w:szCs w:val="24"/>
        </w:rPr>
        <w:t>EACTION, RPAIR, RCLASS, ENZYME)</w:t>
      </w:r>
      <w:r w:rsidR="009F337F">
        <w:rPr>
          <w:szCs w:val="24"/>
        </w:rPr>
        <w:t>,</w:t>
      </w:r>
      <w:r w:rsidR="008E776A">
        <w:rPr>
          <w:szCs w:val="24"/>
        </w:rPr>
        <w:t xml:space="preserve"> and</w:t>
      </w:r>
      <w:r w:rsidR="00C24BF0" w:rsidRPr="00C24BF0">
        <w:rPr>
          <w:szCs w:val="24"/>
        </w:rPr>
        <w:t xml:space="preserve"> Health information (DISEASE, DRUG, DGROUP, ENVIRON)</w:t>
      </w:r>
      <w:r w:rsidR="00C24BF0">
        <w:rPr>
          <w:szCs w:val="24"/>
        </w:rPr>
        <w:t xml:space="preserve">. </w:t>
      </w:r>
      <w:r w:rsidR="00C87968">
        <w:rPr>
          <w:szCs w:val="24"/>
        </w:rPr>
        <w:t>The hub to link all those databases is KEGG Orthology (KO).</w:t>
      </w:r>
      <w:r w:rsidR="00AF4D15">
        <w:rPr>
          <w:szCs w:val="24"/>
        </w:rPr>
        <w:t xml:space="preserve"> </w:t>
      </w:r>
      <w:r w:rsidR="00AF4D15" w:rsidRPr="00AF4D15">
        <w:rPr>
          <w:szCs w:val="24"/>
        </w:rPr>
        <w:t xml:space="preserve">Each KO entry, defined by a K number, is </w:t>
      </w:r>
      <w:r w:rsidR="00AF4D15">
        <w:rPr>
          <w:szCs w:val="24"/>
        </w:rPr>
        <w:t>comprised of context (pathway) dependent similar</w:t>
      </w:r>
      <w:r w:rsidR="00AF4D15" w:rsidRPr="00AF4D15">
        <w:rPr>
          <w:szCs w:val="24"/>
        </w:rPr>
        <w:t xml:space="preserve"> sequences</w:t>
      </w:r>
      <w:r w:rsidR="00AF4D15">
        <w:rPr>
          <w:szCs w:val="24"/>
        </w:rPr>
        <w:t xml:space="preserve"> </w:t>
      </w:r>
      <w:r w:rsidR="00AF4D15">
        <w:rPr>
          <w:szCs w:val="24"/>
        </w:rPr>
        <w:fldChar w:fldCharType="begin"/>
      </w:r>
      <w:r w:rsidR="00AF4D15">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AF4D15">
        <w:rPr>
          <w:szCs w:val="24"/>
        </w:rPr>
        <w:fldChar w:fldCharType="separate"/>
      </w:r>
      <w:r w:rsidR="00AF4D15">
        <w:rPr>
          <w:noProof/>
          <w:szCs w:val="24"/>
        </w:rPr>
        <w:t>(Kanehisa et al. 2014)</w:t>
      </w:r>
      <w:r w:rsidR="00AF4D15">
        <w:rPr>
          <w:szCs w:val="24"/>
        </w:rPr>
        <w:fldChar w:fldCharType="end"/>
      </w:r>
      <w:r w:rsidR="00AF4D15">
        <w:rPr>
          <w:szCs w:val="24"/>
        </w:rPr>
        <w:t xml:space="preserve">. </w:t>
      </w:r>
      <w:r w:rsidR="00180E79" w:rsidRPr="00180E79">
        <w:rPr>
          <w:szCs w:val="24"/>
        </w:rPr>
        <w:t>Originally, KO database is developed together with KEGG pathway maps, BRITE functional hierarchies and KEGG modules ba</w:t>
      </w:r>
      <w:r w:rsidR="004301E5">
        <w:rPr>
          <w:szCs w:val="24"/>
        </w:rPr>
        <w:t>sed on experimental knowledge</w:t>
      </w:r>
      <w:r w:rsidR="00180E79" w:rsidRPr="00180E79">
        <w:rPr>
          <w:szCs w:val="24"/>
        </w:rPr>
        <w:t>. The assignment of K numbers to KEGG GENES using auto KOALA (KEGG Orthology And Links Annotation) algorithm is a highly computerized process. Manual KOALA checking is required if there are discrepancies between current annotations and new assignments</w:t>
      </w:r>
      <w:r w:rsidR="004301E5">
        <w:rPr>
          <w:szCs w:val="24"/>
        </w:rPr>
        <w:t xml:space="preserve"> </w:t>
      </w:r>
      <w:r w:rsidR="00114C56">
        <w:rPr>
          <w:szCs w:val="24"/>
        </w:rPr>
        <w:fldChar w:fldCharType="begin"/>
      </w:r>
      <w:r w:rsidR="004F554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114C56">
        <w:rPr>
          <w:szCs w:val="24"/>
        </w:rPr>
        <w:fldChar w:fldCharType="separate"/>
      </w:r>
      <w:r w:rsidR="004F554B">
        <w:rPr>
          <w:noProof/>
          <w:szCs w:val="24"/>
        </w:rPr>
        <w:t>(Kanehisa et al. 2016)</w:t>
      </w:r>
      <w:r w:rsidR="00114C56">
        <w:rPr>
          <w:szCs w:val="24"/>
        </w:rPr>
        <w:fldChar w:fldCharType="end"/>
      </w:r>
      <w:r w:rsidR="004F554B">
        <w:rPr>
          <w:szCs w:val="24"/>
        </w:rPr>
        <w:t>.</w:t>
      </w:r>
    </w:p>
    <w:p w14:paraId="6F8C4CBA" w14:textId="77777777" w:rsidR="00E6227C" w:rsidRDefault="00E6227C" w:rsidP="007A4901">
      <w:pPr>
        <w:spacing w:after="0" w:line="360" w:lineRule="auto"/>
        <w:jc w:val="both"/>
        <w:rPr>
          <w:szCs w:val="24"/>
        </w:rPr>
      </w:pPr>
    </w:p>
    <w:p w14:paraId="04669C71" w14:textId="77777777" w:rsidR="00E6227C" w:rsidRDefault="00E6227C" w:rsidP="00E6227C">
      <w:pPr>
        <w:pStyle w:val="Heading3"/>
      </w:pPr>
      <w:bookmarkStart w:id="93" w:name="_Toc387062231"/>
      <w:r>
        <w:lastRenderedPageBreak/>
        <w:t>KAAS and BlastKOALA</w:t>
      </w:r>
      <w:bookmarkEnd w:id="93"/>
    </w:p>
    <w:p w14:paraId="7FCBA3CE" w14:textId="0855FBA7" w:rsidR="00400ACA" w:rsidRDefault="00F82592" w:rsidP="00DE0FB7">
      <w:pPr>
        <w:spacing w:after="0" w:line="360" w:lineRule="auto"/>
        <w:jc w:val="both"/>
        <w:rPr>
          <w:szCs w:val="24"/>
        </w:rPr>
      </w:pPr>
      <w:r>
        <w:rPr>
          <w:szCs w:val="24"/>
        </w:rPr>
        <w:t xml:space="preserve">KEGG provides two online annotation servers for assigning K numbers to </w:t>
      </w:r>
      <w:r w:rsidR="00EA4448">
        <w:rPr>
          <w:szCs w:val="24"/>
        </w:rPr>
        <w:t xml:space="preserve">the </w:t>
      </w:r>
      <w:r w:rsidR="00806A41">
        <w:rPr>
          <w:szCs w:val="24"/>
        </w:rPr>
        <w:t>query</w:t>
      </w:r>
      <w:r>
        <w:rPr>
          <w:szCs w:val="24"/>
        </w:rPr>
        <w:t xml:space="preserve"> genes.</w:t>
      </w:r>
      <w:r w:rsidR="00D4294D">
        <w:rPr>
          <w:szCs w:val="24"/>
        </w:rPr>
        <w:t xml:space="preserve"> </w:t>
      </w:r>
      <w:r w:rsidR="00400ACA">
        <w:rPr>
          <w:szCs w:val="24"/>
        </w:rPr>
        <w:t xml:space="preserve">The first introduced tool was KAAS - KEGG Automatic Annotation Server </w:t>
      </w:r>
      <w:r w:rsidR="00400ACA">
        <w:rPr>
          <w:szCs w:val="24"/>
        </w:rPr>
        <w:fldChar w:fldCharType="begin"/>
      </w:r>
      <w:r w:rsidR="00400ACA">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400ACA">
        <w:rPr>
          <w:szCs w:val="24"/>
        </w:rPr>
        <w:fldChar w:fldCharType="separate"/>
      </w:r>
      <w:r w:rsidR="00400ACA">
        <w:rPr>
          <w:noProof/>
          <w:szCs w:val="24"/>
        </w:rPr>
        <w:t>(Moriya et al. 2007)</w:t>
      </w:r>
      <w:r w:rsidR="00400ACA">
        <w:rPr>
          <w:szCs w:val="24"/>
        </w:rPr>
        <w:fldChar w:fldCharType="end"/>
      </w:r>
      <w:r w:rsidR="00400ACA">
        <w:rPr>
          <w:szCs w:val="24"/>
        </w:rPr>
        <w:t xml:space="preserve">. </w:t>
      </w:r>
      <w:r w:rsidR="00DE0FB7">
        <w:rPr>
          <w:szCs w:val="24"/>
        </w:rPr>
        <w:t>This a</w:t>
      </w:r>
      <w:r w:rsidR="006456D9">
        <w:rPr>
          <w:szCs w:val="24"/>
        </w:rPr>
        <w:t>pproach is based on bi</w:t>
      </w:r>
      <w:r w:rsidR="00DE0FB7">
        <w:rPr>
          <w:szCs w:val="24"/>
        </w:rPr>
        <w:t>directional BLAST searches</w:t>
      </w:r>
      <w:r w:rsidR="00806A41">
        <w:rPr>
          <w:szCs w:val="24"/>
        </w:rPr>
        <w:t xml:space="preserve"> against a set of </w:t>
      </w:r>
      <w:r w:rsidR="00CA1F46">
        <w:rPr>
          <w:szCs w:val="24"/>
        </w:rPr>
        <w:t>user-</w:t>
      </w:r>
      <w:r w:rsidR="00806A41">
        <w:rPr>
          <w:szCs w:val="24"/>
        </w:rPr>
        <w:t>defined reference species</w:t>
      </w:r>
      <w:r w:rsidR="00DE0FB7">
        <w:rPr>
          <w:szCs w:val="24"/>
        </w:rPr>
        <w:t>. A ranked score calculated from the BLAST hits will decide for assigning a</w:t>
      </w:r>
      <w:r w:rsidR="00400ACA">
        <w:rPr>
          <w:szCs w:val="24"/>
        </w:rPr>
        <w:t xml:space="preserve"> KO identifier</w:t>
      </w:r>
      <w:r w:rsidR="00DE0FB7">
        <w:rPr>
          <w:szCs w:val="24"/>
        </w:rPr>
        <w:t xml:space="preserve"> </w:t>
      </w:r>
      <w:r w:rsidR="00400ACA">
        <w:rPr>
          <w:szCs w:val="24"/>
        </w:rPr>
        <w:t>to the query gene</w:t>
      </w:r>
      <w:r w:rsidR="00DE0FB7">
        <w:rPr>
          <w:szCs w:val="24"/>
        </w:rPr>
        <w:t>.</w:t>
      </w:r>
    </w:p>
    <w:p w14:paraId="71ADCB1A" w14:textId="31FB48A6" w:rsidR="000B7425" w:rsidRDefault="00240D0B" w:rsidP="007A4901">
      <w:pPr>
        <w:spacing w:after="0" w:line="360" w:lineRule="auto"/>
        <w:jc w:val="both"/>
        <w:rPr>
          <w:szCs w:val="24"/>
        </w:rPr>
      </w:pPr>
      <w:r>
        <w:rPr>
          <w:szCs w:val="24"/>
        </w:rPr>
        <w:t xml:space="preserve">Recently, new annotation server of KEGG, the </w:t>
      </w:r>
      <w:r w:rsidR="00D602A9" w:rsidRPr="00D602A9">
        <w:rPr>
          <w:szCs w:val="24"/>
        </w:rPr>
        <w:t xml:space="preserve">BlastKOALA </w:t>
      </w:r>
      <w:r>
        <w:rPr>
          <w:szCs w:val="24"/>
        </w:rPr>
        <w:t>has been</w:t>
      </w:r>
      <w:r w:rsidR="00D602A9" w:rsidRPr="00D602A9">
        <w:rPr>
          <w:szCs w:val="24"/>
        </w:rPr>
        <w:t xml:space="preserve"> published</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sidR="00D602A9" w:rsidRPr="00D602A9">
        <w:rPr>
          <w:szCs w:val="24"/>
        </w:rPr>
        <w:t xml:space="preserve">. </w:t>
      </w:r>
      <w:r w:rsidRPr="00D602A9">
        <w:rPr>
          <w:szCs w:val="24"/>
        </w:rPr>
        <w:t xml:space="preserve">A modified KOALA algorithm is used to assign K numbers to query sequences based on the GFIT (Gene Function </w:t>
      </w:r>
      <w:r>
        <w:rPr>
          <w:szCs w:val="24"/>
        </w:rPr>
        <w:t>Identification Tool)-like table</w:t>
      </w:r>
      <w:r w:rsidRPr="00D602A9">
        <w:rPr>
          <w:szCs w:val="24"/>
        </w:rPr>
        <w:t xml:space="preserve"> converted from BLAST result.</w:t>
      </w:r>
      <w:r>
        <w:rPr>
          <w:szCs w:val="24"/>
        </w:rPr>
        <w:t xml:space="preserve"> </w:t>
      </w:r>
      <w:r w:rsidRPr="00D602A9">
        <w:rPr>
          <w:szCs w:val="24"/>
        </w:rPr>
        <w:t>KOALA computes the weighted sum of</w:t>
      </w:r>
      <w:r>
        <w:rPr>
          <w:szCs w:val="24"/>
        </w:rPr>
        <w:t xml:space="preserve"> </w:t>
      </w:r>
      <w:r w:rsidR="006456D9">
        <w:rPr>
          <w:szCs w:val="24"/>
        </w:rPr>
        <w:t xml:space="preserve">scores from the </w:t>
      </w:r>
      <w:r>
        <w:rPr>
          <w:szCs w:val="24"/>
        </w:rPr>
        <w:t>unidirectional</w:t>
      </w:r>
      <w:r w:rsidR="006456D9">
        <w:rPr>
          <w:szCs w:val="24"/>
        </w:rPr>
        <w:t xml:space="preserve"> </w:t>
      </w:r>
      <w:r w:rsidRPr="00D602A9">
        <w:rPr>
          <w:szCs w:val="24"/>
        </w:rPr>
        <w:t xml:space="preserve">BLAST </w:t>
      </w:r>
      <w:r w:rsidR="006456D9">
        <w:rPr>
          <w:szCs w:val="24"/>
        </w:rPr>
        <w:t>search</w:t>
      </w:r>
      <w:r w:rsidR="00CB78DA">
        <w:rPr>
          <w:szCs w:val="24"/>
        </w:rPr>
        <w:t>e</w:t>
      </w:r>
      <w:r w:rsidR="005F4E57">
        <w:rPr>
          <w:szCs w:val="24"/>
        </w:rPr>
        <w:t>s</w:t>
      </w:r>
      <w:r w:rsidRPr="00D602A9">
        <w:rPr>
          <w:szCs w:val="24"/>
        </w:rPr>
        <w:t>. The weighting factors consist of overlap length of the alignment, the ratio of query and target sequence lengths, the degree of matches of taxonomic categories (if known) and the degree of matches Pfam domains.</w:t>
      </w:r>
      <w:r w:rsidR="00630D03">
        <w:rPr>
          <w:szCs w:val="24"/>
        </w:rPr>
        <w:t xml:space="preserve"> There are also several additional rules has to be checked </w:t>
      </w:r>
      <w:r w:rsidR="00F979E5">
        <w:rPr>
          <w:szCs w:val="24"/>
        </w:rPr>
        <w:t>to</w:t>
      </w:r>
      <w:r w:rsidR="00630D03">
        <w:rPr>
          <w:szCs w:val="24"/>
        </w:rPr>
        <w:t xml:space="preserve"> identify the best </w:t>
      </w:r>
      <w:r w:rsidR="00695367">
        <w:rPr>
          <w:szCs w:val="24"/>
        </w:rPr>
        <w:t>fitting K number for the query s</w:t>
      </w:r>
      <w:r w:rsidR="00CD0F9D">
        <w:rPr>
          <w:szCs w:val="24"/>
        </w:rPr>
        <w:t xml:space="preserve">equence. </w:t>
      </w:r>
      <w:r w:rsidR="008F0635">
        <w:rPr>
          <w:szCs w:val="24"/>
        </w:rPr>
        <w:t xml:space="preserve">Different from KAAS, BlastKOALA </w:t>
      </w:r>
      <w:r w:rsidR="00806A41">
        <w:rPr>
          <w:szCs w:val="24"/>
        </w:rPr>
        <w:t xml:space="preserve">uses </w:t>
      </w:r>
      <w:r w:rsidR="001974A9">
        <w:rPr>
          <w:szCs w:val="24"/>
        </w:rPr>
        <w:t xml:space="preserve">a non-redundant dataset created from GENES database as reference for the BLAST search. </w:t>
      </w:r>
      <w:r w:rsidR="00F979E5">
        <w:rPr>
          <w:szCs w:val="24"/>
        </w:rPr>
        <w:fldChar w:fldCharType="begin"/>
      </w:r>
      <w:r w:rsidR="00F979E5">
        <w:rPr>
          <w:szCs w:val="24"/>
        </w:rPr>
        <w:instrText xml:space="preserve"> ADDIN EN.CITE &lt;EndNote&gt;&lt;Cite AuthorYear="1"&gt;&lt;Author&gt;Kanehisa&lt;/Author&gt;&lt;Year&gt;2016&lt;/Year&gt;&lt;RecNum&gt;236&lt;/RecNum&gt;&lt;DisplayText&gt;Kanehisa,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979E5">
        <w:rPr>
          <w:szCs w:val="24"/>
        </w:rPr>
        <w:fldChar w:fldCharType="separate"/>
      </w:r>
      <w:r w:rsidR="00F979E5">
        <w:rPr>
          <w:noProof/>
          <w:szCs w:val="24"/>
        </w:rPr>
        <w:t>Kanehisa, Sato, and Morishima (2016)</w:t>
      </w:r>
      <w:r w:rsidR="00F979E5">
        <w:rPr>
          <w:szCs w:val="24"/>
        </w:rPr>
        <w:fldChar w:fldCharType="end"/>
      </w:r>
      <w:r w:rsidR="00F979E5">
        <w:rPr>
          <w:szCs w:val="24"/>
        </w:rPr>
        <w:t xml:space="preserve"> showed, that with the non-redundant dataset and the new KOALA algorithm, BlastKOALA outperformed KAAS when annotating the genome of </w:t>
      </w:r>
      <w:r w:rsidR="00F979E5" w:rsidRPr="00F979E5">
        <w:rPr>
          <w:i/>
          <w:szCs w:val="24"/>
        </w:rPr>
        <w:t>Kangiella geojedonensis</w:t>
      </w:r>
      <w:r w:rsidR="00F979E5">
        <w:rPr>
          <w:szCs w:val="24"/>
        </w:rPr>
        <w:t xml:space="preserve">. </w:t>
      </w:r>
    </w:p>
    <w:p w14:paraId="0B9B9F37" w14:textId="05AFD528" w:rsidR="000146BC" w:rsidRDefault="000146BC" w:rsidP="00050C88">
      <w:pPr>
        <w:pStyle w:val="Heading3"/>
      </w:pPr>
      <w:bookmarkStart w:id="94" w:name="_Toc387062232"/>
      <w:r>
        <w:t xml:space="preserve">The need for a novel </w:t>
      </w:r>
      <w:r w:rsidR="00EC1FFB">
        <w:t xml:space="preserve">sequence-based </w:t>
      </w:r>
      <w:r>
        <w:t>annotation transfer approach</w:t>
      </w:r>
      <w:bookmarkEnd w:id="94"/>
    </w:p>
    <w:p w14:paraId="142B3FB8" w14:textId="36913576" w:rsidR="009D7B83" w:rsidRDefault="00FF2C17" w:rsidP="009D7B83">
      <w:pPr>
        <w:spacing w:after="0" w:line="360" w:lineRule="auto"/>
        <w:jc w:val="both"/>
        <w:rPr>
          <w:szCs w:val="24"/>
        </w:rPr>
      </w:pPr>
      <w:r>
        <w:rPr>
          <w:szCs w:val="24"/>
        </w:rPr>
        <w:t xml:space="preserve">Although sequence-based annotation transfer methods are being widely used, they should be applied with cautions. </w:t>
      </w:r>
      <w:r w:rsidR="00384881">
        <w:rPr>
          <w:szCs w:val="24"/>
        </w:rPr>
        <w:t xml:space="preserve">It has been shown that, sequences </w:t>
      </w:r>
      <w:r w:rsidR="00443BC9">
        <w:rPr>
          <w:szCs w:val="24"/>
        </w:rPr>
        <w:t>with high rate of similarity can have different functions</w:t>
      </w:r>
      <w:r w:rsidR="00506F65">
        <w:rPr>
          <w:szCs w:val="24"/>
        </w:rPr>
        <w:t xml:space="preserve"> </w: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 </w:instrTex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EN.CITE.DATA </w:instrText>
      </w:r>
      <w:r w:rsidR="00506F65">
        <w:rPr>
          <w:szCs w:val="24"/>
        </w:rPr>
      </w:r>
      <w:r w:rsidR="00506F65">
        <w:rPr>
          <w:szCs w:val="24"/>
        </w:rPr>
        <w:fldChar w:fldCharType="end"/>
      </w:r>
      <w:r w:rsidR="00506F65">
        <w:rPr>
          <w:szCs w:val="24"/>
        </w:rPr>
      </w:r>
      <w:r w:rsidR="00506F65">
        <w:rPr>
          <w:szCs w:val="24"/>
        </w:rPr>
        <w:fldChar w:fldCharType="separate"/>
      </w:r>
      <w:r w:rsidR="00506F65">
        <w:rPr>
          <w:noProof/>
          <w:szCs w:val="24"/>
        </w:rPr>
        <w:t>(Rost 2002; Tian and Skolnick 2003)</w:t>
      </w:r>
      <w:r w:rsidR="00506F65">
        <w:rPr>
          <w:szCs w:val="24"/>
        </w:rPr>
        <w:fldChar w:fldCharType="end"/>
      </w:r>
      <w:r w:rsidR="00443BC9">
        <w:rPr>
          <w:szCs w:val="24"/>
        </w:rPr>
        <w:t>, and the same function can also be retained in dissimilar sequences</w:t>
      </w:r>
      <w:r w:rsidR="008B61DA">
        <w:rPr>
          <w:szCs w:val="24"/>
        </w:rPr>
        <w:t xml:space="preserve"> </w:t>
      </w:r>
      <w:r w:rsidR="008B61DA">
        <w:rPr>
          <w:szCs w:val="24"/>
        </w:rPr>
        <w:fldChar w:fldCharType="begin"/>
      </w:r>
      <w:r w:rsidR="008B61DA">
        <w:rPr>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sidR="008B61DA">
        <w:rPr>
          <w:szCs w:val="24"/>
        </w:rPr>
        <w:fldChar w:fldCharType="separate"/>
      </w:r>
      <w:r w:rsidR="008B61DA">
        <w:rPr>
          <w:noProof/>
          <w:szCs w:val="24"/>
        </w:rPr>
        <w:t>(Whisstock and Lesk 2003)</w:t>
      </w:r>
      <w:r w:rsidR="008B61DA">
        <w:rPr>
          <w:szCs w:val="24"/>
        </w:rPr>
        <w:fldChar w:fldCharType="end"/>
      </w:r>
      <w:r w:rsidR="00443BC9">
        <w:rPr>
          <w:szCs w:val="24"/>
        </w:rPr>
        <w:t>.</w:t>
      </w:r>
      <w:r w:rsidR="00706FB3">
        <w:rPr>
          <w:szCs w:val="24"/>
        </w:rPr>
        <w:t xml:space="preserve"> </w:t>
      </w:r>
      <w:r w:rsidR="00FC2CF0">
        <w:rPr>
          <w:szCs w:val="24"/>
        </w:rPr>
        <w:t>Furthermore, t</w:t>
      </w:r>
      <w:r w:rsidR="0027317D" w:rsidRPr="00076E91">
        <w:rPr>
          <w:szCs w:val="24"/>
        </w:rPr>
        <w:t xml:space="preserve">he quality of </w:t>
      </w:r>
      <w:r w:rsidR="0027317D">
        <w:rPr>
          <w:szCs w:val="24"/>
        </w:rPr>
        <w:t>the annotations depends</w:t>
      </w:r>
      <w:r w:rsidR="0027317D" w:rsidRPr="00076E91">
        <w:rPr>
          <w:szCs w:val="24"/>
        </w:rPr>
        <w:t xml:space="preserve"> strongly on the accuracy of the </w:t>
      </w:r>
      <w:r w:rsidR="0027317D">
        <w:rPr>
          <w:szCs w:val="24"/>
        </w:rPr>
        <w:t>homology search</w:t>
      </w:r>
      <w:r w:rsidR="0027317D" w:rsidRPr="00076E91">
        <w:rPr>
          <w:szCs w:val="24"/>
        </w:rPr>
        <w:t>.</w:t>
      </w:r>
      <w:r w:rsidR="00A915DE">
        <w:rPr>
          <w:szCs w:val="24"/>
        </w:rPr>
        <w:t xml:space="preserve"> </w:t>
      </w:r>
      <w:r w:rsidR="00CD1FD6">
        <w:rPr>
          <w:szCs w:val="24"/>
        </w:rPr>
        <w:lastRenderedPageBreak/>
        <w:t xml:space="preserve">Homologous genes, genes that are shared a common ancestor, can be divided into orthologs and paralogs. In which, orthologs are genes that derived from a speciation event, while paralogs are the results of from a duplication event </w:t>
      </w:r>
      <w:r w:rsidR="00CD1FD6">
        <w:rPr>
          <w:szCs w:val="24"/>
        </w:rPr>
        <w:fldChar w:fldCharType="begin"/>
      </w:r>
      <w:r w:rsidR="00CD1FD6">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sidR="00CD1FD6">
        <w:rPr>
          <w:szCs w:val="24"/>
        </w:rPr>
        <w:fldChar w:fldCharType="separate"/>
      </w:r>
      <w:r w:rsidR="00CD1FD6">
        <w:rPr>
          <w:noProof/>
          <w:szCs w:val="24"/>
        </w:rPr>
        <w:t>(Fitch 1970)</w:t>
      </w:r>
      <w:r w:rsidR="00CD1FD6">
        <w:rPr>
          <w:szCs w:val="24"/>
        </w:rPr>
        <w:fldChar w:fldCharType="end"/>
      </w:r>
      <w:r w:rsidR="00CD1FD6">
        <w:rPr>
          <w:szCs w:val="24"/>
        </w:rPr>
        <w:t xml:space="preserve">. </w:t>
      </w:r>
      <w:r w:rsidR="00937EB6">
        <w:rPr>
          <w:szCs w:val="24"/>
        </w:rPr>
        <w:t xml:space="preserve">It has been supposes, that genes after being duplicated can </w:t>
      </w:r>
      <w:r w:rsidR="009F499E">
        <w:rPr>
          <w:szCs w:val="24"/>
        </w:rPr>
        <w:t xml:space="preserve">evolve freely and develop new functions </w:t>
      </w:r>
      <w:r w:rsidR="009F499E">
        <w:rPr>
          <w:szCs w:val="24"/>
        </w:rPr>
        <w:fldChar w:fldCharType="begin"/>
      </w:r>
      <w:r w:rsidR="009F499E">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sidR="009F499E">
        <w:rPr>
          <w:szCs w:val="24"/>
        </w:rPr>
        <w:fldChar w:fldCharType="separate"/>
      </w:r>
      <w:r w:rsidR="009F499E">
        <w:rPr>
          <w:noProof/>
          <w:szCs w:val="24"/>
        </w:rPr>
        <w:t>(Ohno 1970)</w:t>
      </w:r>
      <w:r w:rsidR="009F499E">
        <w:rPr>
          <w:szCs w:val="24"/>
        </w:rPr>
        <w:fldChar w:fldCharType="end"/>
      </w:r>
      <w:r w:rsidR="009F499E">
        <w:rPr>
          <w:szCs w:val="24"/>
        </w:rPr>
        <w:t>. Therefore, orthologous sequences are thought to be more similar in function than paralog</w:t>
      </w:r>
      <w:r w:rsidR="002C6FFA">
        <w:rPr>
          <w:szCs w:val="24"/>
        </w:rPr>
        <w:t xml:space="preserve">ous sequences </w:t>
      </w:r>
      <w:r w:rsidR="00936B40">
        <w:rPr>
          <w:szCs w:val="24"/>
        </w:rPr>
        <w:fldChar w:fldCharType="begin"/>
      </w:r>
      <w:r w:rsidR="00936B40">
        <w:rPr>
          <w:szCs w:val="24"/>
        </w:rPr>
        <w:instrText xml:space="preserve"> ADDIN EN.CITE &lt;EndNote&gt;&lt;Cite&gt;&lt;Author&gt;Koonin&lt;/Author&gt;&lt;Year&gt;2005&lt;/Year&gt;&lt;RecNum&gt;466&lt;/RecNum&gt;&lt;DisplayText&gt;(Koonin 2005)&lt;/DisplayText&gt;&lt;record&gt;&lt;rec-number&gt;466&lt;/rec-number&gt;&lt;foreign-keys&gt;&lt;key app="EN" db-id="zvzepeve9vwad9e0r2nxazrm0x0w25x9w9er" timestamp="1525425026"&gt;466&lt;/key&gt;&lt;/foreign-keys&gt;&lt;ref-type name="Journal Article"&gt;17&lt;/ref-type&gt;&lt;contributors&gt;&lt;authors&gt;&lt;author&gt;Koonin, Eugene V.&lt;/author&gt;&lt;/authors&gt;&lt;/contributors&gt;&lt;titles&gt;&lt;title&gt;Orthologs, Paralogs, and Evolutionary Genomics&lt;/title&gt;&lt;secondary-title&gt;Annual Review of Genetics&lt;/secondary-title&gt;&lt;/titles&gt;&lt;periodical&gt;&lt;full-title&gt;Annual Review of Genetics&lt;/full-title&gt;&lt;/periodical&gt;&lt;pages&gt;309-338&lt;/pages&gt;&lt;volume&gt;39&lt;/volume&gt;&lt;dates&gt;&lt;year&gt;2005&lt;/year&gt;&lt;pub-dates&gt;&lt;date&gt;2005&lt;/date&gt;&lt;/pub-dates&gt;&lt;/dates&gt;&lt;urls&gt;&lt;/urls&gt;&lt;electronic-resource-num&gt;10.1146/annurev.genet.39.073003.114725&lt;/electronic-resource-num&gt;&lt;remote-database-name&gt;Annual Reviews&lt;/remote-database-name&gt;&lt;access-date&gt;2018-05-04 09:09:59&lt;/access-date&gt;&lt;/record&gt;&lt;/Cite&gt;&lt;/EndNote&gt;</w:instrText>
      </w:r>
      <w:r w:rsidR="00936B40">
        <w:rPr>
          <w:szCs w:val="24"/>
        </w:rPr>
        <w:fldChar w:fldCharType="separate"/>
      </w:r>
      <w:r w:rsidR="00936B40">
        <w:rPr>
          <w:noProof/>
          <w:szCs w:val="24"/>
        </w:rPr>
        <w:t>(Koonin 2005)</w:t>
      </w:r>
      <w:r w:rsidR="00936B40">
        <w:rPr>
          <w:szCs w:val="24"/>
        </w:rPr>
        <w:fldChar w:fldCharType="end"/>
      </w:r>
      <w:r w:rsidR="00936B40">
        <w:rPr>
          <w:szCs w:val="24"/>
        </w:rPr>
        <w:t xml:space="preserve">. This ortholog conjecture has been </w:t>
      </w:r>
      <w:r w:rsidR="00600B43">
        <w:rPr>
          <w:szCs w:val="24"/>
        </w:rPr>
        <w:t xml:space="preserve">proved by many studies </w: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 </w:instrTex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EN.CITE.DATA </w:instrText>
      </w:r>
      <w:r w:rsidR="00600B43">
        <w:rPr>
          <w:szCs w:val="24"/>
        </w:rPr>
      </w:r>
      <w:r w:rsidR="00600B43">
        <w:rPr>
          <w:szCs w:val="24"/>
        </w:rPr>
        <w:fldChar w:fldCharType="end"/>
      </w:r>
      <w:r w:rsidR="00600B43">
        <w:rPr>
          <w:szCs w:val="24"/>
        </w:rPr>
      </w:r>
      <w:r w:rsidR="00600B43">
        <w:rPr>
          <w:szCs w:val="24"/>
        </w:rPr>
        <w:fldChar w:fldCharType="separate"/>
      </w:r>
      <w:r w:rsidR="00600B43">
        <w:rPr>
          <w:noProof/>
          <w:szCs w:val="24"/>
        </w:rPr>
        <w:t>(Altenhoff et al. 2012; Chen and Zhang 2012; Thomas et al. 2012)</w:t>
      </w:r>
      <w:r w:rsidR="00600B43">
        <w:rPr>
          <w:szCs w:val="24"/>
        </w:rPr>
        <w:fldChar w:fldCharType="end"/>
      </w:r>
      <w:r w:rsidR="003343C7">
        <w:rPr>
          <w:szCs w:val="24"/>
        </w:rPr>
        <w:t>, that orthologs are</w:t>
      </w:r>
      <w:r w:rsidR="00727030">
        <w:rPr>
          <w:szCs w:val="24"/>
        </w:rPr>
        <w:t xml:space="preserve"> indeed</w:t>
      </w:r>
      <w:r w:rsidR="003343C7">
        <w:rPr>
          <w:szCs w:val="24"/>
        </w:rPr>
        <w:t xml:space="preserve"> significantly more similar </w:t>
      </w:r>
      <w:r w:rsidR="0034710A">
        <w:rPr>
          <w:szCs w:val="24"/>
        </w:rPr>
        <w:t xml:space="preserve">than paralogs in term of functionality. </w:t>
      </w:r>
      <w:r w:rsidR="00745098">
        <w:rPr>
          <w:szCs w:val="24"/>
        </w:rPr>
        <w:t>Searching for orthologs provides, therefore, better insights</w:t>
      </w:r>
      <w:r w:rsidR="007A5A4B">
        <w:rPr>
          <w:szCs w:val="24"/>
        </w:rPr>
        <w:t xml:space="preserve"> into protein's functions. </w:t>
      </w:r>
      <w:r w:rsidR="0027317D" w:rsidRPr="00A40CF6">
        <w:rPr>
          <w:szCs w:val="24"/>
        </w:rPr>
        <w:t>However, orthology inference is a challenging process that is not error-free</w:t>
      </w:r>
      <w:r w:rsidR="0027317D">
        <w:rPr>
          <w:szCs w:val="24"/>
        </w:rPr>
        <w:t xml:space="preserve"> </w: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 </w:instrTex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EN.CITE.DATA </w:instrText>
      </w:r>
      <w:r w:rsidR="0027317D">
        <w:rPr>
          <w:szCs w:val="24"/>
        </w:rPr>
      </w:r>
      <w:r w:rsidR="0027317D">
        <w:rPr>
          <w:szCs w:val="24"/>
        </w:rPr>
        <w:fldChar w:fldCharType="end"/>
      </w:r>
      <w:r w:rsidR="0027317D">
        <w:rPr>
          <w:szCs w:val="24"/>
        </w:rPr>
      </w:r>
      <w:r w:rsidR="0027317D">
        <w:rPr>
          <w:szCs w:val="24"/>
        </w:rPr>
        <w:fldChar w:fldCharType="separate"/>
      </w:r>
      <w:r w:rsidR="0027317D">
        <w:rPr>
          <w:noProof/>
          <w:szCs w:val="24"/>
        </w:rPr>
        <w:t>(Altenhoff et al. 2016)</w:t>
      </w:r>
      <w:r w:rsidR="0027317D">
        <w:rPr>
          <w:szCs w:val="24"/>
        </w:rPr>
        <w:fldChar w:fldCharType="end"/>
      </w:r>
      <w:r w:rsidR="0027317D" w:rsidRPr="00A40CF6">
        <w:rPr>
          <w:szCs w:val="24"/>
        </w:rPr>
        <w:t>.</w:t>
      </w:r>
      <w:r w:rsidR="0091666D">
        <w:rPr>
          <w:szCs w:val="24"/>
        </w:rPr>
        <w:t xml:space="preserve"> </w:t>
      </w:r>
      <w:r w:rsidR="00B33F0A">
        <w:rPr>
          <w:szCs w:val="24"/>
        </w:rPr>
        <w:t>As reported by the Q</w:t>
      </w:r>
      <w:r w:rsidR="00B728E8">
        <w:rPr>
          <w:szCs w:val="24"/>
        </w:rPr>
        <w:t xml:space="preserve">uest </w:t>
      </w:r>
      <w:r w:rsidR="00B33F0A">
        <w:rPr>
          <w:szCs w:val="24"/>
        </w:rPr>
        <w:t>f</w:t>
      </w:r>
      <w:r w:rsidR="00B728E8">
        <w:rPr>
          <w:szCs w:val="24"/>
        </w:rPr>
        <w:t xml:space="preserve">or </w:t>
      </w:r>
      <w:r w:rsidR="00B33F0A">
        <w:rPr>
          <w:szCs w:val="24"/>
        </w:rPr>
        <w:t>O</w:t>
      </w:r>
      <w:r w:rsidR="00B728E8">
        <w:rPr>
          <w:szCs w:val="24"/>
        </w:rPr>
        <w:t>rtholog</w:t>
      </w:r>
      <w:r w:rsidR="00CB2E97">
        <w:rPr>
          <w:szCs w:val="24"/>
        </w:rPr>
        <w:t xml:space="preserve"> consortium</w:t>
      </w:r>
      <w:r w:rsidR="005C3F7E">
        <w:rPr>
          <w:szCs w:val="24"/>
        </w:rPr>
        <w:t xml:space="preserve">, the </w:t>
      </w:r>
      <w:r w:rsidR="00B33F0A">
        <w:rPr>
          <w:szCs w:val="24"/>
        </w:rPr>
        <w:t>precision</w:t>
      </w:r>
      <w:r w:rsidR="00CC3582">
        <w:rPr>
          <w:szCs w:val="24"/>
        </w:rPr>
        <w:t xml:space="preserve"> of different ortholog</w:t>
      </w:r>
      <w:r w:rsidR="005C3F7E">
        <w:rPr>
          <w:szCs w:val="24"/>
        </w:rPr>
        <w:t xml:space="preserve"> predic</w:t>
      </w:r>
      <w:r w:rsidR="00FA2A22">
        <w:rPr>
          <w:szCs w:val="24"/>
        </w:rPr>
        <w:t>tion tools can be spre</w:t>
      </w:r>
      <w:r w:rsidR="00FF34E9">
        <w:rPr>
          <w:szCs w:val="24"/>
        </w:rPr>
        <w:t>ad from 87.5% with PANTHER 8.0 (all)</w:t>
      </w:r>
      <w:r w:rsidR="005C3F7E">
        <w:rPr>
          <w:szCs w:val="24"/>
        </w:rPr>
        <w:t xml:space="preserve"> to </w:t>
      </w:r>
      <w:r w:rsidR="00FA2A22">
        <w:rPr>
          <w:szCs w:val="24"/>
        </w:rPr>
        <w:t>95.3</w:t>
      </w:r>
      <w:r w:rsidR="005C3F7E">
        <w:rPr>
          <w:szCs w:val="24"/>
        </w:rPr>
        <w:t>%</w:t>
      </w:r>
      <w:r w:rsidR="00FF34E9">
        <w:rPr>
          <w:szCs w:val="24"/>
        </w:rPr>
        <w:t xml:space="preserve"> with InParanoid</w:t>
      </w:r>
      <w:r w:rsidR="009E1121">
        <w:rPr>
          <w:szCs w:val="24"/>
        </w:rPr>
        <w:t xml:space="preserve"> </w:t>
      </w:r>
      <w:r w:rsidR="00FF34E9">
        <w:rPr>
          <w:szCs w:val="24"/>
        </w:rPr>
        <w:t>(core)</w:t>
      </w:r>
      <w:r w:rsidR="00B728E8">
        <w:rPr>
          <w:szCs w:val="24"/>
        </w:rPr>
        <w:t xml:space="preserve"> </w:t>
      </w:r>
      <w:r w:rsidR="00340A4A">
        <w:rPr>
          <w:szCs w:val="24"/>
        </w:rPr>
        <w:t xml:space="preserve">when </w:t>
      </w:r>
      <w:r w:rsidR="00CC3582">
        <w:rPr>
          <w:szCs w:val="24"/>
        </w:rPr>
        <w:t xml:space="preserve">validating the evolutionary relationship of predicted genes using TreeFam-A curated trees </w: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 </w:instrTex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EN.CITE.DATA </w:instrText>
      </w:r>
      <w:r w:rsidR="00012BBF">
        <w:rPr>
          <w:szCs w:val="24"/>
        </w:rPr>
      </w:r>
      <w:r w:rsidR="00012BBF">
        <w:rPr>
          <w:szCs w:val="24"/>
        </w:rPr>
        <w:fldChar w:fldCharType="end"/>
      </w:r>
      <w:r w:rsidR="00012BBF">
        <w:rPr>
          <w:szCs w:val="24"/>
        </w:rPr>
      </w:r>
      <w:r w:rsidR="00012BBF">
        <w:rPr>
          <w:szCs w:val="24"/>
        </w:rPr>
        <w:fldChar w:fldCharType="separate"/>
      </w:r>
      <w:r w:rsidR="00012BBF">
        <w:rPr>
          <w:noProof/>
          <w:szCs w:val="24"/>
        </w:rPr>
        <w:t>(Altenhoff et al. 2016)</w:t>
      </w:r>
      <w:r w:rsidR="00012BBF">
        <w:rPr>
          <w:szCs w:val="24"/>
        </w:rPr>
        <w:fldChar w:fldCharType="end"/>
      </w:r>
      <w:r w:rsidR="00487C1A">
        <w:rPr>
          <w:szCs w:val="24"/>
        </w:rPr>
        <w:t>.</w:t>
      </w:r>
      <w:r w:rsidR="00706FB3">
        <w:rPr>
          <w:szCs w:val="24"/>
        </w:rPr>
        <w:t xml:space="preserve"> </w:t>
      </w:r>
      <w:r w:rsidR="005E7A89">
        <w:rPr>
          <w:szCs w:val="24"/>
        </w:rPr>
        <w:t>Hence</w:t>
      </w:r>
      <w:r w:rsidR="009D7B83">
        <w:rPr>
          <w:szCs w:val="24"/>
        </w:rPr>
        <w:t xml:space="preserve">, </w:t>
      </w:r>
      <w:r w:rsidR="00FD4722">
        <w:rPr>
          <w:szCs w:val="24"/>
        </w:rPr>
        <w:t>orthology relationship</w:t>
      </w:r>
      <w:r w:rsidR="009D7B83">
        <w:rPr>
          <w:szCs w:val="24"/>
        </w:rPr>
        <w:t xml:space="preserve"> needs to be combined with other evidences for a more accurate function prediction, especially for transferring annotations between distantly related species </w:t>
      </w:r>
      <w:r w:rsidR="009D7B83">
        <w:rPr>
          <w:szCs w:val="24"/>
        </w:rPr>
        <w:fldChar w:fldCharType="begin"/>
      </w:r>
      <w:r w:rsidR="00030686">
        <w:rPr>
          <w:szCs w:val="24"/>
        </w:rPr>
        <w:instrText xml:space="preserve"> ADDIN EN.CITE &lt;EndNote&gt;&lt;Cite&gt;&lt;Author&gt;Reid&lt;/Author&gt;&lt;Year&gt;2007&lt;/Year&gt;&lt;RecNum&gt;335&lt;/RecNum&gt;&lt;DisplayText&gt;(Reid, Yeats, and Orengo 2007)&lt;/DisplayText&gt;&lt;record&gt;&lt;rec-number&gt;335&lt;/rec-number&gt;&lt;foreign-keys&gt;&lt;key app="EN" db-id="zvzepeve9vwad9e0r2nxazrm0x0w25x9w9er" timestamp="1522917510"&gt;335&lt;/key&gt;&lt;/foreign-keys&gt;&lt;ref-type name="Journal Article"&gt;17&lt;/ref-type&gt;&lt;contributors&gt;&lt;authors&gt;&lt;author&gt;Reid, Adam James&lt;/author&gt;&lt;author&gt;Yeats, Corin&lt;/author&gt;&lt;author&gt;Orengo, Christine Anne&lt;/author&gt;&lt;/authors&gt;&lt;/contributors&gt;&lt;titles&gt;&lt;title&gt;Methods of remote homology detection can be combined to increase coverage by 10% in the midnight zone&lt;/title&gt;&lt;secondary-title&gt;Bioinformatics&lt;/secondary-title&gt;&lt;/titles&gt;&lt;periodical&gt;&lt;full-title&gt;Bioinformatics&lt;/full-title&gt;&lt;/periodical&gt;&lt;pages&gt;2353-2360&lt;/pages&gt;&lt;volume&gt;23&lt;/volume&gt;&lt;dates&gt;&lt;year&gt;2007&lt;/year&gt;&lt;pub-dates&gt;&lt;date&gt;2007-9-15&lt;/date&gt;&lt;/pub-dates&gt;&lt;/dates&gt;&lt;isbn&gt;1460-2059, 1367-4803&lt;/isbn&gt;&lt;urls&gt;&lt;/urls&gt;&lt;electronic-resource-num&gt;10.1093/bioinformatics/btm355&lt;/electronic-resource-num&gt;&lt;remote-database-name&gt;CrossRef&lt;/remote-database-name&gt;&lt;language&gt;en&lt;/language&gt;&lt;access-date&gt;2018-03-28 14:38:28&lt;/access-date&gt;&lt;/record&gt;&lt;/Cite&gt;&lt;/EndNote&gt;</w:instrText>
      </w:r>
      <w:r w:rsidR="009D7B83">
        <w:rPr>
          <w:szCs w:val="24"/>
        </w:rPr>
        <w:fldChar w:fldCharType="separate"/>
      </w:r>
      <w:r w:rsidR="00030686">
        <w:rPr>
          <w:noProof/>
          <w:szCs w:val="24"/>
        </w:rPr>
        <w:t>(Reid, Yeats, and Orengo 2007)</w:t>
      </w:r>
      <w:r w:rsidR="009D7B83">
        <w:rPr>
          <w:szCs w:val="24"/>
        </w:rPr>
        <w:fldChar w:fldCharType="end"/>
      </w:r>
      <w:r w:rsidR="009D7B83">
        <w:rPr>
          <w:szCs w:val="24"/>
        </w:rPr>
        <w:t>.</w:t>
      </w:r>
      <w:r w:rsidR="00017823">
        <w:rPr>
          <w:szCs w:val="24"/>
        </w:rPr>
        <w:t xml:space="preserve"> </w:t>
      </w:r>
      <w:r w:rsidR="008B77B6">
        <w:rPr>
          <w:szCs w:val="24"/>
        </w:rPr>
        <w:t xml:space="preserve">Those </w:t>
      </w:r>
      <w:r w:rsidR="00C96E45">
        <w:rPr>
          <w:szCs w:val="24"/>
        </w:rPr>
        <w:t>supported</w:t>
      </w:r>
      <w:r w:rsidR="008B77B6">
        <w:rPr>
          <w:szCs w:val="24"/>
        </w:rPr>
        <w:t xml:space="preserve"> evidences could be gene modules </w:t>
      </w:r>
      <w:r w:rsidR="00B06B2D">
        <w:rPr>
          <w:szCs w:val="24"/>
        </w:rPr>
        <w:fldChar w:fldCharType="begin"/>
      </w:r>
      <w:r w:rsidR="00B06B2D">
        <w:rPr>
          <w:szCs w:val="24"/>
        </w:rPr>
        <w:instrText xml:space="preserve"> ADDIN EN.CITE &lt;EndNote&gt;&lt;Cite&gt;&lt;Author&gt;Kachroo&lt;/Author&gt;&lt;Year&gt;2015&lt;/Year&gt;&lt;RecNum&gt;473&lt;/RecNum&gt;&lt;DisplayText&gt;(Kachroo et al. 2015)&lt;/DisplayText&gt;&lt;record&gt;&lt;rec-number&gt;473&lt;/rec-number&gt;&lt;foreign-keys&gt;&lt;key app="EN" db-id="zvzepeve9vwad9e0r2nxazrm0x0w25x9w9er" timestamp="1525434317"&gt;473&lt;/key&gt;&lt;/foreign-keys&gt;&lt;ref-type name="Journal Article"&gt;17&lt;/ref-type&gt;&lt;contributors&gt;&lt;authors&gt;&lt;author&gt;Kachroo, Aashiq H.&lt;/author&gt;&lt;author&gt;Laurent, Jon M.&lt;/author&gt;&lt;author&gt;Yellman, Christopher M.&lt;/author&gt;&lt;author&gt;Meyer, Austin G.&lt;/author&gt;&lt;author&gt;Wilke, Claus O.&lt;/author&gt;&lt;author&gt;Marcotte, Edward M.&lt;/author&gt;&lt;/authors&gt;&lt;/contributors&gt;&lt;titles&gt;&lt;title&gt;Systematic humanization of yeast genes reveals conserved functions and genetic modularity&lt;/title&gt;&lt;secondary-title&gt;Science (New York, N.Y.)&lt;/secondary-title&gt;&lt;/titles&gt;&lt;periodical&gt;&lt;full-title&gt;Science (New York, N.Y.)&lt;/full-title&gt;&lt;/periodical&gt;&lt;pages&gt;921-925&lt;/pages&gt;&lt;volume&gt;348&lt;/volume&gt;&lt;dates&gt;&lt;year&gt;2015&lt;/year&gt;&lt;pub-dates&gt;&lt;date&gt;2015-5-22&lt;/date&gt;&lt;/pub-dates&gt;&lt;/dates&gt;&lt;isbn&gt;0036-8075&lt;/isbn&gt;&lt;urls&gt;&lt;/urls&gt;&lt;electronic-resource-num&gt;10.1126/science.aaa0769&lt;/electronic-resource-num&gt;&lt;remote-database-name&gt;PubMed Central&lt;/remote-database-name&gt;&lt;access-date&gt;2018-05-04 11:44:14&lt;/access-date&gt;&lt;/record&gt;&lt;/Cite&gt;&lt;/EndNote&gt;</w:instrText>
      </w:r>
      <w:r w:rsidR="00B06B2D">
        <w:rPr>
          <w:szCs w:val="24"/>
        </w:rPr>
        <w:fldChar w:fldCharType="separate"/>
      </w:r>
      <w:r w:rsidR="00B06B2D">
        <w:rPr>
          <w:noProof/>
          <w:szCs w:val="24"/>
        </w:rPr>
        <w:t>(Kachroo et al. 2015)</w:t>
      </w:r>
      <w:r w:rsidR="00B06B2D">
        <w:rPr>
          <w:szCs w:val="24"/>
        </w:rPr>
        <w:fldChar w:fldCharType="end"/>
      </w:r>
      <w:r w:rsidR="00B06B2D">
        <w:rPr>
          <w:szCs w:val="24"/>
        </w:rPr>
        <w:t xml:space="preserve">, </w:t>
      </w:r>
      <w:r w:rsidR="00737CDB">
        <w:rPr>
          <w:szCs w:val="24"/>
        </w:rPr>
        <w:t xml:space="preserve">co-expression network information </w:t>
      </w:r>
      <w:r w:rsidR="00737CDB">
        <w:rPr>
          <w:szCs w:val="24"/>
        </w:rPr>
        <w:fldChar w:fldCharType="begin"/>
      </w:r>
      <w:r w:rsidR="00737CDB">
        <w:rPr>
          <w:szCs w:val="24"/>
        </w:rPr>
        <w:instrText xml:space="preserve"> ADDIN EN.CITE &lt;EndNote&gt;&lt;Cite&gt;&lt;Author&gt;Bargsten&lt;/Author&gt;&lt;Year&gt;2014&lt;/Year&gt;&lt;RecNum&gt;474&lt;/RecNum&gt;&lt;DisplayText&gt;(Bargsten et al. 2014)&lt;/DisplayText&gt;&lt;record&gt;&lt;rec-number&gt;474&lt;/rec-number&gt;&lt;foreign-keys&gt;&lt;key app="EN" db-id="zvzepeve9vwad9e0r2nxazrm0x0w25x9w9er" timestamp="1525434526"&gt;474&lt;/key&gt;&lt;/foreign-keys&gt;&lt;ref-type name="Journal Article"&gt;17&lt;/ref-type&gt;&lt;contributors&gt;&lt;authors&gt;&lt;author&gt;Bargsten, Joachim W.&lt;/author&gt;&lt;author&gt;Severing, Edouard I.&lt;/author&gt;&lt;author&gt;Nap, Jan-Peter&lt;/author&gt;&lt;author&gt;Sanchez-Perez, Gabino F.&lt;/author&gt;&lt;author&gt;van Dijk, Aalt D.J.&lt;/author&gt;&lt;/authors&gt;&lt;/contributors&gt;&lt;titles&gt;&lt;title&gt;Biological process annotation of proteins across the plant kingdom&lt;/title&gt;&lt;secondary-title&gt;Current Plant Biology&lt;/secondary-title&gt;&lt;/titles&gt;&lt;periodical&gt;&lt;full-title&gt;Current Plant Biology&lt;/full-title&gt;&lt;/periodical&gt;&lt;pages&gt;73-82&lt;/pages&gt;&lt;volume&gt;1&lt;/volume&gt;&lt;dates&gt;&lt;year&gt;2014&lt;/year&gt;&lt;pub-dates&gt;&lt;date&gt;08/2014&lt;/date&gt;&lt;/pub-dates&gt;&lt;/dates&gt;&lt;isbn&gt;22146628&lt;/isbn&gt;&lt;urls&gt;&lt;/urls&gt;&lt;electronic-resource-num&gt;10.1016/j.cpb.2014.07.001&lt;/electronic-resource-num&gt;&lt;remote-database-name&gt;Crossref&lt;/remote-database-name&gt;&lt;language&gt;en&lt;/language&gt;&lt;access-date&gt;2018-05-04 11:47:35&lt;/access-date&gt;&lt;/record&gt;&lt;/Cite&gt;&lt;/EndNote&gt;</w:instrText>
      </w:r>
      <w:r w:rsidR="00737CDB">
        <w:rPr>
          <w:szCs w:val="24"/>
        </w:rPr>
        <w:fldChar w:fldCharType="separate"/>
      </w:r>
      <w:r w:rsidR="00737CDB">
        <w:rPr>
          <w:noProof/>
          <w:szCs w:val="24"/>
        </w:rPr>
        <w:t>(Bargsten et al. 2014)</w:t>
      </w:r>
      <w:r w:rsidR="00737CDB">
        <w:rPr>
          <w:szCs w:val="24"/>
        </w:rPr>
        <w:fldChar w:fldCharType="end"/>
      </w:r>
      <w:r w:rsidR="00737CDB">
        <w:rPr>
          <w:szCs w:val="24"/>
        </w:rPr>
        <w:t xml:space="preserve">, </w:t>
      </w:r>
      <w:r w:rsidR="00DC767F">
        <w:rPr>
          <w:szCs w:val="24"/>
        </w:rPr>
        <w:t xml:space="preserve">or the combination of both structure and protein-protein interaction data </w:t>
      </w:r>
      <w:r w:rsidR="00A93F9E">
        <w:rPr>
          <w:szCs w:val="24"/>
        </w:rPr>
        <w:fldChar w:fldCharType="begin"/>
      </w:r>
      <w:r w:rsidR="00A93F9E">
        <w:rPr>
          <w:szCs w:val="24"/>
        </w:rPr>
        <w:instrText xml:space="preserve"> ADDIN EN.CITE &lt;EndNote&gt;&lt;Cite&gt;&lt;Author&gt;Zhang&lt;/Author&gt;&lt;Year&gt;2017&lt;/Year&gt;&lt;RecNum&gt;475&lt;/RecNum&gt;&lt;DisplayText&gt;(Zhang, Freddolino, and Zhang 2017)&lt;/DisplayText&gt;&lt;record&gt;&lt;rec-number&gt;475&lt;/rec-number&gt;&lt;foreign-keys&gt;&lt;key app="EN" db-id="zvzepeve9vwad9e0r2nxazrm0x0w25x9w9er" timestamp="1525434920"&gt;475&lt;/key&gt;&lt;/foreign-keys&gt;&lt;ref-type name="Journal Article"&gt;17&lt;/ref-type&gt;&lt;contributors&gt;&lt;authors&gt;&lt;author&gt;Zhang, Chengxin&lt;/author&gt;&lt;author&gt;Freddolino, Peter L.&lt;/author&gt;&lt;author&gt;Zhang, Yang&lt;/author&gt;&lt;/authors&gt;&lt;/contributors&gt;&lt;titles&gt;&lt;title&gt;COFACTOR: improved protein function prediction by combining structure, sequence and protein–protein interaction information&lt;/title&gt;&lt;secondary-title&gt;Nucleic Acids Research&lt;/secondary-title&gt;&lt;short-title&gt;COFACTOR&lt;/short-title&gt;&lt;/titles&gt;&lt;periodical&gt;&lt;full-title&gt;Nucleic Acids Research&lt;/full-title&gt;&lt;/periodical&gt;&lt;pages&gt;W291-W299&lt;/pages&gt;&lt;volume&gt;45&lt;/volume&gt;&lt;dates&gt;&lt;year&gt;2017&lt;/year&gt;&lt;pub-dates&gt;&lt;date&gt;2017-07-03&lt;/date&gt;&lt;/pub-dates&gt;&lt;/dates&gt;&lt;isbn&gt;0305-1048, 1362-4962&lt;/isbn&gt;&lt;urls&gt;&lt;/urls&gt;&lt;electronic-resource-num&gt;10.1093/nar/gkx366&lt;/electronic-resource-num&gt;&lt;remote-database-name&gt;Crossref&lt;/remote-database-name&gt;&lt;language&gt;en&lt;/language&gt;&lt;access-date&gt;2018-05-04 11:53:43&lt;/access-date&gt;&lt;/record&gt;&lt;/Cite&gt;&lt;/EndNote&gt;</w:instrText>
      </w:r>
      <w:r w:rsidR="00A93F9E">
        <w:rPr>
          <w:szCs w:val="24"/>
        </w:rPr>
        <w:fldChar w:fldCharType="separate"/>
      </w:r>
      <w:r w:rsidR="00A93F9E">
        <w:rPr>
          <w:noProof/>
          <w:szCs w:val="24"/>
        </w:rPr>
        <w:t>(Zhang, Freddolino, and Zhang 2017)</w:t>
      </w:r>
      <w:r w:rsidR="00A93F9E">
        <w:rPr>
          <w:szCs w:val="24"/>
        </w:rPr>
        <w:fldChar w:fldCharType="end"/>
      </w:r>
      <w:r w:rsidR="00A93F9E">
        <w:rPr>
          <w:szCs w:val="24"/>
        </w:rPr>
        <w:t>.</w:t>
      </w:r>
    </w:p>
    <w:p w14:paraId="6090A1D7" w14:textId="0CAAAFCD" w:rsidR="00DA5AF6" w:rsidRDefault="00964B20" w:rsidP="007A4901">
      <w:pPr>
        <w:spacing w:after="0" w:line="360" w:lineRule="auto"/>
        <w:jc w:val="both"/>
        <w:rPr>
          <w:szCs w:val="24"/>
        </w:rPr>
      </w:pPr>
      <w:r>
        <w:rPr>
          <w:szCs w:val="24"/>
        </w:rPr>
        <w:t>Since we are interested not only</w:t>
      </w:r>
      <w:r w:rsidR="00895EBC">
        <w:rPr>
          <w:szCs w:val="24"/>
        </w:rPr>
        <w:t xml:space="preserve"> </w:t>
      </w:r>
      <w:r w:rsidR="0066635C">
        <w:rPr>
          <w:szCs w:val="24"/>
        </w:rPr>
        <w:t xml:space="preserve">in </w:t>
      </w:r>
      <w:r w:rsidR="00895EBC">
        <w:rPr>
          <w:szCs w:val="24"/>
        </w:rPr>
        <w:t>the</w:t>
      </w:r>
      <w:r>
        <w:rPr>
          <w:szCs w:val="24"/>
        </w:rPr>
        <w:t xml:space="preserve"> </w:t>
      </w:r>
      <w:r w:rsidR="00895EBC">
        <w:rPr>
          <w:szCs w:val="24"/>
        </w:rPr>
        <w:t xml:space="preserve">functions of individual proteins, but also </w:t>
      </w:r>
      <w:r w:rsidR="0066635C">
        <w:rPr>
          <w:szCs w:val="24"/>
        </w:rPr>
        <w:t xml:space="preserve">in </w:t>
      </w:r>
      <w:r w:rsidR="005A1D70">
        <w:rPr>
          <w:szCs w:val="24"/>
        </w:rPr>
        <w:t>the way</w:t>
      </w:r>
      <w:r w:rsidR="00895EBC">
        <w:rPr>
          <w:szCs w:val="24"/>
        </w:rPr>
        <w:t xml:space="preserve"> they interact in the metabolic pathways.</w:t>
      </w:r>
      <w:r w:rsidR="00690DCB">
        <w:rPr>
          <w:szCs w:val="24"/>
        </w:rPr>
        <w:t xml:space="preserve"> Therefore we chose KEGG as the reference source for our annotation process. The</w:t>
      </w:r>
      <w:r w:rsidR="00067005">
        <w:rPr>
          <w:szCs w:val="24"/>
        </w:rPr>
        <w:t xml:space="preserve"> </w:t>
      </w:r>
      <w:r w:rsidR="00AB30A3">
        <w:rPr>
          <w:szCs w:val="24"/>
        </w:rPr>
        <w:t>existing</w:t>
      </w:r>
      <w:r w:rsidR="00690DCB">
        <w:rPr>
          <w:szCs w:val="24"/>
        </w:rPr>
        <w:t xml:space="preserve"> KO</w:t>
      </w:r>
      <w:r w:rsidR="00AB30A3">
        <w:rPr>
          <w:szCs w:val="24"/>
        </w:rPr>
        <w:t xml:space="preserve"> </w:t>
      </w:r>
      <w:r w:rsidR="00067005">
        <w:rPr>
          <w:szCs w:val="24"/>
        </w:rPr>
        <w:t>annotation tools KAAS or BlastKOALA have their limitations. Such as, KAAS infers annotations based only on BLAST search, which is not sensitive enough for searching homologous sequences between remote species</w:t>
      </w:r>
      <w:r w:rsidR="00151AEF">
        <w:rPr>
          <w:szCs w:val="24"/>
        </w:rPr>
        <w:t xml:space="preserve"> </w:t>
      </w:r>
      <w:r w:rsidR="00151AEF">
        <w:rPr>
          <w:szCs w:val="24"/>
        </w:rPr>
        <w:fldChar w:fldCharType="begin"/>
      </w:r>
      <w:r w:rsidR="00151AE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151AEF">
        <w:rPr>
          <w:szCs w:val="24"/>
        </w:rPr>
        <w:fldChar w:fldCharType="separate"/>
      </w:r>
      <w:r w:rsidR="00151AEF">
        <w:rPr>
          <w:noProof/>
          <w:szCs w:val="24"/>
        </w:rPr>
        <w:t>(Park et al. 1998)</w:t>
      </w:r>
      <w:r w:rsidR="00151AEF">
        <w:rPr>
          <w:szCs w:val="24"/>
        </w:rPr>
        <w:fldChar w:fldCharType="end"/>
      </w:r>
      <w:r w:rsidR="00067005">
        <w:rPr>
          <w:szCs w:val="24"/>
        </w:rPr>
        <w:t xml:space="preserve">. </w:t>
      </w:r>
      <w:r w:rsidR="00906EA6">
        <w:rPr>
          <w:szCs w:val="24"/>
        </w:rPr>
        <w:t xml:space="preserve">On the contrary, </w:t>
      </w:r>
      <w:r w:rsidR="00067005">
        <w:rPr>
          <w:szCs w:val="24"/>
        </w:rPr>
        <w:t xml:space="preserve">BlastKOALA includes additional information such as </w:t>
      </w:r>
      <w:r w:rsidR="00067005">
        <w:rPr>
          <w:szCs w:val="24"/>
        </w:rPr>
        <w:lastRenderedPageBreak/>
        <w:t>Pfam domain or matches taxonomy degree to weight the BLAST result</w:t>
      </w:r>
      <w:r w:rsidR="00906EA6">
        <w:rPr>
          <w:szCs w:val="24"/>
        </w:rPr>
        <w:t xml:space="preserve"> to improve the accuracy of the annotation transfer. However, their weighting scheme as well as other rules for identifying the best hit are still not described</w:t>
      </w:r>
      <w:r w:rsidR="005349F9">
        <w:rPr>
          <w:szCs w:val="24"/>
        </w:rPr>
        <w:t xml:space="preserve"> </w:t>
      </w:r>
      <w:r w:rsidR="0020317C">
        <w:rPr>
          <w:szCs w:val="24"/>
        </w:rPr>
        <w:fldChar w:fldCharType="begin"/>
      </w:r>
      <w:r w:rsidR="0020317C">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20317C">
        <w:rPr>
          <w:szCs w:val="24"/>
        </w:rPr>
        <w:fldChar w:fldCharType="separate"/>
      </w:r>
      <w:r w:rsidR="0020317C">
        <w:rPr>
          <w:noProof/>
          <w:szCs w:val="24"/>
        </w:rPr>
        <w:t>(Kanehisa, Sato, and Morishima 2016)</w:t>
      </w:r>
      <w:r w:rsidR="0020317C">
        <w:rPr>
          <w:szCs w:val="24"/>
        </w:rPr>
        <w:fldChar w:fldCharType="end"/>
      </w:r>
      <w:r w:rsidR="00906EA6">
        <w:rPr>
          <w:szCs w:val="24"/>
        </w:rPr>
        <w:t xml:space="preserve">. </w:t>
      </w:r>
      <w:r w:rsidR="00F81918">
        <w:rPr>
          <w:szCs w:val="24"/>
        </w:rPr>
        <w:t xml:space="preserve">Furthermore, BlastKOALA is limited at maximum </w:t>
      </w:r>
      <w:r w:rsidR="0086536A">
        <w:rPr>
          <w:szCs w:val="24"/>
        </w:rPr>
        <w:t>5,000 to 10,000 sequences per job</w:t>
      </w:r>
      <w:r w:rsidR="007146FB">
        <w:rPr>
          <w:szCs w:val="24"/>
        </w:rPr>
        <w:t>, which can make a</w:t>
      </w:r>
      <w:r w:rsidR="0055277F">
        <w:rPr>
          <w:szCs w:val="24"/>
        </w:rPr>
        <w:t>n automatic</w:t>
      </w:r>
      <w:r w:rsidR="007146FB">
        <w:rPr>
          <w:szCs w:val="24"/>
        </w:rPr>
        <w:t xml:space="preserve"> annotation</w:t>
      </w:r>
      <w:r w:rsidR="0055277F">
        <w:rPr>
          <w:szCs w:val="24"/>
        </w:rPr>
        <w:t xml:space="preserve"> for a large set of sequence</w:t>
      </w:r>
      <w:r w:rsidR="007146FB">
        <w:rPr>
          <w:szCs w:val="24"/>
        </w:rPr>
        <w:t xml:space="preserve"> hard.</w:t>
      </w:r>
    </w:p>
    <w:p w14:paraId="32DF9387" w14:textId="14F25E51" w:rsidR="007A4901" w:rsidRDefault="00D5792F" w:rsidP="007A4901">
      <w:pPr>
        <w:spacing w:after="0" w:line="360" w:lineRule="auto"/>
        <w:jc w:val="both"/>
        <w:rPr>
          <w:szCs w:val="24"/>
        </w:rPr>
      </w:pPr>
      <w:r>
        <w:rPr>
          <w:szCs w:val="24"/>
        </w:rPr>
        <w:t>Thus</w:t>
      </w:r>
      <w:r w:rsidR="00AC079D">
        <w:rPr>
          <w:szCs w:val="24"/>
        </w:rPr>
        <w:t>,</w:t>
      </w:r>
      <w:r w:rsidR="00AC079D" w:rsidRPr="00076E91">
        <w:rPr>
          <w:szCs w:val="24"/>
        </w:rPr>
        <w:t xml:space="preserve"> we </w:t>
      </w:r>
      <w:r w:rsidR="00AC079D">
        <w:rPr>
          <w:szCs w:val="24"/>
        </w:rPr>
        <w:t>developed</w:t>
      </w:r>
      <w:r w:rsidR="00AC079D" w:rsidRPr="00076E91">
        <w:rPr>
          <w:szCs w:val="24"/>
        </w:rPr>
        <w:t xml:space="preserve"> HamFAS, </w:t>
      </w:r>
      <w:r w:rsidR="007A4901" w:rsidRPr="00076E91">
        <w:rPr>
          <w:szCs w:val="24"/>
        </w:rPr>
        <w:t xml:space="preserve">a </w:t>
      </w:r>
      <w:r w:rsidR="007A4901">
        <w:rPr>
          <w:szCs w:val="24"/>
        </w:rPr>
        <w:t>novel</w:t>
      </w:r>
      <w:r w:rsidR="007A4901" w:rsidRPr="00076E91">
        <w:rPr>
          <w:szCs w:val="24"/>
        </w:rPr>
        <w:t xml:space="preserve"> annotation </w:t>
      </w:r>
      <w:r w:rsidR="007A4901">
        <w:rPr>
          <w:szCs w:val="24"/>
        </w:rPr>
        <w:t>approach</w:t>
      </w:r>
      <w:r w:rsidR="007A4901" w:rsidRPr="00076E91">
        <w:rPr>
          <w:szCs w:val="24"/>
        </w:rPr>
        <w:t xml:space="preserve"> based on fea</w:t>
      </w:r>
      <w:r w:rsidR="007A4901">
        <w:rPr>
          <w:szCs w:val="24"/>
        </w:rPr>
        <w:t xml:space="preserve">ture-aware orthology inference. </w:t>
      </w:r>
      <w:r w:rsidR="006663FC">
        <w:rPr>
          <w:szCs w:val="24"/>
        </w:rPr>
        <w:t xml:space="preserve">This approach filters the orthology assignments </w:t>
      </w:r>
      <w:r w:rsidR="00887518">
        <w:rPr>
          <w:szCs w:val="24"/>
        </w:rPr>
        <w:t>based on</w:t>
      </w:r>
      <w:r w:rsidR="006663FC">
        <w:rPr>
          <w:szCs w:val="24"/>
        </w:rPr>
        <w:t xml:space="preserve"> </w:t>
      </w:r>
      <w:r w:rsidR="00887518">
        <w:rPr>
          <w:szCs w:val="24"/>
        </w:rPr>
        <w:t>the feature architecture similarity (FAS) between orthologous proteins and their seeds</w:t>
      </w:r>
      <w:r w:rsidR="00811A3C">
        <w:rPr>
          <w:szCs w:val="24"/>
        </w:rPr>
        <w:t xml:space="preserve"> </w:t>
      </w:r>
      <w:r w:rsidR="00811A3C">
        <w:rPr>
          <w:szCs w:val="24"/>
        </w:rPr>
        <w:fldChar w:fldCharType="begin"/>
      </w:r>
      <w:r w:rsidR="00811A3C">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811A3C">
        <w:rPr>
          <w:szCs w:val="24"/>
        </w:rPr>
        <w:fldChar w:fldCharType="separate"/>
      </w:r>
      <w:r w:rsidR="00811A3C">
        <w:rPr>
          <w:noProof/>
          <w:szCs w:val="24"/>
        </w:rPr>
        <w:t>(Koestler, von Haeseler, and Ebersberger 2010)</w:t>
      </w:r>
      <w:r w:rsidR="00811A3C">
        <w:rPr>
          <w:szCs w:val="24"/>
        </w:rPr>
        <w:fldChar w:fldCharType="end"/>
      </w:r>
      <w:r w:rsidR="00887518">
        <w:rPr>
          <w:szCs w:val="24"/>
        </w:rPr>
        <w:t>.</w:t>
      </w:r>
      <w:r w:rsidR="00ED0FF2">
        <w:rPr>
          <w:szCs w:val="24"/>
        </w:rPr>
        <w:t xml:space="preserve"> The f</w:t>
      </w:r>
      <w:r w:rsidR="00ED0FF2" w:rsidRPr="00076E91">
        <w:rPr>
          <w:szCs w:val="24"/>
        </w:rPr>
        <w:t xml:space="preserve">eature architecture of a protein is the arrangement of different types of protein domains such as </w:t>
      </w:r>
      <w:r w:rsidR="00ED0FF2">
        <w:rPr>
          <w:szCs w:val="24"/>
        </w:rPr>
        <w:t>Pfam</w:t>
      </w:r>
      <w:r w:rsidR="00950144">
        <w:rPr>
          <w:szCs w:val="24"/>
        </w:rPr>
        <w:t>,</w:t>
      </w:r>
      <w:r w:rsidR="00ED0FF2" w:rsidRPr="00076E91">
        <w:rPr>
          <w:szCs w:val="24"/>
        </w:rPr>
        <w:t xml:space="preserve"> SMART</w:t>
      </w:r>
      <w:r w:rsidR="00ED0FF2">
        <w:rPr>
          <w:szCs w:val="24"/>
        </w:rPr>
        <w:t xml:space="preserve"> domains</w:t>
      </w:r>
      <w:r w:rsidR="00ED0FF2" w:rsidRPr="00076E91">
        <w:rPr>
          <w:szCs w:val="24"/>
        </w:rPr>
        <w:t xml:space="preserve">, </w:t>
      </w:r>
      <w:r w:rsidR="00950144">
        <w:rPr>
          <w:szCs w:val="24"/>
        </w:rPr>
        <w:t>transmembrane domains or</w:t>
      </w:r>
      <w:r w:rsidR="00ED0FF2" w:rsidRPr="00076E91">
        <w:rPr>
          <w:szCs w:val="24"/>
        </w:rPr>
        <w:t xml:space="preserve"> low complexity regions. </w:t>
      </w:r>
      <w:r w:rsidR="00ED0FF2">
        <w:rPr>
          <w:szCs w:val="24"/>
        </w:rPr>
        <w:t>The c</w:t>
      </w:r>
      <w:r w:rsidR="00ED0FF2" w:rsidRPr="00076E91">
        <w:rPr>
          <w:szCs w:val="24"/>
        </w:rPr>
        <w:t>omparison of feature architecture</w:t>
      </w:r>
      <w:r w:rsidR="00A33E73">
        <w:rPr>
          <w:szCs w:val="24"/>
        </w:rPr>
        <w:t>s</w:t>
      </w:r>
      <w:r w:rsidR="00ED0FF2" w:rsidRPr="00076E91">
        <w:rPr>
          <w:szCs w:val="24"/>
        </w:rPr>
        <w:t xml:space="preserve"> between two proteins gives a FAS score between 0 and 1. The higher the FAS score, the</w:t>
      </w:r>
      <w:r w:rsidR="00ED0FF2">
        <w:rPr>
          <w:szCs w:val="24"/>
        </w:rPr>
        <w:t xml:space="preserve"> more similar those two</w:t>
      </w:r>
      <w:r w:rsidR="00ED0FF2" w:rsidRPr="00076E91">
        <w:rPr>
          <w:szCs w:val="24"/>
        </w:rPr>
        <w:t xml:space="preserve"> proteins are in term of functional equivalence.</w:t>
      </w:r>
      <w:r w:rsidR="00566170">
        <w:rPr>
          <w:szCs w:val="24"/>
        </w:rPr>
        <w:t xml:space="preserve"> We designed HamFAS to transfer the KEGG Orthology identifiers from the already annotated proteins to their unannotated orthologs.</w:t>
      </w:r>
    </w:p>
    <w:p w14:paraId="462B78CF" w14:textId="77777777" w:rsidR="007A4901" w:rsidRDefault="007A4901" w:rsidP="007A4901">
      <w:pPr>
        <w:spacing w:after="0" w:line="360" w:lineRule="auto"/>
        <w:jc w:val="both"/>
        <w:rPr>
          <w:szCs w:val="24"/>
        </w:rPr>
      </w:pPr>
    </w:p>
    <w:p w14:paraId="0CC68414" w14:textId="77777777" w:rsidR="007A4901" w:rsidRPr="00A115AD" w:rsidRDefault="007A4901" w:rsidP="007A4901">
      <w:pPr>
        <w:pStyle w:val="Heading2"/>
        <w:spacing w:line="276" w:lineRule="auto"/>
        <w:jc w:val="both"/>
      </w:pPr>
      <w:bookmarkStart w:id="95" w:name="_Toc387062233"/>
      <w:r w:rsidRPr="00A115AD">
        <w:t>Methods</w:t>
      </w:r>
      <w:bookmarkEnd w:id="95"/>
    </w:p>
    <w:p w14:paraId="36C5B5CE" w14:textId="77777777" w:rsidR="007A4901" w:rsidRPr="00A115AD" w:rsidRDefault="007A4901" w:rsidP="007A4901">
      <w:pPr>
        <w:pStyle w:val="Heading3"/>
        <w:jc w:val="both"/>
      </w:pPr>
      <w:bookmarkStart w:id="96" w:name="_Toc387062234"/>
      <w:r w:rsidRPr="00A115AD">
        <w:t>HamFAS approach</w:t>
      </w:r>
      <w:bookmarkEnd w:id="96"/>
    </w:p>
    <w:p w14:paraId="59DC5EB3" w14:textId="77777777" w:rsidR="007A4901" w:rsidRPr="00076E91" w:rsidRDefault="007A4901" w:rsidP="007A4901">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7629E213" w14:textId="77777777" w:rsidR="007A4901" w:rsidRPr="00076E91" w:rsidRDefault="007A4901" w:rsidP="007A4901">
      <w:pPr>
        <w:keepNext/>
        <w:spacing w:after="0" w:line="360" w:lineRule="auto"/>
        <w:jc w:val="both"/>
        <w:rPr>
          <w:szCs w:val="24"/>
        </w:rPr>
      </w:pPr>
      <w:r w:rsidRPr="00076E91">
        <w:rPr>
          <w:noProof/>
          <w:szCs w:val="24"/>
        </w:rPr>
        <w:lastRenderedPageBreak/>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3FD2E611" w14:textId="1F368828" w:rsidR="007A4901" w:rsidRPr="00076E91" w:rsidRDefault="007A4901" w:rsidP="007A4901">
      <w:pPr>
        <w:pStyle w:val="Caption"/>
        <w:spacing w:after="0" w:line="360" w:lineRule="auto"/>
        <w:jc w:val="both"/>
      </w:pPr>
      <w:bookmarkStart w:id="97" w:name="_Ref381605755"/>
      <w:bookmarkStart w:id="98" w:name="_Toc387060149"/>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w:t>
      </w:r>
      <w:r w:rsidR="00FA5E18">
        <w:fldChar w:fldCharType="end"/>
      </w:r>
      <w:bookmarkEnd w:id="97"/>
      <w:r w:rsidRPr="00076E91">
        <w:t>: KO annotation transfer using HamFAS approach.</w:t>
      </w:r>
      <w:bookmarkEnd w:id="98"/>
    </w:p>
    <w:p w14:paraId="18D0FB10" w14:textId="77777777" w:rsidR="007A4901" w:rsidRPr="00076E91" w:rsidRDefault="007A4901" w:rsidP="007A4901">
      <w:pPr>
        <w:spacing w:after="0" w:line="360" w:lineRule="auto"/>
        <w:jc w:val="both"/>
        <w:rPr>
          <w:szCs w:val="24"/>
        </w:rPr>
      </w:pPr>
      <w:r>
        <w:rPr>
          <w:szCs w:val="24"/>
        </w:rPr>
        <w:t>First, p</w:t>
      </w:r>
      <w:r w:rsidRPr="00076E91">
        <w:rPr>
          <w:szCs w:val="24"/>
        </w:rPr>
        <w:t>rotein sets of 30 manually KO-annotated reference species (</w:t>
      </w:r>
      <w:r>
        <w:rPr>
          <w:szCs w:val="24"/>
        </w:rPr>
        <w:t xml:space="preserve">Appendix, </w:t>
      </w:r>
      <w:r>
        <w:rPr>
          <w:szCs w:val="24"/>
        </w:rPr>
        <w:fldChar w:fldCharType="begin"/>
      </w:r>
      <w:r>
        <w:rPr>
          <w:szCs w:val="24"/>
        </w:rPr>
        <w:instrText xml:space="preserve"> REF _Ref384424711 \h </w:instrText>
      </w:r>
      <w:r>
        <w:rPr>
          <w:szCs w:val="24"/>
        </w:rPr>
      </w:r>
      <w:r>
        <w:rPr>
          <w:szCs w:val="24"/>
        </w:rPr>
        <w:fldChar w:fldCharType="separate"/>
      </w:r>
      <w:r w:rsidR="00982EEF">
        <w:t xml:space="preserve">Table </w:t>
      </w:r>
      <w:r w:rsidR="00982EEF">
        <w:rPr>
          <w:noProof/>
        </w:rPr>
        <w:t>A</w:t>
      </w:r>
      <w:r w:rsidR="00982EEF">
        <w:noBreakHyphen/>
      </w:r>
      <w:r w:rsidR="00982EEF">
        <w:rPr>
          <w:noProof/>
        </w:rPr>
        <w:t>3</w:t>
      </w:r>
      <w:r>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243C42F8" w14:textId="7787AC2B" w:rsidR="007A4901" w:rsidRPr="00076E91" w:rsidRDefault="007A4901" w:rsidP="007A4901">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sidR="00ED2AD3">
        <w:rPr>
          <w:szCs w:val="24"/>
        </w:rPr>
        <w:t xml:space="preserve"> v</w:t>
      </w:r>
      <w:r w:rsidR="00ED2AD3" w:rsidRPr="00ED2AD3">
        <w:rPr>
          <w:szCs w:val="24"/>
        </w:rPr>
        <w:t>13.2.9</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h</w:t>
      </w:r>
      <w:r w:rsidR="00F6685E">
        <w:rPr>
          <w:szCs w:val="24"/>
        </w:rPr>
        <w:t xml:space="preserve"> within HaMStR</w:t>
      </w:r>
      <w:r w:rsidR="00BA36EE">
        <w:rPr>
          <w:szCs w:val="24"/>
        </w:rPr>
        <w:t xml:space="preserve"> procedure</w:t>
      </w:r>
      <w:r w:rsidRPr="002C199C">
        <w:rPr>
          <w:szCs w:val="24"/>
        </w:rPr>
        <w:t xml:space="preserve">.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36E1F9BD" w14:textId="77777777" w:rsidR="007A4901" w:rsidRPr="00C3276D" w:rsidRDefault="007A4901" w:rsidP="007A4901">
      <w:pPr>
        <w:pStyle w:val="Heading3"/>
        <w:jc w:val="both"/>
      </w:pPr>
      <w:bookmarkStart w:id="99" w:name="_Toc387062235"/>
      <w:r w:rsidRPr="00C3276D">
        <w:lastRenderedPageBreak/>
        <w:t>Benchmarking HamFAS</w:t>
      </w:r>
      <w:bookmarkEnd w:id="99"/>
    </w:p>
    <w:p w14:paraId="163692BE" w14:textId="47E94F5E" w:rsidR="007A4901" w:rsidRPr="00076E91" w:rsidRDefault="007A4901" w:rsidP="007A490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w:t>
      </w:r>
      <w:r w:rsidR="005B2D1B">
        <w:rPr>
          <w:szCs w:val="24"/>
        </w:rPr>
        <w:t xml:space="preserve">KAAS and BlastKOALA </w:t>
      </w:r>
      <w:r>
        <w:rPr>
          <w:szCs w:val="24"/>
        </w:rPr>
        <w:t>from KEGG</w:t>
      </w:r>
      <w:r w:rsidRPr="00076E91">
        <w:rPr>
          <w:szCs w:val="24"/>
        </w:rPr>
        <w:t>.</w:t>
      </w:r>
    </w:p>
    <w:p w14:paraId="46A836A6" w14:textId="77777777" w:rsidR="007A4901" w:rsidRPr="001A3E4F" w:rsidRDefault="007A4901" w:rsidP="007A4901">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3E455DEA" w14:textId="77777777" w:rsidR="007A4901" w:rsidRPr="00076E91" w:rsidRDefault="007A4901" w:rsidP="007A4901">
      <w:pPr>
        <w:spacing w:after="0" w:line="360" w:lineRule="auto"/>
        <w:jc w:val="both"/>
        <w:rPr>
          <w:szCs w:val="24"/>
        </w:rPr>
      </w:pPr>
    </w:p>
    <w:p w14:paraId="0630AB29" w14:textId="77777777" w:rsidR="007A4901" w:rsidRPr="00A115AD" w:rsidRDefault="007A4901" w:rsidP="007A4901">
      <w:pPr>
        <w:pStyle w:val="Heading2"/>
        <w:spacing w:line="276" w:lineRule="auto"/>
        <w:jc w:val="both"/>
      </w:pPr>
      <w:bookmarkStart w:id="100" w:name="_Toc387062236"/>
      <w:r w:rsidRPr="00A115AD">
        <w:t>Results</w:t>
      </w:r>
      <w:bookmarkEnd w:id="100"/>
    </w:p>
    <w:p w14:paraId="1422EC82" w14:textId="77777777" w:rsidR="007A4901" w:rsidRPr="00A115AD" w:rsidRDefault="007A4901" w:rsidP="007A4901">
      <w:pPr>
        <w:pStyle w:val="Heading3"/>
        <w:jc w:val="both"/>
      </w:pPr>
      <w:bookmarkStart w:id="101" w:name="_Toc387062237"/>
      <w:r w:rsidRPr="00A115AD">
        <w:t>The establishment of the reference species and annotations</w:t>
      </w:r>
      <w:bookmarkEnd w:id="101"/>
    </w:p>
    <w:p w14:paraId="1AD7FBF0" w14:textId="278259B4" w:rsidR="007A4901" w:rsidRDefault="007A4901" w:rsidP="007A4901">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sidR="00B50E77">
        <w:rPr>
          <w:szCs w:val="24"/>
        </w:rPr>
        <w:t xml:space="preserve"> </w:t>
      </w:r>
      <w:r>
        <w:rPr>
          <w:szCs w:val="24"/>
        </w:rPr>
        <w:fldChar w:fldCharType="begin"/>
      </w:r>
      <w:r>
        <w:rPr>
          <w:szCs w:val="24"/>
        </w:rPr>
        <w:instrText xml:space="preserve"> REF _Ref384434851 \h </w:instrText>
      </w:r>
      <w:r>
        <w:rPr>
          <w:szCs w:val="24"/>
        </w:rPr>
      </w:r>
      <w:r>
        <w:rPr>
          <w:szCs w:val="24"/>
        </w:rPr>
        <w:fldChar w:fldCharType="separate"/>
      </w:r>
      <w:r w:rsidR="00982EEF">
        <w:t xml:space="preserve">Figure </w:t>
      </w:r>
      <w:r w:rsidR="00982EEF">
        <w:rPr>
          <w:noProof/>
        </w:rPr>
        <w:t>3</w:t>
      </w:r>
      <w:r w:rsidR="00982EEF">
        <w:noBreakHyphen/>
      </w:r>
      <w:r w:rsidR="00982EEF">
        <w:rPr>
          <w:noProof/>
        </w:rPr>
        <w:t>2</w:t>
      </w:r>
      <w:r>
        <w:rPr>
          <w:szCs w:val="24"/>
        </w:rPr>
        <w:fldChar w:fldCharType="end"/>
      </w:r>
      <w:r>
        <w:rPr>
          <w:szCs w:val="24"/>
        </w:rPr>
        <w:t xml:space="preserve">. </w:t>
      </w:r>
    </w:p>
    <w:p w14:paraId="6AE8EF51" w14:textId="77777777" w:rsidR="007A4901" w:rsidRDefault="007A4901" w:rsidP="007A4901">
      <w:pPr>
        <w:keepNext/>
        <w:spacing w:after="0" w:line="360" w:lineRule="auto"/>
        <w:jc w:val="both"/>
      </w:pPr>
      <w:r>
        <w:rPr>
          <w:noProof/>
          <w:szCs w:val="24"/>
        </w:rPr>
        <w:lastRenderedPageBreak/>
        <w:drawing>
          <wp:inline distT="0" distB="0" distL="0" distR="0" wp14:anchorId="16C3424A" wp14:editId="5BD2D477">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0531DB0F" w14:textId="560B2515" w:rsidR="007A4901" w:rsidRPr="00076E91" w:rsidRDefault="007A4901" w:rsidP="007A4901">
      <w:pPr>
        <w:pStyle w:val="Caption"/>
        <w:jc w:val="both"/>
        <w:rPr>
          <w:szCs w:val="24"/>
        </w:rPr>
      </w:pPr>
      <w:bookmarkStart w:id="102" w:name="_Ref384434851"/>
      <w:bookmarkStart w:id="103" w:name="_Toc387060150"/>
      <w:r>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w:t>
      </w:r>
      <w:r w:rsidR="00FA5E18">
        <w:fldChar w:fldCharType="end"/>
      </w:r>
      <w:bookmarkEnd w:id="102"/>
      <w:r>
        <w:t xml:space="preserve">: </w:t>
      </w:r>
      <w:r w:rsidRPr="00076E91">
        <w:t>Distribution of T</w:t>
      </w:r>
      <w:r w:rsidRPr="00076E91">
        <w:rPr>
          <w:vertAlign w:val="subscript"/>
        </w:rPr>
        <w:t>FAS_KO</w:t>
      </w:r>
      <w:r w:rsidRPr="00076E91">
        <w:t xml:space="preserve"> for 12,748 KO groups</w:t>
      </w:r>
      <w:bookmarkEnd w:id="103"/>
    </w:p>
    <w:p w14:paraId="64AD7FD3" w14:textId="77777777" w:rsidR="007A4901" w:rsidRPr="00076E91" w:rsidRDefault="007A4901" w:rsidP="007A490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6F0DB663" w14:textId="77777777" w:rsidR="007A4901" w:rsidRPr="00076E91" w:rsidRDefault="007A4901" w:rsidP="007A4901">
      <w:pPr>
        <w:spacing w:after="0" w:line="360" w:lineRule="auto"/>
        <w:jc w:val="both"/>
        <w:rPr>
          <w:szCs w:val="24"/>
        </w:rPr>
      </w:pPr>
      <w:r w:rsidRPr="00076E91">
        <w:rPr>
          <w:noProof/>
          <w:szCs w:val="24"/>
        </w:rPr>
        <w:drawing>
          <wp:inline distT="0" distB="0" distL="0" distR="0" wp14:anchorId="422DD34A" wp14:editId="730F939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7C1AF404" w14:textId="1CE09DEC" w:rsidR="007A4901" w:rsidRPr="00076E91" w:rsidRDefault="007A4901" w:rsidP="007A4901">
      <w:pPr>
        <w:pStyle w:val="Caption"/>
        <w:spacing w:after="0" w:line="360" w:lineRule="auto"/>
        <w:jc w:val="both"/>
      </w:pPr>
      <w:bookmarkStart w:id="104" w:name="_Ref339564538"/>
      <w:bookmarkStart w:id="105" w:name="_Toc387060151"/>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3</w:t>
      </w:r>
      <w:r w:rsidR="00FA5E18">
        <w:fldChar w:fldCharType="end"/>
      </w:r>
      <w:bookmarkEnd w:id="104"/>
      <w:r w:rsidRPr="00076E91">
        <w:t>: FAS score density of KO group K00542 (left) and K07888 (right)</w:t>
      </w:r>
      <w:bookmarkEnd w:id="105"/>
    </w:p>
    <w:p w14:paraId="311027A1" w14:textId="77777777" w:rsidR="007A4901" w:rsidRPr="004F12DB" w:rsidRDefault="007A4901" w:rsidP="007A4901">
      <w:pPr>
        <w:spacing w:after="0" w:line="360" w:lineRule="auto"/>
        <w:jc w:val="both"/>
        <w:rPr>
          <w:szCs w:val="24"/>
        </w:rPr>
      </w:pPr>
      <w:r w:rsidRPr="00076E91">
        <w:rPr>
          <w:szCs w:val="24"/>
        </w:rPr>
        <w:t xml:space="preserve">In ortholog group K00542 (guanidinoacetate N-methyltransferase), only one protein member (rat rno:25257) has </w:t>
      </w:r>
      <w:r>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 xml:space="preserve">0.224) for the whole group. On the contrary, </w:t>
      </w:r>
      <w:r w:rsidRPr="00076E91">
        <w:rPr>
          <w:szCs w:val="24"/>
        </w:rPr>
        <w:lastRenderedPageBreak/>
        <w:t>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3CD0DCD" w14:textId="77777777" w:rsidR="007A4901" w:rsidRPr="00C3276D" w:rsidRDefault="007A4901" w:rsidP="007A4901">
      <w:pPr>
        <w:pStyle w:val="Heading3"/>
        <w:spacing w:line="276" w:lineRule="auto"/>
        <w:jc w:val="both"/>
      </w:pPr>
      <w:bookmarkStart w:id="106" w:name="_Toc387062238"/>
      <w:r w:rsidRPr="00C3276D">
        <w:t>Benchmarking result</w:t>
      </w:r>
      <w:bookmarkEnd w:id="106"/>
    </w:p>
    <w:p w14:paraId="7C9741CB" w14:textId="77777777" w:rsidR="007A4901" w:rsidRPr="00C3276D" w:rsidRDefault="007A4901" w:rsidP="007A4901">
      <w:pPr>
        <w:pStyle w:val="Heading4"/>
        <w:jc w:val="both"/>
      </w:pPr>
      <w:r w:rsidRPr="00C3276D">
        <w:t>The specificity of HamFAS approach</w:t>
      </w:r>
    </w:p>
    <w:p w14:paraId="51C3FE28" w14:textId="77777777" w:rsidR="007A4901" w:rsidRPr="00076E91" w:rsidRDefault="007A4901" w:rsidP="007A4901">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66FA36A5" w14:textId="77777777" w:rsidR="007A4901" w:rsidRPr="00A144F5" w:rsidRDefault="007A4901" w:rsidP="007A490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280F4A49" w14:textId="77777777" w:rsidR="007A4901" w:rsidRPr="00A144F5" w:rsidRDefault="007A4901" w:rsidP="007A4901">
      <w:pPr>
        <w:spacing w:after="0" w:line="360" w:lineRule="auto"/>
        <w:jc w:val="both"/>
        <w:rPr>
          <w:rFonts w:eastAsiaTheme="minorEastAsia"/>
          <w:szCs w:val="24"/>
        </w:rPr>
      </w:pPr>
    </w:p>
    <w:p w14:paraId="6DA18D09" w14:textId="77777777" w:rsidR="007A4901" w:rsidRPr="00076E91" w:rsidRDefault="007A4901"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982EEF">
        <w:t xml:space="preserve">Table </w:t>
      </w:r>
      <w:r w:rsidR="00982EEF">
        <w:rPr>
          <w:noProof/>
        </w:rPr>
        <w:t>3</w:t>
      </w:r>
      <w:r w:rsidR="00982EEF">
        <w:noBreakHyphen/>
      </w:r>
      <w:r w:rsidR="00982EEF">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69AC8D26" w14:textId="77777777" w:rsidR="007A4901" w:rsidRDefault="007A4901" w:rsidP="007A4901">
      <w:pPr>
        <w:pStyle w:val="Caption"/>
        <w:keepNext/>
        <w:jc w:val="both"/>
      </w:pPr>
      <w:bookmarkStart w:id="107" w:name="_Ref383951269"/>
      <w:bookmarkStart w:id="108" w:name="_Toc387060196"/>
      <w:r>
        <w:t xml:space="preserve">Table </w:t>
      </w:r>
      <w:r>
        <w:fldChar w:fldCharType="begin"/>
      </w:r>
      <w:r>
        <w:instrText xml:space="preserve"> STYLEREF 1 \s </w:instrText>
      </w:r>
      <w:r>
        <w:fldChar w:fldCharType="separate"/>
      </w:r>
      <w:r w:rsidR="00982EEF">
        <w:rPr>
          <w:noProof/>
        </w:rPr>
        <w:t>3</w:t>
      </w:r>
      <w:r>
        <w:fldChar w:fldCharType="end"/>
      </w:r>
      <w:r>
        <w:noBreakHyphen/>
      </w:r>
      <w:r>
        <w:fldChar w:fldCharType="begin"/>
      </w:r>
      <w:r>
        <w:instrText xml:space="preserve"> SEQ Table \* ARABIC \s 1 </w:instrText>
      </w:r>
      <w:r>
        <w:fldChar w:fldCharType="separate"/>
      </w:r>
      <w:r w:rsidR="00982EEF">
        <w:rPr>
          <w:noProof/>
        </w:rPr>
        <w:t>1</w:t>
      </w:r>
      <w:r>
        <w:fldChar w:fldCharType="end"/>
      </w:r>
      <w:bookmarkEnd w:id="107"/>
      <w:r>
        <w:t xml:space="preserve">: </w:t>
      </w:r>
      <w:r w:rsidRPr="00076E91">
        <w:t>Recall, precision and F1-score of HamFAS in comparison to BlastKOALA and KAAS. Second column shows values of HamFAS after filtering the orthology assignment with InParanoid's orthologs.</w:t>
      </w:r>
      <w:bookmarkEnd w:id="108"/>
    </w:p>
    <w:tbl>
      <w:tblPr>
        <w:tblStyle w:val="TableGrid"/>
        <w:tblW w:w="0" w:type="auto"/>
        <w:tblLook w:val="04A0" w:firstRow="1" w:lastRow="0" w:firstColumn="1" w:lastColumn="0" w:noHBand="0" w:noVBand="1"/>
      </w:tblPr>
      <w:tblGrid>
        <w:gridCol w:w="1520"/>
        <w:gridCol w:w="1481"/>
        <w:gridCol w:w="2457"/>
        <w:gridCol w:w="1704"/>
        <w:gridCol w:w="1332"/>
      </w:tblGrid>
      <w:tr w:rsidR="007A4901" w14:paraId="16CB5B19" w14:textId="77777777" w:rsidTr="00C15D55">
        <w:tc>
          <w:tcPr>
            <w:tcW w:w="1574" w:type="dxa"/>
          </w:tcPr>
          <w:p w14:paraId="1BAFE6D0" w14:textId="77777777" w:rsidR="007A4901" w:rsidRDefault="007A4901" w:rsidP="00C15D55">
            <w:pPr>
              <w:spacing w:line="360" w:lineRule="auto"/>
              <w:rPr>
                <w:szCs w:val="24"/>
              </w:rPr>
            </w:pPr>
            <w:r w:rsidRPr="00076E91">
              <w:rPr>
                <w:rFonts w:cs="Times New Roman"/>
                <w:b/>
                <w:bCs/>
                <w:color w:val="000000"/>
                <w:szCs w:val="24"/>
              </w:rPr>
              <w:t>Approach</w:t>
            </w:r>
          </w:p>
        </w:tc>
        <w:tc>
          <w:tcPr>
            <w:tcW w:w="1544" w:type="dxa"/>
          </w:tcPr>
          <w:p w14:paraId="463684A4" w14:textId="77777777" w:rsidR="007A4901" w:rsidRDefault="007A4901" w:rsidP="00C15D55">
            <w:pPr>
              <w:spacing w:line="360" w:lineRule="auto"/>
              <w:rPr>
                <w:szCs w:val="24"/>
              </w:rPr>
            </w:pPr>
            <w:r w:rsidRPr="00076E91">
              <w:rPr>
                <w:rFonts w:cs="Times New Roman"/>
                <w:b/>
                <w:bCs/>
                <w:color w:val="000000"/>
                <w:szCs w:val="24"/>
              </w:rPr>
              <w:t>HamFAS</w:t>
            </w:r>
          </w:p>
        </w:tc>
        <w:tc>
          <w:tcPr>
            <w:tcW w:w="2457" w:type="dxa"/>
          </w:tcPr>
          <w:p w14:paraId="348B6191" w14:textId="77777777" w:rsidR="007A4901" w:rsidRPr="0061586B" w:rsidRDefault="007A4901" w:rsidP="00C15D55">
            <w:pPr>
              <w:spacing w:line="360" w:lineRule="auto"/>
              <w:rPr>
                <w:szCs w:val="24"/>
              </w:rPr>
            </w:pPr>
            <w:r w:rsidRPr="0061586B">
              <w:rPr>
                <w:rFonts w:cs="Times New Roman"/>
                <w:b/>
                <w:bCs/>
                <w:szCs w:val="24"/>
              </w:rPr>
              <w:t>supported_HamFAS</w:t>
            </w:r>
          </w:p>
        </w:tc>
        <w:tc>
          <w:tcPr>
            <w:tcW w:w="1714" w:type="dxa"/>
          </w:tcPr>
          <w:p w14:paraId="622AD748" w14:textId="77777777" w:rsidR="007A4901" w:rsidRDefault="007A4901" w:rsidP="00C15D55">
            <w:pPr>
              <w:spacing w:line="360" w:lineRule="auto"/>
              <w:rPr>
                <w:szCs w:val="24"/>
              </w:rPr>
            </w:pPr>
            <w:r w:rsidRPr="00076E91">
              <w:rPr>
                <w:rFonts w:cs="Times New Roman"/>
                <w:b/>
                <w:bCs/>
                <w:color w:val="000000"/>
                <w:szCs w:val="24"/>
              </w:rPr>
              <w:t>BlastKOALA</w:t>
            </w:r>
          </w:p>
        </w:tc>
        <w:tc>
          <w:tcPr>
            <w:tcW w:w="1431" w:type="dxa"/>
          </w:tcPr>
          <w:p w14:paraId="2091DCAB" w14:textId="77777777" w:rsidR="007A4901" w:rsidRDefault="007A4901" w:rsidP="00C15D55">
            <w:pPr>
              <w:spacing w:line="360" w:lineRule="auto"/>
              <w:rPr>
                <w:szCs w:val="24"/>
              </w:rPr>
            </w:pPr>
            <w:r w:rsidRPr="00076E91">
              <w:rPr>
                <w:rFonts w:cs="Times New Roman"/>
                <w:b/>
                <w:bCs/>
                <w:color w:val="000000"/>
                <w:szCs w:val="24"/>
              </w:rPr>
              <w:t>KAAS</w:t>
            </w:r>
          </w:p>
        </w:tc>
      </w:tr>
      <w:tr w:rsidR="007A4901" w14:paraId="729506DF" w14:textId="77777777" w:rsidTr="00C15D55">
        <w:tc>
          <w:tcPr>
            <w:tcW w:w="1574" w:type="dxa"/>
          </w:tcPr>
          <w:p w14:paraId="127292CB" w14:textId="77777777" w:rsidR="007A4901" w:rsidRDefault="007A4901" w:rsidP="00C15D55">
            <w:pPr>
              <w:spacing w:line="360" w:lineRule="auto"/>
              <w:rPr>
                <w:szCs w:val="24"/>
              </w:rPr>
            </w:pPr>
            <w:r w:rsidRPr="00076E91">
              <w:rPr>
                <w:rFonts w:cs="Times New Roman"/>
                <w:color w:val="000000"/>
                <w:szCs w:val="24"/>
              </w:rPr>
              <w:t>Recall</w:t>
            </w:r>
          </w:p>
        </w:tc>
        <w:tc>
          <w:tcPr>
            <w:tcW w:w="1544" w:type="dxa"/>
          </w:tcPr>
          <w:p w14:paraId="50763EE0" w14:textId="77777777" w:rsidR="007A4901" w:rsidRDefault="007A4901" w:rsidP="00C15D55">
            <w:pPr>
              <w:spacing w:line="360" w:lineRule="auto"/>
              <w:rPr>
                <w:szCs w:val="24"/>
              </w:rPr>
            </w:pPr>
            <w:r w:rsidRPr="00076E91">
              <w:rPr>
                <w:rFonts w:cs="Times New Roman"/>
                <w:color w:val="000000"/>
                <w:szCs w:val="24"/>
              </w:rPr>
              <w:t>0.915</w:t>
            </w:r>
          </w:p>
        </w:tc>
        <w:tc>
          <w:tcPr>
            <w:tcW w:w="2457" w:type="dxa"/>
          </w:tcPr>
          <w:p w14:paraId="6356FC00" w14:textId="77777777" w:rsidR="007A4901" w:rsidRPr="0061586B" w:rsidRDefault="007A4901" w:rsidP="00C15D55">
            <w:pPr>
              <w:spacing w:line="360" w:lineRule="auto"/>
              <w:rPr>
                <w:szCs w:val="24"/>
              </w:rPr>
            </w:pPr>
            <w:r w:rsidRPr="0061586B">
              <w:rPr>
                <w:rFonts w:cs="Times New Roman"/>
                <w:szCs w:val="24"/>
              </w:rPr>
              <w:t>0.861</w:t>
            </w:r>
          </w:p>
        </w:tc>
        <w:tc>
          <w:tcPr>
            <w:tcW w:w="1714" w:type="dxa"/>
          </w:tcPr>
          <w:p w14:paraId="1B0E8A08" w14:textId="77777777" w:rsidR="007A4901" w:rsidRDefault="007A4901" w:rsidP="00C15D55">
            <w:pPr>
              <w:spacing w:line="360" w:lineRule="auto"/>
              <w:rPr>
                <w:szCs w:val="24"/>
              </w:rPr>
            </w:pPr>
            <w:r w:rsidRPr="00076E91">
              <w:rPr>
                <w:rFonts w:cs="Times New Roman"/>
                <w:color w:val="000000"/>
                <w:szCs w:val="24"/>
              </w:rPr>
              <w:t>0.905</w:t>
            </w:r>
          </w:p>
        </w:tc>
        <w:tc>
          <w:tcPr>
            <w:tcW w:w="1431" w:type="dxa"/>
          </w:tcPr>
          <w:p w14:paraId="17D21C51" w14:textId="77777777" w:rsidR="007A4901" w:rsidRDefault="007A4901" w:rsidP="00C15D55">
            <w:pPr>
              <w:spacing w:line="360" w:lineRule="auto"/>
              <w:rPr>
                <w:szCs w:val="24"/>
              </w:rPr>
            </w:pPr>
            <w:r w:rsidRPr="00076E91">
              <w:rPr>
                <w:rFonts w:cs="Times New Roman"/>
                <w:color w:val="000000"/>
                <w:szCs w:val="24"/>
                <w:u w:val="single"/>
              </w:rPr>
              <w:t>0.931</w:t>
            </w:r>
          </w:p>
        </w:tc>
      </w:tr>
      <w:tr w:rsidR="007A4901" w14:paraId="06ABA05D" w14:textId="77777777" w:rsidTr="00C15D55">
        <w:tc>
          <w:tcPr>
            <w:tcW w:w="1574" w:type="dxa"/>
          </w:tcPr>
          <w:p w14:paraId="5A3582BC" w14:textId="77777777" w:rsidR="007A4901" w:rsidRDefault="007A4901" w:rsidP="00C15D55">
            <w:pPr>
              <w:spacing w:line="360" w:lineRule="auto"/>
              <w:rPr>
                <w:szCs w:val="24"/>
              </w:rPr>
            </w:pPr>
            <w:r w:rsidRPr="00076E91">
              <w:rPr>
                <w:rFonts w:cs="Times New Roman"/>
                <w:color w:val="000000"/>
                <w:szCs w:val="24"/>
              </w:rPr>
              <w:t>Precision</w:t>
            </w:r>
          </w:p>
        </w:tc>
        <w:tc>
          <w:tcPr>
            <w:tcW w:w="1544" w:type="dxa"/>
          </w:tcPr>
          <w:p w14:paraId="51E54B86" w14:textId="77777777" w:rsidR="007A4901" w:rsidRDefault="007A4901" w:rsidP="00C15D55">
            <w:pPr>
              <w:spacing w:line="360" w:lineRule="auto"/>
              <w:rPr>
                <w:szCs w:val="24"/>
              </w:rPr>
            </w:pPr>
            <w:r w:rsidRPr="00076E91">
              <w:rPr>
                <w:rFonts w:cs="Times New Roman"/>
                <w:color w:val="000000"/>
                <w:szCs w:val="24"/>
                <w:u w:val="single"/>
              </w:rPr>
              <w:t>0.985</w:t>
            </w:r>
          </w:p>
        </w:tc>
        <w:tc>
          <w:tcPr>
            <w:tcW w:w="2457" w:type="dxa"/>
          </w:tcPr>
          <w:p w14:paraId="648F3CBA" w14:textId="77777777" w:rsidR="007A4901" w:rsidRPr="0061586B" w:rsidRDefault="007A4901" w:rsidP="00C15D55">
            <w:pPr>
              <w:spacing w:line="360" w:lineRule="auto"/>
              <w:rPr>
                <w:szCs w:val="24"/>
                <w:u w:val="single"/>
              </w:rPr>
            </w:pPr>
            <w:r w:rsidRPr="0061586B">
              <w:rPr>
                <w:rFonts w:cs="Times New Roman"/>
                <w:szCs w:val="24"/>
                <w:u w:val="single"/>
              </w:rPr>
              <w:t>0.985</w:t>
            </w:r>
          </w:p>
        </w:tc>
        <w:tc>
          <w:tcPr>
            <w:tcW w:w="1714" w:type="dxa"/>
          </w:tcPr>
          <w:p w14:paraId="66199EBC" w14:textId="77777777" w:rsidR="007A4901" w:rsidRDefault="007A4901" w:rsidP="00C15D55">
            <w:pPr>
              <w:spacing w:line="360" w:lineRule="auto"/>
              <w:rPr>
                <w:szCs w:val="24"/>
              </w:rPr>
            </w:pPr>
            <w:r w:rsidRPr="00076E91">
              <w:rPr>
                <w:rFonts w:cs="Times New Roman"/>
                <w:color w:val="000000"/>
                <w:szCs w:val="24"/>
              </w:rPr>
              <w:t>0.979</w:t>
            </w:r>
          </w:p>
        </w:tc>
        <w:tc>
          <w:tcPr>
            <w:tcW w:w="1431" w:type="dxa"/>
          </w:tcPr>
          <w:p w14:paraId="7FEB731A" w14:textId="77777777" w:rsidR="007A4901" w:rsidRDefault="007A4901" w:rsidP="00C15D55">
            <w:pPr>
              <w:spacing w:line="360" w:lineRule="auto"/>
              <w:rPr>
                <w:szCs w:val="24"/>
              </w:rPr>
            </w:pPr>
            <w:r w:rsidRPr="00076E91">
              <w:rPr>
                <w:rFonts w:cs="Times New Roman"/>
                <w:color w:val="000000"/>
                <w:szCs w:val="24"/>
              </w:rPr>
              <w:t>0.984</w:t>
            </w:r>
          </w:p>
        </w:tc>
      </w:tr>
      <w:tr w:rsidR="007A4901" w14:paraId="204F172D" w14:textId="77777777" w:rsidTr="00C15D55">
        <w:tc>
          <w:tcPr>
            <w:tcW w:w="1574" w:type="dxa"/>
          </w:tcPr>
          <w:p w14:paraId="0133C344" w14:textId="77777777" w:rsidR="007A4901" w:rsidRDefault="007A4901" w:rsidP="00C15D55">
            <w:pPr>
              <w:spacing w:line="360" w:lineRule="auto"/>
              <w:rPr>
                <w:szCs w:val="24"/>
              </w:rPr>
            </w:pPr>
            <w:r w:rsidRPr="00076E91">
              <w:rPr>
                <w:rFonts w:cs="Times New Roman"/>
                <w:color w:val="000000"/>
                <w:szCs w:val="24"/>
              </w:rPr>
              <w:t>F1-score</w:t>
            </w:r>
          </w:p>
        </w:tc>
        <w:tc>
          <w:tcPr>
            <w:tcW w:w="1544" w:type="dxa"/>
          </w:tcPr>
          <w:p w14:paraId="39D6B303" w14:textId="77777777" w:rsidR="007A4901" w:rsidRDefault="007A4901" w:rsidP="00C15D55">
            <w:pPr>
              <w:spacing w:line="360" w:lineRule="auto"/>
              <w:rPr>
                <w:szCs w:val="24"/>
              </w:rPr>
            </w:pPr>
            <w:r w:rsidRPr="00076E91">
              <w:rPr>
                <w:rFonts w:cs="Times New Roman"/>
                <w:color w:val="000000"/>
                <w:szCs w:val="24"/>
              </w:rPr>
              <w:t>0.949</w:t>
            </w:r>
          </w:p>
        </w:tc>
        <w:tc>
          <w:tcPr>
            <w:tcW w:w="2457" w:type="dxa"/>
          </w:tcPr>
          <w:p w14:paraId="7C9E537A" w14:textId="77777777" w:rsidR="007A4901" w:rsidRPr="0061586B" w:rsidRDefault="007A4901" w:rsidP="00C15D55">
            <w:pPr>
              <w:spacing w:line="360" w:lineRule="auto"/>
              <w:rPr>
                <w:szCs w:val="24"/>
              </w:rPr>
            </w:pPr>
            <w:r w:rsidRPr="0061586B">
              <w:rPr>
                <w:rFonts w:cs="Times New Roman"/>
                <w:szCs w:val="24"/>
              </w:rPr>
              <w:t>0.919</w:t>
            </w:r>
          </w:p>
        </w:tc>
        <w:tc>
          <w:tcPr>
            <w:tcW w:w="1714" w:type="dxa"/>
          </w:tcPr>
          <w:p w14:paraId="60F56F5F" w14:textId="77777777" w:rsidR="007A4901" w:rsidRDefault="007A4901" w:rsidP="00C15D55">
            <w:pPr>
              <w:spacing w:line="360" w:lineRule="auto"/>
              <w:rPr>
                <w:szCs w:val="24"/>
              </w:rPr>
            </w:pPr>
            <w:r w:rsidRPr="00076E91">
              <w:rPr>
                <w:rFonts w:cs="Times New Roman"/>
                <w:color w:val="000000"/>
                <w:szCs w:val="24"/>
              </w:rPr>
              <w:t>0.940</w:t>
            </w:r>
          </w:p>
        </w:tc>
        <w:tc>
          <w:tcPr>
            <w:tcW w:w="1431" w:type="dxa"/>
          </w:tcPr>
          <w:p w14:paraId="42BE79AF" w14:textId="77777777" w:rsidR="007A4901" w:rsidRDefault="007A4901" w:rsidP="00C15D55">
            <w:pPr>
              <w:spacing w:line="360" w:lineRule="auto"/>
              <w:rPr>
                <w:szCs w:val="24"/>
              </w:rPr>
            </w:pPr>
            <w:r w:rsidRPr="00076E91">
              <w:rPr>
                <w:rFonts w:cs="Times New Roman"/>
                <w:color w:val="000000"/>
                <w:szCs w:val="24"/>
                <w:u w:val="single"/>
              </w:rPr>
              <w:t>0.957</w:t>
            </w:r>
          </w:p>
        </w:tc>
      </w:tr>
    </w:tbl>
    <w:p w14:paraId="1538E2B5" w14:textId="77777777" w:rsidR="007A4901" w:rsidRPr="00076E91" w:rsidRDefault="007A4901" w:rsidP="007A4901">
      <w:pPr>
        <w:spacing w:after="0" w:line="360" w:lineRule="auto"/>
        <w:jc w:val="both"/>
        <w:rPr>
          <w:szCs w:val="24"/>
        </w:rPr>
      </w:pPr>
    </w:p>
    <w:p w14:paraId="425DE690" w14:textId="0FD00460" w:rsidR="007A4901" w:rsidRDefault="007A4901" w:rsidP="007A4901">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sidR="003C1A29">
        <w:rPr>
          <w:szCs w:val="24"/>
        </w:rPr>
        <w:t xml:space="preserve"> </w:t>
      </w:r>
      <w:r w:rsidR="00F616E0">
        <w:rPr>
          <w:szCs w:val="24"/>
        </w:rPr>
        <w:t>v4.1</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982EEF">
        <w:t xml:space="preserve">Table </w:t>
      </w:r>
      <w:r w:rsidR="00982EEF">
        <w:rPr>
          <w:noProof/>
        </w:rPr>
        <w:t>3</w:t>
      </w:r>
      <w:r w:rsidR="00982EEF">
        <w:noBreakHyphen/>
      </w:r>
      <w:r w:rsidR="00982EEF">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w:t>
      </w:r>
      <w:r w:rsidRPr="00076E91">
        <w:rPr>
          <w:szCs w:val="24"/>
        </w:rPr>
        <w:lastRenderedPageBreak/>
        <w:t xml:space="preserve">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982EEF">
        <w:t xml:space="preserve">Figure </w:t>
      </w:r>
      <w:r w:rsidR="00982EEF">
        <w:rPr>
          <w:noProof/>
        </w:rPr>
        <w:t>3</w:t>
      </w:r>
      <w:r w:rsidR="00982EEF">
        <w:noBreakHyphen/>
      </w:r>
      <w:r w:rsidR="00982EEF">
        <w:rPr>
          <w:noProof/>
        </w:rPr>
        <w:t>4</w:t>
      </w:r>
      <w:r>
        <w:rPr>
          <w:szCs w:val="24"/>
        </w:rPr>
        <w:fldChar w:fldCharType="end"/>
      </w:r>
      <w:r w:rsidRPr="00076E91">
        <w:rPr>
          <w:szCs w:val="24"/>
        </w:rPr>
        <w:t>).</w:t>
      </w:r>
    </w:p>
    <w:p w14:paraId="2762ED9E" w14:textId="77777777" w:rsidR="007A4901" w:rsidRDefault="007A4901" w:rsidP="007A4901">
      <w:pPr>
        <w:keepNext/>
        <w:spacing w:after="0" w:line="360" w:lineRule="auto"/>
        <w:jc w:val="both"/>
      </w:pPr>
      <w:r>
        <w:rPr>
          <w:noProof/>
          <w:szCs w:val="24"/>
        </w:rPr>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9428EEF" w14:textId="030F4F4B" w:rsidR="007A4901" w:rsidRPr="00076E91" w:rsidRDefault="007A4901" w:rsidP="007A4901">
      <w:pPr>
        <w:pStyle w:val="Caption"/>
        <w:jc w:val="both"/>
        <w:rPr>
          <w:szCs w:val="24"/>
        </w:rPr>
      </w:pPr>
      <w:bookmarkStart w:id="109" w:name="_Ref384435233"/>
      <w:bookmarkStart w:id="110" w:name="_Toc387060152"/>
      <w:r>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4</w:t>
      </w:r>
      <w:r w:rsidR="00FA5E18">
        <w:fldChar w:fldCharType="end"/>
      </w:r>
      <w:bookmarkEnd w:id="109"/>
      <w:r>
        <w:t xml:space="preserve">: </w:t>
      </w:r>
      <w:r w:rsidRPr="00076E91">
        <w:t>FAS score distribution of all HamFAS orthologs, only supported orthologs and unsupported orthologs</w:t>
      </w:r>
      <w:r>
        <w:t>. The red dashed vertical lines identify the mean score for each set.</w:t>
      </w:r>
      <w:bookmarkEnd w:id="110"/>
    </w:p>
    <w:p w14:paraId="297213B5" w14:textId="77777777" w:rsidR="007A4901" w:rsidRPr="00076E91" w:rsidRDefault="007A4901" w:rsidP="007A4901">
      <w:pPr>
        <w:pStyle w:val="Caption"/>
        <w:spacing w:after="0" w:line="360" w:lineRule="auto"/>
        <w:jc w:val="both"/>
      </w:pPr>
    </w:p>
    <w:p w14:paraId="186AD907" w14:textId="77777777" w:rsidR="007A4901" w:rsidRPr="00076E91" w:rsidRDefault="007A4901" w:rsidP="007A4901">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5614A5F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712F5542" w14:textId="3523B675" w:rsidR="007A4901" w:rsidRPr="00076E91" w:rsidRDefault="007A4901" w:rsidP="007A4901">
      <w:pPr>
        <w:pStyle w:val="Caption"/>
        <w:spacing w:after="0" w:line="360" w:lineRule="auto"/>
        <w:jc w:val="both"/>
      </w:pPr>
      <w:bookmarkStart w:id="111" w:name="_Ref371840694"/>
      <w:bookmarkStart w:id="112" w:name="_Toc387060153"/>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5</w:t>
      </w:r>
      <w:r w:rsidR="00FA5E18">
        <w:fldChar w:fldCharType="end"/>
      </w:r>
      <w:bookmarkEnd w:id="111"/>
      <w:r w:rsidRPr="00076E91">
        <w:t>: Fraction of proteins annotated by HamFAS, BlastKOALA and KAAS</w:t>
      </w:r>
      <w:bookmarkEnd w:id="112"/>
    </w:p>
    <w:p w14:paraId="3FE6BA17" w14:textId="77777777" w:rsidR="007A4901" w:rsidRDefault="007A4901" w:rsidP="007A4901">
      <w:pPr>
        <w:spacing w:after="0" w:line="360" w:lineRule="auto"/>
        <w:jc w:val="both"/>
        <w:rPr>
          <w:szCs w:val="24"/>
        </w:rPr>
      </w:pPr>
    </w:p>
    <w:p w14:paraId="117DDA9A" w14:textId="77777777" w:rsidR="007A4901" w:rsidRDefault="007A4901" w:rsidP="007A4901">
      <w:pPr>
        <w:spacing w:after="0" w:line="360" w:lineRule="auto"/>
        <w:jc w:val="both"/>
        <w:rPr>
          <w:szCs w:val="24"/>
        </w:rPr>
      </w:pPr>
      <w:r>
        <w:rPr>
          <w:szCs w:val="24"/>
        </w:rPr>
        <w:lastRenderedPageBreak/>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982EEF">
        <w:t xml:space="preserve">Table </w:t>
      </w:r>
      <w:r w:rsidR="00982EEF">
        <w:rPr>
          <w:noProof/>
        </w:rPr>
        <w:t>3</w:t>
      </w:r>
      <w:r w:rsidR="00982EEF">
        <w:noBreakHyphen/>
      </w:r>
      <w:r w:rsidR="00982EEF">
        <w:rPr>
          <w:noProof/>
        </w:rPr>
        <w:t>2</w:t>
      </w:r>
      <w:r>
        <w:rPr>
          <w:szCs w:val="24"/>
        </w:rPr>
        <w:fldChar w:fldCharType="end"/>
      </w:r>
      <w:r>
        <w:rPr>
          <w:szCs w:val="24"/>
        </w:rPr>
        <w:t xml:space="preserve"> </w:t>
      </w:r>
      <w:r w:rsidRPr="00076E91">
        <w:rPr>
          <w:szCs w:val="24"/>
        </w:rPr>
        <w:t>below.</w:t>
      </w:r>
    </w:p>
    <w:p w14:paraId="2437FC0C" w14:textId="77777777" w:rsidR="007A4901" w:rsidRPr="00076E91" w:rsidRDefault="007A4901" w:rsidP="007A4901">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12CD1162" w14:textId="77777777" w:rsidR="007A4901" w:rsidRPr="00076E91" w:rsidRDefault="007A4901" w:rsidP="007A4901">
      <w:pPr>
        <w:spacing w:after="0" w:line="360" w:lineRule="auto"/>
        <w:jc w:val="both"/>
        <w:rPr>
          <w:szCs w:val="24"/>
        </w:rPr>
      </w:pPr>
      <w:r w:rsidRPr="00076E91">
        <w:rPr>
          <w:szCs w:val="24"/>
        </w:rPr>
        <w:t>Some examples of synonymous KOs:</w:t>
      </w:r>
    </w:p>
    <w:p w14:paraId="602098D8"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1 KO is very general described (putative ABC transport system ATP-binding protein) while the other is more specific (phospholipid/cholesterol/gamma-HCH transport system ATP-binding protein).</w:t>
      </w:r>
    </w:p>
    <w:p w14:paraId="5D9471CE"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have synonym/alternative name: "septin" is synonym with "sporulation-regulated protein 3"; or "tristetraprolin" (ZFP36) and "butyrate response factor 1" (ZFP36L1) are the same.</w:t>
      </w:r>
    </w:p>
    <w:p w14:paraId="22DED5C9"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are involved in the same reaction or process: "cleavage stimulation factor subunit 2" and "polyadenylate-binding protein 2" are involved in 3-end formation of pre-mRNAs.</w:t>
      </w:r>
    </w:p>
    <w:p w14:paraId="59BC53B7" w14:textId="77777777" w:rsidR="007A4901" w:rsidRDefault="007A4901" w:rsidP="007A4901">
      <w:pPr>
        <w:pStyle w:val="Caption"/>
        <w:keepNext/>
        <w:jc w:val="both"/>
      </w:pPr>
      <w:bookmarkStart w:id="113" w:name="_Ref383957002"/>
      <w:bookmarkStart w:id="114" w:name="_Toc387060197"/>
      <w:r>
        <w:t xml:space="preserve">Table </w:t>
      </w:r>
      <w:r>
        <w:fldChar w:fldCharType="begin"/>
      </w:r>
      <w:r>
        <w:instrText xml:space="preserve"> STYLEREF 1 \s </w:instrText>
      </w:r>
      <w:r>
        <w:fldChar w:fldCharType="separate"/>
      </w:r>
      <w:r w:rsidR="00982EEF">
        <w:rPr>
          <w:noProof/>
        </w:rPr>
        <w:t>3</w:t>
      </w:r>
      <w:r>
        <w:fldChar w:fldCharType="end"/>
      </w:r>
      <w:r>
        <w:noBreakHyphen/>
      </w:r>
      <w:r>
        <w:fldChar w:fldCharType="begin"/>
      </w:r>
      <w:r>
        <w:instrText xml:space="preserve"> SEQ Table \* ARABIC \s 1 </w:instrText>
      </w:r>
      <w:r>
        <w:fldChar w:fldCharType="separate"/>
      </w:r>
      <w:r w:rsidR="00982EEF">
        <w:rPr>
          <w:noProof/>
        </w:rPr>
        <w:t>2</w:t>
      </w:r>
      <w:r>
        <w:fldChar w:fldCharType="end"/>
      </w:r>
      <w:bookmarkEnd w:id="113"/>
      <w:r>
        <w:t xml:space="preserve">: Compare </w:t>
      </w:r>
      <w:r w:rsidRPr="00076E91">
        <w:t>KEGG identifiers annotated by HamFAS, BlastKOALA and KAAS. Numbers in parentheses are the different KOs after filtered by synonymous KOs.</w:t>
      </w:r>
      <w:bookmarkEnd w:id="114"/>
    </w:p>
    <w:tbl>
      <w:tblPr>
        <w:tblStyle w:val="TableGrid"/>
        <w:tblW w:w="8720" w:type="dxa"/>
        <w:tblLook w:val="04A0" w:firstRow="1" w:lastRow="0" w:firstColumn="1" w:lastColumn="0" w:noHBand="0" w:noVBand="1"/>
      </w:tblPr>
      <w:tblGrid>
        <w:gridCol w:w="1744"/>
        <w:gridCol w:w="1744"/>
        <w:gridCol w:w="1744"/>
        <w:gridCol w:w="1744"/>
        <w:gridCol w:w="1744"/>
      </w:tblGrid>
      <w:tr w:rsidR="007A4901" w14:paraId="0AE10211" w14:textId="77777777" w:rsidTr="00C15D55">
        <w:tc>
          <w:tcPr>
            <w:tcW w:w="1744" w:type="dxa"/>
            <w:vAlign w:val="center"/>
          </w:tcPr>
          <w:p w14:paraId="28E46933" w14:textId="77777777" w:rsidR="007A4901" w:rsidRPr="006534D5" w:rsidRDefault="007A4901" w:rsidP="00C15D55">
            <w:pPr>
              <w:spacing w:line="360" w:lineRule="auto"/>
              <w:rPr>
                <w:szCs w:val="24"/>
                <w:lang w:val="de-DE"/>
              </w:rPr>
            </w:pPr>
            <w:r w:rsidRPr="006534D5">
              <w:rPr>
                <w:szCs w:val="24"/>
                <w:lang w:val="de-DE"/>
              </w:rPr>
              <w:t>Approach</w:t>
            </w:r>
          </w:p>
        </w:tc>
        <w:tc>
          <w:tcPr>
            <w:tcW w:w="1744" w:type="dxa"/>
            <w:vAlign w:val="center"/>
          </w:tcPr>
          <w:p w14:paraId="5DA49B93" w14:textId="77777777" w:rsidR="007A4901" w:rsidRPr="006534D5" w:rsidRDefault="007A4901" w:rsidP="00C15D55">
            <w:pPr>
              <w:spacing w:line="360" w:lineRule="auto"/>
              <w:rPr>
                <w:szCs w:val="24"/>
                <w:lang w:val="de-DE"/>
              </w:rPr>
            </w:pPr>
            <w:r w:rsidRPr="006534D5">
              <w:rPr>
                <w:rFonts w:cs="Times New Roman"/>
                <w:bCs/>
                <w:color w:val="000000"/>
                <w:szCs w:val="24"/>
              </w:rPr>
              <w:t>All 3 approaches</w:t>
            </w:r>
          </w:p>
        </w:tc>
        <w:tc>
          <w:tcPr>
            <w:tcW w:w="1744" w:type="dxa"/>
          </w:tcPr>
          <w:p w14:paraId="0EF12C46" w14:textId="77777777" w:rsidR="007A4901" w:rsidRPr="006534D5" w:rsidRDefault="007A4901" w:rsidP="00C15D55">
            <w:pPr>
              <w:spacing w:line="360" w:lineRule="auto"/>
              <w:rPr>
                <w:szCs w:val="24"/>
                <w:lang w:val="de-DE"/>
              </w:rPr>
            </w:pPr>
            <w:r w:rsidRPr="006534D5">
              <w:rPr>
                <w:rFonts w:cs="Times New Roman"/>
                <w:bCs/>
                <w:color w:val="000000"/>
                <w:szCs w:val="24"/>
              </w:rPr>
              <w:t>HamFAS + BlastKOALA</w:t>
            </w:r>
          </w:p>
        </w:tc>
        <w:tc>
          <w:tcPr>
            <w:tcW w:w="1744" w:type="dxa"/>
            <w:vAlign w:val="center"/>
          </w:tcPr>
          <w:p w14:paraId="553C330C" w14:textId="77777777" w:rsidR="007A4901" w:rsidRPr="006534D5" w:rsidRDefault="007A4901" w:rsidP="00C15D55">
            <w:pPr>
              <w:spacing w:line="360" w:lineRule="auto"/>
              <w:rPr>
                <w:szCs w:val="24"/>
                <w:lang w:val="de-DE"/>
              </w:rPr>
            </w:pPr>
            <w:r w:rsidRPr="006534D5">
              <w:rPr>
                <w:rFonts w:cs="Times New Roman"/>
                <w:bCs/>
                <w:color w:val="000000"/>
                <w:szCs w:val="24"/>
              </w:rPr>
              <w:t>HamFAS + KAAS</w:t>
            </w:r>
          </w:p>
        </w:tc>
        <w:tc>
          <w:tcPr>
            <w:tcW w:w="1744" w:type="dxa"/>
          </w:tcPr>
          <w:p w14:paraId="017F475A" w14:textId="77777777" w:rsidR="007A4901" w:rsidRPr="006534D5" w:rsidRDefault="007A4901" w:rsidP="00C15D55">
            <w:pPr>
              <w:spacing w:line="360" w:lineRule="auto"/>
              <w:rPr>
                <w:szCs w:val="24"/>
              </w:rPr>
            </w:pPr>
            <w:r w:rsidRPr="006534D5">
              <w:rPr>
                <w:szCs w:val="24"/>
              </w:rPr>
              <w:t>KAAS + BlastKOALA</w:t>
            </w:r>
          </w:p>
        </w:tc>
      </w:tr>
      <w:tr w:rsidR="007A4901" w14:paraId="0F93F933" w14:textId="77777777" w:rsidTr="00C15D55">
        <w:tc>
          <w:tcPr>
            <w:tcW w:w="1744" w:type="dxa"/>
          </w:tcPr>
          <w:p w14:paraId="75190CC2" w14:textId="77777777" w:rsidR="007A4901" w:rsidRDefault="007A4901" w:rsidP="00C15D55">
            <w:pPr>
              <w:spacing w:line="360" w:lineRule="auto"/>
              <w:rPr>
                <w:szCs w:val="24"/>
              </w:rPr>
            </w:pPr>
            <w:r w:rsidRPr="00076E91">
              <w:rPr>
                <w:rFonts w:cs="Times New Roman"/>
                <w:color w:val="000000"/>
                <w:szCs w:val="24"/>
              </w:rPr>
              <w:t>Same KOs</w:t>
            </w:r>
          </w:p>
        </w:tc>
        <w:tc>
          <w:tcPr>
            <w:tcW w:w="1744" w:type="dxa"/>
          </w:tcPr>
          <w:p w14:paraId="5D0B57DD" w14:textId="77777777" w:rsidR="007A4901" w:rsidRDefault="007A4901" w:rsidP="00C15D55">
            <w:pPr>
              <w:spacing w:line="360" w:lineRule="auto"/>
              <w:rPr>
                <w:szCs w:val="24"/>
              </w:rPr>
            </w:pPr>
            <w:r w:rsidRPr="00076E91">
              <w:rPr>
                <w:rFonts w:cs="Times New Roman"/>
                <w:szCs w:val="24"/>
              </w:rPr>
              <w:t>2951</w:t>
            </w:r>
          </w:p>
        </w:tc>
        <w:tc>
          <w:tcPr>
            <w:tcW w:w="1744" w:type="dxa"/>
          </w:tcPr>
          <w:p w14:paraId="17369261" w14:textId="77777777" w:rsidR="007A4901" w:rsidRDefault="007A4901" w:rsidP="00C15D55">
            <w:pPr>
              <w:spacing w:line="360" w:lineRule="auto"/>
              <w:rPr>
                <w:szCs w:val="24"/>
              </w:rPr>
            </w:pPr>
            <w:r w:rsidRPr="00076E91">
              <w:rPr>
                <w:rFonts w:cs="Times New Roman"/>
                <w:color w:val="000000"/>
                <w:szCs w:val="24"/>
              </w:rPr>
              <w:t>54</w:t>
            </w:r>
          </w:p>
        </w:tc>
        <w:tc>
          <w:tcPr>
            <w:tcW w:w="1744" w:type="dxa"/>
          </w:tcPr>
          <w:p w14:paraId="239A4598" w14:textId="77777777" w:rsidR="007A4901" w:rsidRDefault="007A4901" w:rsidP="00C15D55">
            <w:pPr>
              <w:spacing w:line="360" w:lineRule="auto"/>
              <w:rPr>
                <w:szCs w:val="24"/>
              </w:rPr>
            </w:pPr>
            <w:r w:rsidRPr="00076E91">
              <w:rPr>
                <w:rFonts w:cs="Times New Roman"/>
                <w:szCs w:val="24"/>
              </w:rPr>
              <w:t>168</w:t>
            </w:r>
          </w:p>
        </w:tc>
        <w:tc>
          <w:tcPr>
            <w:tcW w:w="1744" w:type="dxa"/>
          </w:tcPr>
          <w:p w14:paraId="706C8E17" w14:textId="77777777" w:rsidR="007A4901" w:rsidRDefault="007A4901" w:rsidP="00C15D55">
            <w:pPr>
              <w:spacing w:line="360" w:lineRule="auto"/>
              <w:rPr>
                <w:szCs w:val="24"/>
              </w:rPr>
            </w:pPr>
            <w:r w:rsidRPr="00076E91">
              <w:rPr>
                <w:rFonts w:cs="Times New Roman"/>
                <w:color w:val="000000"/>
                <w:szCs w:val="24"/>
              </w:rPr>
              <w:t>108</w:t>
            </w:r>
          </w:p>
        </w:tc>
      </w:tr>
      <w:tr w:rsidR="007A4901" w14:paraId="5FB5B45C" w14:textId="77777777" w:rsidTr="00C15D55">
        <w:tc>
          <w:tcPr>
            <w:tcW w:w="1744" w:type="dxa"/>
          </w:tcPr>
          <w:p w14:paraId="3ACBE249" w14:textId="77777777" w:rsidR="007A4901" w:rsidRDefault="007A4901" w:rsidP="00C15D55">
            <w:pPr>
              <w:spacing w:line="360" w:lineRule="auto"/>
              <w:rPr>
                <w:szCs w:val="24"/>
              </w:rPr>
            </w:pPr>
            <w:r w:rsidRPr="00076E91">
              <w:rPr>
                <w:rFonts w:cs="Times New Roman"/>
                <w:color w:val="000000"/>
                <w:szCs w:val="24"/>
              </w:rPr>
              <w:t>Diff. KOs</w:t>
            </w:r>
          </w:p>
        </w:tc>
        <w:tc>
          <w:tcPr>
            <w:tcW w:w="1744" w:type="dxa"/>
          </w:tcPr>
          <w:p w14:paraId="3AB4CC4F" w14:textId="77777777" w:rsidR="007A4901" w:rsidRDefault="007A4901" w:rsidP="00C15D55">
            <w:pPr>
              <w:spacing w:line="360" w:lineRule="auto"/>
              <w:rPr>
                <w:szCs w:val="24"/>
              </w:rPr>
            </w:pPr>
            <w:r w:rsidRPr="00076E91">
              <w:rPr>
                <w:rFonts w:cs="Times New Roman"/>
                <w:szCs w:val="24"/>
              </w:rPr>
              <w:t>5 (1)</w:t>
            </w:r>
          </w:p>
        </w:tc>
        <w:tc>
          <w:tcPr>
            <w:tcW w:w="1744" w:type="dxa"/>
          </w:tcPr>
          <w:p w14:paraId="450EB89B" w14:textId="77777777" w:rsidR="007A4901" w:rsidRDefault="007A4901" w:rsidP="00C15D55">
            <w:pPr>
              <w:spacing w:line="360" w:lineRule="auto"/>
              <w:rPr>
                <w:szCs w:val="24"/>
              </w:rPr>
            </w:pPr>
            <w:r w:rsidRPr="00076E91">
              <w:rPr>
                <w:rFonts w:cs="Times New Roman"/>
                <w:color w:val="000000"/>
                <w:szCs w:val="24"/>
              </w:rPr>
              <w:t>3 (1)</w:t>
            </w:r>
          </w:p>
        </w:tc>
        <w:tc>
          <w:tcPr>
            <w:tcW w:w="1744" w:type="dxa"/>
          </w:tcPr>
          <w:p w14:paraId="60CCFE34" w14:textId="77777777" w:rsidR="007A4901" w:rsidRDefault="007A4901" w:rsidP="00C15D55">
            <w:pPr>
              <w:spacing w:line="360" w:lineRule="auto"/>
              <w:rPr>
                <w:szCs w:val="24"/>
              </w:rPr>
            </w:pPr>
            <w:r w:rsidRPr="00076E91">
              <w:rPr>
                <w:rFonts w:cs="Times New Roman"/>
                <w:color w:val="000000"/>
                <w:szCs w:val="24"/>
              </w:rPr>
              <w:t>10 (5)</w:t>
            </w:r>
          </w:p>
        </w:tc>
        <w:tc>
          <w:tcPr>
            <w:tcW w:w="1744" w:type="dxa"/>
          </w:tcPr>
          <w:p w14:paraId="3341004F" w14:textId="77777777" w:rsidR="007A4901" w:rsidRDefault="007A4901" w:rsidP="00C15D55">
            <w:pPr>
              <w:spacing w:line="360" w:lineRule="auto"/>
              <w:rPr>
                <w:szCs w:val="24"/>
              </w:rPr>
            </w:pPr>
            <w:r w:rsidRPr="00076E91">
              <w:rPr>
                <w:rFonts w:cs="Times New Roman"/>
                <w:color w:val="000000"/>
                <w:szCs w:val="24"/>
              </w:rPr>
              <w:t>9 (6)</w:t>
            </w:r>
          </w:p>
        </w:tc>
      </w:tr>
      <w:tr w:rsidR="007A4901" w14:paraId="471C17A4" w14:textId="77777777" w:rsidTr="00C15D55">
        <w:tc>
          <w:tcPr>
            <w:tcW w:w="1744" w:type="dxa"/>
          </w:tcPr>
          <w:p w14:paraId="58D50935" w14:textId="77777777" w:rsidR="007A4901" w:rsidRDefault="007A4901" w:rsidP="00C15D55">
            <w:pPr>
              <w:spacing w:line="360" w:lineRule="auto"/>
              <w:rPr>
                <w:szCs w:val="24"/>
              </w:rPr>
            </w:pPr>
            <w:r w:rsidRPr="00076E91">
              <w:rPr>
                <w:rFonts w:cs="Times New Roman"/>
                <w:color w:val="000000"/>
                <w:szCs w:val="24"/>
              </w:rPr>
              <w:t>Total</w:t>
            </w:r>
          </w:p>
        </w:tc>
        <w:tc>
          <w:tcPr>
            <w:tcW w:w="1744" w:type="dxa"/>
          </w:tcPr>
          <w:p w14:paraId="7FCF23A5" w14:textId="77777777" w:rsidR="007A4901" w:rsidRDefault="007A4901" w:rsidP="00C15D55">
            <w:pPr>
              <w:spacing w:line="360" w:lineRule="auto"/>
              <w:rPr>
                <w:szCs w:val="24"/>
              </w:rPr>
            </w:pPr>
            <w:r w:rsidRPr="00076E91">
              <w:rPr>
                <w:rFonts w:cs="Times New Roman"/>
                <w:szCs w:val="24"/>
              </w:rPr>
              <w:t>2956</w:t>
            </w:r>
          </w:p>
        </w:tc>
        <w:tc>
          <w:tcPr>
            <w:tcW w:w="1744" w:type="dxa"/>
          </w:tcPr>
          <w:p w14:paraId="489778A3" w14:textId="77777777" w:rsidR="007A4901" w:rsidRDefault="007A4901" w:rsidP="00C15D55">
            <w:pPr>
              <w:spacing w:line="360" w:lineRule="auto"/>
              <w:rPr>
                <w:szCs w:val="24"/>
              </w:rPr>
            </w:pPr>
            <w:r w:rsidRPr="00076E91">
              <w:rPr>
                <w:rFonts w:cs="Times New Roman"/>
                <w:color w:val="000000"/>
                <w:szCs w:val="24"/>
              </w:rPr>
              <w:t>57</w:t>
            </w:r>
          </w:p>
        </w:tc>
        <w:tc>
          <w:tcPr>
            <w:tcW w:w="1744" w:type="dxa"/>
          </w:tcPr>
          <w:p w14:paraId="75FBDD41" w14:textId="77777777" w:rsidR="007A4901" w:rsidRDefault="007A4901" w:rsidP="00C15D55">
            <w:pPr>
              <w:spacing w:line="360" w:lineRule="auto"/>
              <w:rPr>
                <w:szCs w:val="24"/>
              </w:rPr>
            </w:pPr>
            <w:r w:rsidRPr="00076E91">
              <w:rPr>
                <w:rFonts w:cs="Times New Roman"/>
                <w:color w:val="000000"/>
                <w:szCs w:val="24"/>
              </w:rPr>
              <w:t>178</w:t>
            </w:r>
          </w:p>
        </w:tc>
        <w:tc>
          <w:tcPr>
            <w:tcW w:w="1744" w:type="dxa"/>
          </w:tcPr>
          <w:p w14:paraId="5A63F0DC" w14:textId="77777777" w:rsidR="007A4901" w:rsidRDefault="007A4901" w:rsidP="00C15D55">
            <w:pPr>
              <w:spacing w:line="360" w:lineRule="auto"/>
              <w:rPr>
                <w:szCs w:val="24"/>
              </w:rPr>
            </w:pPr>
            <w:r w:rsidRPr="00076E91">
              <w:rPr>
                <w:rFonts w:cs="Times New Roman"/>
                <w:color w:val="000000"/>
                <w:szCs w:val="24"/>
              </w:rPr>
              <w:t>117</w:t>
            </w:r>
          </w:p>
        </w:tc>
      </w:tr>
    </w:tbl>
    <w:p w14:paraId="1BC3C1C0" w14:textId="77777777" w:rsidR="007A4901" w:rsidRDefault="007A4901" w:rsidP="007A4901">
      <w:pPr>
        <w:spacing w:after="0" w:line="360" w:lineRule="auto"/>
        <w:jc w:val="both"/>
        <w:rPr>
          <w:szCs w:val="24"/>
        </w:rPr>
      </w:pPr>
    </w:p>
    <w:p w14:paraId="3FECAE0E" w14:textId="77777777" w:rsidR="007A4901" w:rsidRDefault="007A4901" w:rsidP="007A4901">
      <w:pPr>
        <w:pStyle w:val="Heading4"/>
        <w:jc w:val="both"/>
      </w:pPr>
      <w:r w:rsidRPr="003F06CE">
        <w:lastRenderedPageBreak/>
        <w:t>The sensitivity of HamFAS approach</w:t>
      </w:r>
    </w:p>
    <w:p w14:paraId="75DE179D" w14:textId="77777777" w:rsidR="007A4901" w:rsidRPr="00076E91" w:rsidRDefault="007A4901" w:rsidP="007A4901">
      <w:pPr>
        <w:spacing w:after="0" w:line="360" w:lineRule="auto"/>
        <w:jc w:val="both"/>
        <w:rPr>
          <w:szCs w:val="24"/>
        </w:rPr>
      </w:pPr>
      <w:r>
        <w:rPr>
          <w:szCs w:val="24"/>
        </w:rPr>
        <w:t xml:space="preserve">We used 3158 un-annotated yeast proteins for approaching the sensitivity of HamFAS as well as compared it to the one of BlastKOALA and KAAS. As 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643CDBA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0DC31B4A" w14:textId="034E3261" w:rsidR="007A4901" w:rsidRPr="00076E91" w:rsidRDefault="007A4901" w:rsidP="007A4901">
      <w:pPr>
        <w:pStyle w:val="Caption"/>
        <w:spacing w:after="0" w:line="360" w:lineRule="auto"/>
        <w:jc w:val="both"/>
      </w:pPr>
      <w:bookmarkStart w:id="115" w:name="_Ref371841357"/>
      <w:bookmarkStart w:id="116" w:name="_Toc387060154"/>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6</w:t>
      </w:r>
      <w:r w:rsidR="00FA5E18">
        <w:fldChar w:fldCharType="end"/>
      </w:r>
      <w:bookmarkEnd w:id="115"/>
      <w:r w:rsidRPr="00076E91">
        <w:t>: Fraction of proteins annotated by HamFAS, BlastKOALA and KAAS</w:t>
      </w:r>
      <w:bookmarkEnd w:id="116"/>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2DA1BD20" w:rsidR="00E92239" w:rsidRDefault="00E92239" w:rsidP="00E92239">
      <w:pPr>
        <w:spacing w:after="0" w:line="360" w:lineRule="auto"/>
        <w:jc w:val="both"/>
        <w:rPr>
          <w:szCs w:val="24"/>
        </w:rPr>
      </w:pPr>
      <w:r>
        <w:rPr>
          <w:szCs w:val="24"/>
        </w:rPr>
        <w:t>To assess the quality of the proteins that were annotated by HamFAS, we performed some further analyses.</w:t>
      </w:r>
    </w:p>
    <w:p w14:paraId="04B3F35B" w14:textId="77777777" w:rsidR="00E92239" w:rsidRPr="00076E91" w:rsidRDefault="00E92239" w:rsidP="00E92239">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068B9346"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2E4C3F56" wp14:editId="3E268183">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339D9429" w14:textId="5F848D1C" w:rsidR="00E92239" w:rsidRPr="00076E91" w:rsidRDefault="00E92239" w:rsidP="00E92239">
      <w:pPr>
        <w:pStyle w:val="Caption"/>
        <w:spacing w:after="0" w:line="360" w:lineRule="auto"/>
        <w:jc w:val="both"/>
      </w:pPr>
      <w:bookmarkStart w:id="117" w:name="_Ref371842424"/>
      <w:bookmarkStart w:id="118" w:name="_Toc387060155"/>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7</w:t>
      </w:r>
      <w:r w:rsidR="00FA5E18">
        <w:fldChar w:fldCharType="end"/>
      </w:r>
      <w:bookmarkEnd w:id="117"/>
      <w:r w:rsidRPr="00076E91">
        <w:t xml:space="preserve">: Length distribution of HamFAS-only proteins and </w:t>
      </w:r>
      <w:r>
        <w:t xml:space="preserve">the </w:t>
      </w:r>
      <w:r w:rsidRPr="00076E91">
        <w:t>others</w:t>
      </w:r>
      <w:bookmarkEnd w:id="118"/>
    </w:p>
    <w:p w14:paraId="3F49B76B" w14:textId="6A59F3D6" w:rsidR="00E92239" w:rsidRDefault="00E92239" w:rsidP="00E92239">
      <w:pPr>
        <w:spacing w:after="0" w:line="360" w:lineRule="auto"/>
        <w:jc w:val="both"/>
        <w:rPr>
          <w:szCs w:val="24"/>
        </w:rPr>
      </w:pPr>
      <w:r w:rsidRPr="00076E91">
        <w:rPr>
          <w:szCs w:val="24"/>
        </w:rPr>
        <w:lastRenderedPageBreak/>
        <w:fldChar w:fldCharType="begin"/>
      </w:r>
      <w:r w:rsidRPr="00076E91">
        <w:rPr>
          <w:szCs w:val="24"/>
        </w:rPr>
        <w:instrText xml:space="preserve"> REF _Ref371842424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8</w:t>
      </w:r>
      <w:r w:rsidRPr="00076E91">
        <w:rPr>
          <w:szCs w:val="24"/>
        </w:rPr>
        <w:fldChar w:fldCharType="end"/>
      </w:r>
      <w:r w:rsidRPr="00076E91">
        <w:rPr>
          <w:szCs w:val="24"/>
        </w:rPr>
        <w:t xml:space="preserve"> show no clear difference between those 2 protein sets</w:t>
      </w:r>
      <w:r>
        <w:rPr>
          <w:szCs w:val="24"/>
        </w:rPr>
        <w:t xml:space="preserve"> in the sequence length as well as the number of annotated Pfam domains</w:t>
      </w:r>
      <w:r w:rsidRPr="00076E91">
        <w:rPr>
          <w:szCs w:val="24"/>
        </w:rPr>
        <w:t>. HamFAS-only proteins are not either extremely shorter or longer than other proteins</w:t>
      </w:r>
      <w:r w:rsidR="00112C08">
        <w:rPr>
          <w:szCs w:val="24"/>
        </w:rPr>
        <w:t xml:space="preserve"> (</w:t>
      </w:r>
      <w:r w:rsidR="00112C08" w:rsidRPr="005B1A41">
        <w:rPr>
          <w:szCs w:val="24"/>
        </w:rPr>
        <w:t>Mann-Whitney-Wilcoxon</w:t>
      </w:r>
      <w:r w:rsidR="00112C08">
        <w:rPr>
          <w:szCs w:val="24"/>
        </w:rPr>
        <w:t xml:space="preserve">'s </w:t>
      </w:r>
      <w:r w:rsidR="00112C08" w:rsidRPr="005B1A41">
        <w:rPr>
          <w:szCs w:val="24"/>
        </w:rPr>
        <w:t>p-value = 0.7833</w:t>
      </w:r>
      <w:r w:rsidR="00112C08">
        <w:rPr>
          <w:szCs w:val="24"/>
        </w:rPr>
        <w:t xml:space="preserve"> and </w:t>
      </w:r>
      <w:r w:rsidR="00112C08" w:rsidRPr="007E3AB7">
        <w:rPr>
          <w:szCs w:val="24"/>
        </w:rPr>
        <w:t>p-value = 0.3812</w:t>
      </w:r>
      <w:r w:rsidR="00112C08">
        <w:rPr>
          <w:szCs w:val="24"/>
        </w:rPr>
        <w:t>, respectively)</w:t>
      </w:r>
      <w:r w:rsidRPr="00076E91">
        <w:rPr>
          <w:szCs w:val="24"/>
        </w:rPr>
        <w:t>. And the annotation transfer result was not driven by the 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0A0E6B80" w14:textId="77777777" w:rsidR="00E92239" w:rsidRPr="00076E91" w:rsidRDefault="00E92239" w:rsidP="00E92239">
      <w:pPr>
        <w:spacing w:after="0" w:line="360" w:lineRule="auto"/>
        <w:jc w:val="both"/>
        <w:rPr>
          <w:szCs w:val="24"/>
        </w:rPr>
      </w:pPr>
    </w:p>
    <w:p w14:paraId="663EC8FE"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66434C10" wp14:editId="3EC9FAF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11B19AA8" w14:textId="329E8798" w:rsidR="00E92239" w:rsidRPr="00076E91" w:rsidRDefault="00E92239" w:rsidP="00E92239">
      <w:pPr>
        <w:pStyle w:val="Caption"/>
        <w:spacing w:after="0" w:line="360" w:lineRule="auto"/>
        <w:jc w:val="both"/>
      </w:pPr>
      <w:bookmarkStart w:id="119" w:name="_Ref371842426"/>
      <w:bookmarkStart w:id="120" w:name="_Toc387060156"/>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8</w:t>
      </w:r>
      <w:r w:rsidR="00FA5E18">
        <w:fldChar w:fldCharType="end"/>
      </w:r>
      <w:bookmarkEnd w:id="119"/>
      <w:r w:rsidRPr="00076E91">
        <w:t>: Number of Pfam domains distribution of HamFAS-only proteins and</w:t>
      </w:r>
      <w:r>
        <w:t xml:space="preserve"> the</w:t>
      </w:r>
      <w:r w:rsidRPr="00076E91">
        <w:t xml:space="preserve"> others</w:t>
      </w:r>
      <w:bookmarkEnd w:id="120"/>
    </w:p>
    <w:p w14:paraId="6586E576" w14:textId="77777777" w:rsidR="00E92239" w:rsidRDefault="00E92239" w:rsidP="00E92239">
      <w:pPr>
        <w:spacing w:after="0" w:line="360" w:lineRule="auto"/>
        <w:jc w:val="both"/>
        <w:rPr>
          <w:szCs w:val="24"/>
        </w:rPr>
      </w:pPr>
    </w:p>
    <w:p w14:paraId="031DD62F" w14:textId="77777777" w:rsidR="00E92239" w:rsidRDefault="00E92239" w:rsidP="00E92239">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rsidR="00982EEF">
        <w:t xml:space="preserve">Figure </w:t>
      </w:r>
      <w:r w:rsidR="00982EEF">
        <w:rPr>
          <w:noProof/>
        </w:rPr>
        <w:t>3</w:t>
      </w:r>
      <w:r w:rsidR="00982EEF">
        <w:noBreakHyphen/>
      </w:r>
      <w:r w:rsidR="00982EEF">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2AAE7549" w14:textId="77777777" w:rsidR="00E92239" w:rsidRDefault="00E92239" w:rsidP="00E92239">
      <w:pPr>
        <w:keepNext/>
        <w:spacing w:after="0" w:line="360" w:lineRule="auto"/>
        <w:jc w:val="both"/>
      </w:pPr>
      <w:r>
        <w:rPr>
          <w:noProof/>
          <w:szCs w:val="24"/>
        </w:rPr>
        <w:lastRenderedPageBreak/>
        <w:drawing>
          <wp:inline distT="0" distB="0" distL="0" distR="0" wp14:anchorId="65ADF148" wp14:editId="5D0E344A">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01D62B72" w14:textId="7F9E671D" w:rsidR="00E92239" w:rsidRDefault="00E92239" w:rsidP="00E92239">
      <w:pPr>
        <w:pStyle w:val="Caption"/>
        <w:jc w:val="both"/>
        <w:rPr>
          <w:szCs w:val="24"/>
        </w:rPr>
      </w:pPr>
      <w:bookmarkStart w:id="121" w:name="_Ref384436828"/>
      <w:bookmarkStart w:id="122" w:name="_Toc387060157"/>
      <w:r>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9</w:t>
      </w:r>
      <w:r w:rsidR="00FA5E18">
        <w:fldChar w:fldCharType="end"/>
      </w:r>
      <w:bookmarkEnd w:id="121"/>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122"/>
    </w:p>
    <w:p w14:paraId="104D6831" w14:textId="63BB04D2" w:rsidR="00E92239" w:rsidRDefault="00E92239" w:rsidP="00E92239">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00FA5E18">
        <w:rPr>
          <w:szCs w:val="24"/>
        </w:rPr>
        <w:fldChar w:fldCharType="begin"/>
      </w:r>
      <w:r w:rsidR="00FA5E18">
        <w:rPr>
          <w:szCs w:val="24"/>
        </w:rPr>
        <w:instrText xml:space="preserve"> REF _Ref386964640 \h </w:instrText>
      </w:r>
      <w:r w:rsidR="00FA5E18">
        <w:rPr>
          <w:szCs w:val="24"/>
        </w:rPr>
      </w:r>
      <w:r w:rsidR="00FA5E18">
        <w:rPr>
          <w:szCs w:val="24"/>
        </w:rPr>
        <w:fldChar w:fldCharType="separate"/>
      </w:r>
      <w:r w:rsidR="00982EEF">
        <w:t xml:space="preserve">Figure </w:t>
      </w:r>
      <w:r w:rsidR="00982EEF">
        <w:rPr>
          <w:noProof/>
        </w:rPr>
        <w:t>3</w:t>
      </w:r>
      <w:r w:rsidR="00982EEF">
        <w:noBreakHyphen/>
      </w:r>
      <w:r w:rsidR="00982EEF">
        <w:rPr>
          <w:noProof/>
        </w:rPr>
        <w:t>10</w:t>
      </w:r>
      <w:r w:rsidR="00FA5E18">
        <w:rPr>
          <w:szCs w:val="24"/>
        </w:rPr>
        <w:fldChar w:fldCharType="end"/>
      </w:r>
      <w:r w:rsidRPr="00076E91">
        <w:rPr>
          <w:szCs w:val="24"/>
        </w:rPr>
        <w:t>).</w:t>
      </w:r>
    </w:p>
    <w:p w14:paraId="2055CE3B" w14:textId="77777777" w:rsidR="00FA5E18" w:rsidRDefault="00E74670" w:rsidP="00FA5E18">
      <w:pPr>
        <w:keepNext/>
        <w:spacing w:after="0" w:line="360" w:lineRule="auto"/>
        <w:jc w:val="both"/>
      </w:pPr>
      <w:r>
        <w:rPr>
          <w:noProof/>
          <w:szCs w:val="24"/>
        </w:rPr>
        <w:drawing>
          <wp:inline distT="0" distB="0" distL="0" distR="0" wp14:anchorId="2EE8D4D0" wp14:editId="00538E03">
            <wp:extent cx="5256530" cy="2280490"/>
            <wp:effectExtent l="0" t="0" r="0" b="571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256530" cy="2280490"/>
                    </a:xfrm>
                    <a:prstGeom prst="rect">
                      <a:avLst/>
                    </a:prstGeom>
                    <a:noFill/>
                    <a:ln>
                      <a:noFill/>
                    </a:ln>
                  </pic:spPr>
                </pic:pic>
              </a:graphicData>
            </a:graphic>
          </wp:inline>
        </w:drawing>
      </w:r>
    </w:p>
    <w:p w14:paraId="24E8851A" w14:textId="5FF0DCC8" w:rsidR="00E74670" w:rsidRPr="00076E91" w:rsidRDefault="00FA5E18" w:rsidP="00FA5E18">
      <w:pPr>
        <w:pStyle w:val="Caption"/>
        <w:jc w:val="both"/>
        <w:rPr>
          <w:szCs w:val="24"/>
        </w:rPr>
      </w:pPr>
      <w:bookmarkStart w:id="123" w:name="_Ref386964640"/>
      <w:bookmarkStart w:id="124" w:name="_Toc387060158"/>
      <w:r>
        <w:t xml:space="preserve">Figure </w:t>
      </w:r>
      <w:r>
        <w:fldChar w:fldCharType="begin"/>
      </w:r>
      <w:r>
        <w:instrText xml:space="preserve"> STYLEREF 1 \s </w:instrText>
      </w:r>
      <w:r>
        <w:fldChar w:fldCharType="separate"/>
      </w:r>
      <w:r w:rsidR="00982EEF">
        <w:rPr>
          <w:noProof/>
        </w:rPr>
        <w:t>3</w:t>
      </w:r>
      <w:r>
        <w:fldChar w:fldCharType="end"/>
      </w:r>
      <w:r>
        <w:noBreakHyphen/>
      </w:r>
      <w:r>
        <w:fldChar w:fldCharType="begin"/>
      </w:r>
      <w:r>
        <w:instrText xml:space="preserve"> SEQ Figure \* ARABIC \s 1 </w:instrText>
      </w:r>
      <w:r>
        <w:fldChar w:fldCharType="separate"/>
      </w:r>
      <w:r w:rsidR="00982EEF">
        <w:rPr>
          <w:noProof/>
        </w:rPr>
        <w:t>10</w:t>
      </w:r>
      <w:r>
        <w:fldChar w:fldCharType="end"/>
      </w:r>
      <w:bookmarkEnd w:id="123"/>
      <w:r>
        <w:t>: 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124"/>
    </w:p>
    <w:p w14:paraId="026A1C2A" w14:textId="77777777" w:rsidR="00E92239" w:rsidRPr="00076E91" w:rsidRDefault="00E92239" w:rsidP="00E92239">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3BC735D3" w14:textId="77777777" w:rsidR="00E92239" w:rsidRDefault="00E92239" w:rsidP="00E92239">
      <w:pPr>
        <w:spacing w:after="0" w:line="360" w:lineRule="auto"/>
        <w:jc w:val="both"/>
        <w:rPr>
          <w:szCs w:val="24"/>
        </w:rPr>
      </w:pPr>
      <w:r>
        <w:rPr>
          <w:szCs w:val="24"/>
        </w:rPr>
        <w:lastRenderedPageBreak/>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982EEF">
        <w:t xml:space="preserve">Table </w:t>
      </w:r>
      <w:r w:rsidR="00982EEF">
        <w:rPr>
          <w:noProof/>
        </w:rPr>
        <w:t>A</w:t>
      </w:r>
      <w:r w:rsidR="00982EEF">
        <w:noBreakHyphen/>
      </w:r>
      <w:r w:rsidR="00982EEF">
        <w:rPr>
          <w:noProof/>
        </w:rPr>
        <w:t>6</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982EEF" w:rsidRPr="00076E91">
        <w:t xml:space="preserve">Figure </w:t>
      </w:r>
      <w:r w:rsidR="00982EEF">
        <w:rPr>
          <w:noProof/>
        </w:rPr>
        <w:t>A</w:t>
      </w:r>
      <w:r w:rsidR="00982EEF">
        <w:noBreakHyphen/>
      </w:r>
      <w:r w:rsidR="00982EEF">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00982EEF" w:rsidRPr="00076E91">
        <w:t xml:space="preserve">Figure </w:t>
      </w:r>
      <w:r w:rsidR="00982EEF">
        <w:rPr>
          <w:noProof/>
        </w:rPr>
        <w:t>A</w:t>
      </w:r>
      <w:r w:rsidR="00982EEF">
        <w:noBreakHyphen/>
      </w:r>
      <w:r w:rsidR="00982EEF">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982EEF" w:rsidRPr="00076E91">
        <w:t xml:space="preserve">Figure </w:t>
      </w:r>
      <w:r w:rsidR="00982EEF">
        <w:rPr>
          <w:noProof/>
        </w:rPr>
        <w:t>A</w:t>
      </w:r>
      <w:r w:rsidR="00982EEF">
        <w:noBreakHyphen/>
      </w:r>
      <w:r w:rsidR="00982EEF">
        <w:rPr>
          <w:noProof/>
        </w:rPr>
        <w:t>3</w:t>
      </w:r>
      <w:r>
        <w:rPr>
          <w:szCs w:val="24"/>
        </w:rPr>
        <w:fldChar w:fldCharType="end"/>
      </w:r>
      <w:r>
        <w:rPr>
          <w:szCs w:val="24"/>
        </w:rPr>
        <w:t xml:space="preserve">). </w:t>
      </w:r>
    </w:p>
    <w:p w14:paraId="6468ACD4" w14:textId="77777777" w:rsidR="00E92239" w:rsidRDefault="00E92239" w:rsidP="00E92239">
      <w:pPr>
        <w:spacing w:after="0" w:line="360" w:lineRule="auto"/>
        <w:jc w:val="both"/>
        <w:rPr>
          <w:szCs w:val="24"/>
        </w:rPr>
      </w:pPr>
    </w:p>
    <w:p w14:paraId="1EBB354F" w14:textId="77777777" w:rsidR="00E92239" w:rsidRDefault="00E92239" w:rsidP="00E92239">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0EF8C795"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25063181" wp14:editId="79A5EC1D">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790D5539" w14:textId="2751B74A" w:rsidR="00E92239" w:rsidRPr="00076E91" w:rsidRDefault="00E92239" w:rsidP="00E92239">
      <w:pPr>
        <w:pStyle w:val="Caption"/>
        <w:spacing w:after="0" w:line="360" w:lineRule="auto"/>
        <w:jc w:val="both"/>
      </w:pPr>
      <w:bookmarkStart w:id="125" w:name="_Ref374253766"/>
      <w:bookmarkStart w:id="126" w:name="_Toc387060159"/>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11</w:t>
      </w:r>
      <w:r w:rsidR="00FA5E18">
        <w:fldChar w:fldCharType="end"/>
      </w:r>
      <w:bookmarkEnd w:id="125"/>
      <w:r w:rsidRPr="00076E91">
        <w:t>: The PPI degree distribution of 3 protein sets</w:t>
      </w:r>
      <w:bookmarkEnd w:id="126"/>
    </w:p>
    <w:p w14:paraId="0F8B7175" w14:textId="09298D48" w:rsidR="00E92239" w:rsidRDefault="00E92239" w:rsidP="00E92239">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KO-annotated proteins have in general more interacting partners than un-annotated and HamFAS-only proteins</w:t>
      </w:r>
      <w:r w:rsidR="008E28E2">
        <w:rPr>
          <w:szCs w:val="24"/>
        </w:rPr>
        <w:t>, with</w:t>
      </w:r>
      <w:r w:rsidRPr="00076E91">
        <w:rPr>
          <w:szCs w:val="24"/>
        </w:rPr>
        <w:t xml:space="preserve"> mean PPI</w:t>
      </w:r>
      <w:r w:rsidR="008E28E2">
        <w:rPr>
          <w:szCs w:val="24"/>
        </w:rPr>
        <w:t xml:space="preserve"> degree are 444 in comparison to</w:t>
      </w:r>
      <w:r w:rsidRPr="00076E91">
        <w:rPr>
          <w:szCs w:val="24"/>
        </w:rPr>
        <w:t xml:space="preserve"> 294 and 275 respectively</w:t>
      </w:r>
      <w:r w:rsidR="008E28E2">
        <w:rPr>
          <w:szCs w:val="24"/>
        </w:rPr>
        <w:t xml:space="preserve"> (p-value &lt; </w:t>
      </w:r>
      <w:r w:rsidR="008E28E2" w:rsidRPr="00977B27">
        <w:rPr>
          <w:szCs w:val="24"/>
        </w:rPr>
        <w:t>2.2e-16</w:t>
      </w:r>
      <w:r w:rsidRPr="00076E91">
        <w:rPr>
          <w:szCs w:val="24"/>
        </w:rPr>
        <w:t>)</w:t>
      </w:r>
      <w:r>
        <w:rPr>
          <w:szCs w:val="24"/>
        </w:rPr>
        <w:t>. Besides,</w:t>
      </w:r>
      <w:r w:rsidRPr="00076E91">
        <w:rPr>
          <w:szCs w:val="24"/>
        </w:rPr>
        <w:t xml:space="preserve"> 99% of </w:t>
      </w:r>
      <w:r w:rsidRPr="00076E91">
        <w:rPr>
          <w:szCs w:val="24"/>
        </w:rPr>
        <w:lastRenderedPageBreak/>
        <w:t>the proteins of un-annotated set have the PPI degree more than 10, while only 2 proteins don't have any interacting partner.</w:t>
      </w:r>
    </w:p>
    <w:p w14:paraId="738C51D2" w14:textId="77777777" w:rsidR="00E92239" w:rsidRPr="00076E91" w:rsidRDefault="00E92239" w:rsidP="00E92239">
      <w:pPr>
        <w:spacing w:after="0" w:line="360" w:lineRule="auto"/>
        <w:jc w:val="both"/>
        <w:rPr>
          <w:rStyle w:val="IntenseEmphasis"/>
          <w:b w:val="0"/>
          <w:i w:val="0"/>
          <w:szCs w:val="24"/>
        </w:rPr>
      </w:pPr>
    </w:p>
    <w:p w14:paraId="692BC798"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6D6014F6" wp14:editId="1A110819">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4F94F80C" w14:textId="3C393CCD" w:rsidR="00E92239" w:rsidRPr="00076E91" w:rsidRDefault="00E92239" w:rsidP="00E92239">
      <w:pPr>
        <w:pStyle w:val="Caption"/>
        <w:spacing w:after="0" w:line="360" w:lineRule="auto"/>
        <w:jc w:val="both"/>
        <w:rPr>
          <w:rStyle w:val="IntenseEmphasis"/>
          <w:b/>
          <w:i w:val="0"/>
        </w:rPr>
      </w:pPr>
      <w:bookmarkStart w:id="127" w:name="_Ref374264459"/>
      <w:bookmarkStart w:id="128" w:name="_Toc387060160"/>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12</w:t>
      </w:r>
      <w:r w:rsidR="00FA5E18">
        <w:fldChar w:fldCharType="end"/>
      </w:r>
      <w:bookmarkEnd w:id="127"/>
      <w:r w:rsidRPr="00076E91">
        <w:t>: Distribution of the number of pathways in which annotated KOs are involved</w:t>
      </w:r>
      <w:bookmarkEnd w:id="128"/>
    </w:p>
    <w:p w14:paraId="20FCB86E" w14:textId="77777777" w:rsidR="00E92239" w:rsidRDefault="00E92239" w:rsidP="00E92239">
      <w:pPr>
        <w:spacing w:after="0" w:line="360" w:lineRule="auto"/>
        <w:jc w:val="both"/>
        <w:rPr>
          <w:szCs w:val="24"/>
        </w:rPr>
      </w:pPr>
    </w:p>
    <w:p w14:paraId="1090B057" w14:textId="0D2BDB39" w:rsidR="00E92239" w:rsidRPr="00076E91" w:rsidRDefault="00E92239" w:rsidP="00E92239">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r w:rsidR="00E02332">
        <w:rPr>
          <w:szCs w:val="24"/>
        </w:rPr>
        <w:t xml:space="preserve"> </w:t>
      </w: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982EEF">
        <w:t xml:space="preserve">Figure </w:t>
      </w:r>
      <w:r w:rsidR="00982EEF">
        <w:rPr>
          <w:noProof/>
        </w:rPr>
        <w:t>A</w:t>
      </w:r>
      <w:r w:rsidR="00982EEF">
        <w:noBreakHyphen/>
      </w:r>
      <w:r w:rsidR="00982EEF">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rsidR="00982EEF">
        <w:t xml:space="preserve">Figure </w:t>
      </w:r>
      <w:r w:rsidR="00982EEF">
        <w:rPr>
          <w:noProof/>
        </w:rPr>
        <w:t>A</w:t>
      </w:r>
      <w:r w:rsidR="00982EEF">
        <w:noBreakHyphen/>
      </w:r>
      <w:r w:rsidR="00982EEF">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982EEF">
        <w:t xml:space="preserve">Figure </w:t>
      </w:r>
      <w:r w:rsidR="00982EEF">
        <w:rPr>
          <w:noProof/>
        </w:rPr>
        <w:t>A</w:t>
      </w:r>
      <w:r w:rsidR="00982EEF">
        <w:noBreakHyphen/>
      </w:r>
      <w:r w:rsidR="00982EEF">
        <w:rPr>
          <w:noProof/>
        </w:rPr>
        <w:t>6</w:t>
      </w:r>
      <w:r>
        <w:rPr>
          <w:szCs w:val="24"/>
        </w:rPr>
        <w:fldChar w:fldCharType="end"/>
      </w:r>
      <w:r w:rsidR="00B45E02">
        <w:rPr>
          <w:szCs w:val="24"/>
        </w:rPr>
        <w:t xml:space="preserve"> and</w:t>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r w:rsidR="00982EEF">
        <w:t xml:space="preserve">Figure </w:t>
      </w:r>
      <w:r w:rsidR="00982EEF">
        <w:rPr>
          <w:noProof/>
        </w:rPr>
        <w:t>A</w:t>
      </w:r>
      <w:r w:rsidR="00982EEF">
        <w:noBreakHyphen/>
      </w:r>
      <w:r w:rsidR="00982EEF">
        <w:rPr>
          <w:noProof/>
        </w:rPr>
        <w:t>7</w:t>
      </w:r>
      <w:r>
        <w:rPr>
          <w:szCs w:val="24"/>
        </w:rPr>
        <w:fldChar w:fldCharType="end"/>
      </w:r>
      <w:r w:rsidRPr="00076E91">
        <w:rPr>
          <w:szCs w:val="24"/>
        </w:rPr>
        <w:t>)</w:t>
      </w:r>
      <w:r>
        <w:rPr>
          <w:szCs w:val="24"/>
        </w:rPr>
        <w:t>.</w:t>
      </w:r>
    </w:p>
    <w:p w14:paraId="19C9AAFC" w14:textId="77777777" w:rsidR="00E92239" w:rsidRPr="00076E91" w:rsidRDefault="00E92239" w:rsidP="00E92239">
      <w:pPr>
        <w:keepNext/>
        <w:spacing w:after="0" w:line="360" w:lineRule="auto"/>
        <w:jc w:val="both"/>
        <w:rPr>
          <w:szCs w:val="24"/>
        </w:rPr>
      </w:pPr>
      <w:r w:rsidRPr="00076E91">
        <w:rPr>
          <w:noProof/>
          <w:szCs w:val="24"/>
        </w:rPr>
        <w:lastRenderedPageBreak/>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39">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40957A83" w:rsidR="00E92239" w:rsidRPr="00076E91" w:rsidRDefault="00E92239" w:rsidP="00E92239">
      <w:pPr>
        <w:pStyle w:val="Caption"/>
        <w:spacing w:after="0" w:line="360" w:lineRule="auto"/>
        <w:jc w:val="both"/>
      </w:pPr>
      <w:bookmarkStart w:id="129" w:name="_Ref371843960"/>
      <w:bookmarkStart w:id="130" w:name="_Toc387060161"/>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13</w:t>
      </w:r>
      <w:r w:rsidR="00FA5E18">
        <w:fldChar w:fldCharType="end"/>
      </w:r>
      <w:bookmarkEnd w:id="129"/>
      <w:r w:rsidRPr="00076E91">
        <w:t>: The numbers of HamFAS-only KOs distributed into different pathway categories</w:t>
      </w:r>
      <w:bookmarkEnd w:id="130"/>
    </w:p>
    <w:p w14:paraId="2DD295D3" w14:textId="77777777" w:rsidR="00E92239" w:rsidRDefault="00E92239" w:rsidP="007A4901">
      <w:pPr>
        <w:spacing w:after="0" w:line="360" w:lineRule="auto"/>
        <w:jc w:val="both"/>
        <w:rPr>
          <w:szCs w:val="24"/>
        </w:rPr>
      </w:pPr>
    </w:p>
    <w:p w14:paraId="7C6F26D6" w14:textId="77777777" w:rsidR="007A4901" w:rsidRPr="003F06CE" w:rsidRDefault="007A4901" w:rsidP="007A4901">
      <w:pPr>
        <w:pStyle w:val="Heading2"/>
        <w:spacing w:line="276" w:lineRule="auto"/>
        <w:jc w:val="both"/>
      </w:pPr>
      <w:bookmarkStart w:id="131" w:name="_Toc387062239"/>
      <w:r w:rsidRPr="003F06CE">
        <w:t>Discussion</w:t>
      </w:r>
      <w:bookmarkEnd w:id="131"/>
    </w:p>
    <w:p w14:paraId="4774DE26" w14:textId="120AA20D" w:rsidR="0082751A" w:rsidRDefault="007867AD" w:rsidP="005E7595">
      <w:pPr>
        <w:spacing w:after="0" w:line="360" w:lineRule="auto"/>
        <w:jc w:val="both"/>
        <w:rPr>
          <w:szCs w:val="24"/>
        </w:rPr>
      </w:pPr>
      <w:r>
        <w:rPr>
          <w:szCs w:val="24"/>
        </w:rPr>
        <w:t xml:space="preserve">In comparison with BlastKOALA and KAAS on the protein set of </w:t>
      </w:r>
      <w:r w:rsidRPr="007867AD">
        <w:rPr>
          <w:i/>
          <w:szCs w:val="24"/>
        </w:rPr>
        <w:t>S.cerevisiae</w:t>
      </w:r>
      <w:r w:rsidR="00C82921">
        <w:rPr>
          <w:szCs w:val="24"/>
        </w:rPr>
        <w:t xml:space="preserve">, </w:t>
      </w:r>
      <w:r w:rsidR="007A4901" w:rsidRPr="00076E91">
        <w:rPr>
          <w:szCs w:val="24"/>
        </w:rPr>
        <w:t>HamFAS yielded the best precision regardless the supported or non-supported orthology assign</w:t>
      </w:r>
      <w:r w:rsidR="007A4901">
        <w:rPr>
          <w:szCs w:val="24"/>
        </w:rPr>
        <w:t>ment by InParanoid. It indicates</w:t>
      </w:r>
      <w:r w:rsidR="007A4901" w:rsidRPr="00076E91">
        <w:rPr>
          <w:szCs w:val="24"/>
        </w:rPr>
        <w:t xml:space="preserve"> the reliability of the annotation transfer result of HamFAS.</w:t>
      </w:r>
      <w:r>
        <w:t xml:space="preserve"> </w:t>
      </w:r>
      <w:r w:rsidR="007A4901" w:rsidRPr="00076E91">
        <w:rPr>
          <w:szCs w:val="24"/>
        </w:rPr>
        <w:t xml:space="preserve">Beside the </w:t>
      </w:r>
      <w:r w:rsidR="007A4901">
        <w:rPr>
          <w:szCs w:val="24"/>
        </w:rPr>
        <w:t>highest</w:t>
      </w:r>
      <w:r w:rsidR="007A4901" w:rsidRPr="00076E91">
        <w:rPr>
          <w:szCs w:val="24"/>
        </w:rPr>
        <w:t xml:space="preserve"> specificity, HamFAS </w:t>
      </w:r>
      <w:r w:rsidR="007A4901">
        <w:rPr>
          <w:szCs w:val="24"/>
        </w:rPr>
        <w:t>was shown to be</w:t>
      </w:r>
      <w:r w:rsidR="007A4901" w:rsidRPr="00076E91">
        <w:rPr>
          <w:szCs w:val="24"/>
        </w:rPr>
        <w:t xml:space="preserve"> </w:t>
      </w:r>
      <w:r w:rsidR="007A4901">
        <w:rPr>
          <w:szCs w:val="24"/>
        </w:rPr>
        <w:t>more sensitive</w:t>
      </w:r>
      <w:r w:rsidR="007A4901" w:rsidRPr="00076E91">
        <w:rPr>
          <w:szCs w:val="24"/>
        </w:rPr>
        <w:t xml:space="preserve"> </w:t>
      </w:r>
      <w:r w:rsidR="007A4901">
        <w:rPr>
          <w:szCs w:val="24"/>
        </w:rPr>
        <w:t>than</w:t>
      </w:r>
      <w:r w:rsidR="007A4901" w:rsidRPr="00076E91">
        <w:rPr>
          <w:szCs w:val="24"/>
        </w:rPr>
        <w:t xml:space="preserve"> </w:t>
      </w:r>
      <w:r>
        <w:rPr>
          <w:szCs w:val="24"/>
        </w:rPr>
        <w:t>the</w:t>
      </w:r>
      <w:r w:rsidRPr="00076E91">
        <w:rPr>
          <w:szCs w:val="24"/>
        </w:rPr>
        <w:t xml:space="preserve"> two state-of-the-art annotation tools</w:t>
      </w:r>
      <w:r>
        <w:rPr>
          <w:szCs w:val="24"/>
        </w:rPr>
        <w:t xml:space="preserve"> from KEGG</w:t>
      </w:r>
      <w:r w:rsidR="007A4901" w:rsidRPr="00076E91">
        <w:rPr>
          <w:szCs w:val="24"/>
        </w:rPr>
        <w:t xml:space="preserve"> with the highest number of proteins that could be annotated.</w:t>
      </w:r>
    </w:p>
    <w:p w14:paraId="0208FECA" w14:textId="7C2B3CA6" w:rsidR="00944E8A" w:rsidRDefault="00944E8A" w:rsidP="00944E8A">
      <w:pPr>
        <w:spacing w:after="0" w:line="360" w:lineRule="auto"/>
        <w:jc w:val="both"/>
        <w:rPr>
          <w:szCs w:val="24"/>
        </w:rPr>
      </w:pPr>
      <w:r>
        <w:rPr>
          <w:szCs w:val="24"/>
        </w:rPr>
        <w:t>The difference between the annotation obtained by HamFAS and BlastKOALA/KAAS could be explained by the different orthology procedures were used in each approach. The two KEGG's approaches are based mainly on BLAST with an additional weighting scheme in BlastKOALA</w:t>
      </w:r>
      <w:r w:rsidR="005E7595">
        <w:rPr>
          <w:szCs w:val="24"/>
        </w:rPr>
        <w:t xml:space="preserve"> </w:t>
      </w:r>
      <w:r w:rsidR="005E7595">
        <w:rPr>
          <w:szCs w:val="24"/>
        </w:rPr>
        <w:fldChar w:fldCharType="begin"/>
      </w:r>
      <w:r w:rsidR="005E7595">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5E7595">
        <w:rPr>
          <w:szCs w:val="24"/>
        </w:rPr>
        <w:fldChar w:fldCharType="separate"/>
      </w:r>
      <w:r w:rsidR="005E7595">
        <w:rPr>
          <w:noProof/>
          <w:szCs w:val="24"/>
        </w:rPr>
        <w:t>(Kanehisa, Sato, and Morishima 2016)</w:t>
      </w:r>
      <w:r w:rsidR="005E7595">
        <w:rPr>
          <w:szCs w:val="24"/>
        </w:rPr>
        <w:fldChar w:fldCharType="end"/>
      </w:r>
      <w:r>
        <w:rPr>
          <w:szCs w:val="24"/>
        </w:rPr>
        <w:t xml:space="preserve">, while HaMStR combines the </w:t>
      </w:r>
      <w:r w:rsidR="005E7595">
        <w:rPr>
          <w:szCs w:val="24"/>
        </w:rPr>
        <w:t>advantages</w:t>
      </w:r>
      <w:r>
        <w:rPr>
          <w:szCs w:val="24"/>
        </w:rPr>
        <w:t xml:space="preserve">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xml:space="preserve">. </w:t>
      </w:r>
      <w:r w:rsidR="004F2767">
        <w:rPr>
          <w:szCs w:val="24"/>
        </w:rPr>
        <w:t>W</w:t>
      </w:r>
      <w:r>
        <w:rPr>
          <w:szCs w:val="24"/>
        </w:rPr>
        <w:t>ith t</w:t>
      </w:r>
      <w:r w:rsidRPr="00076E91">
        <w:rPr>
          <w:szCs w:val="24"/>
        </w:rPr>
        <w:t>he ability of identifying distantly related orthologs</w:t>
      </w:r>
      <w:r>
        <w:rPr>
          <w:szCs w:val="24"/>
        </w:rPr>
        <w:t xml:space="preserve"> using HMM</w:t>
      </w:r>
      <w:r w:rsidR="004F2767">
        <w:rPr>
          <w:szCs w:val="24"/>
        </w:rPr>
        <w:t>s</w:t>
      </w:r>
      <w:r>
        <w:rPr>
          <w:szCs w:val="24"/>
        </w:rPr>
        <w:t xml:space="preserve"> </w:t>
      </w:r>
      <w:r>
        <w:rPr>
          <w:szCs w:val="24"/>
        </w:rPr>
        <w:lastRenderedPageBreak/>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 </w:instrText>
      </w:r>
      <w:r w:rsidR="0082751A">
        <w:rPr>
          <w:szCs w:val="24"/>
        </w:rPr>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EN.CITE.DATA </w:instrText>
      </w:r>
      <w:r w:rsidR="0082751A">
        <w:rPr>
          <w:szCs w:val="24"/>
        </w:rPr>
      </w:r>
      <w:r w:rsidR="0082751A">
        <w:rPr>
          <w:szCs w:val="24"/>
        </w:rPr>
        <w:fldChar w:fldCharType="end"/>
      </w:r>
      <w:r>
        <w:rPr>
          <w:szCs w:val="24"/>
        </w:rPr>
      </w:r>
      <w:r>
        <w:rPr>
          <w:szCs w:val="24"/>
        </w:rPr>
        <w:fldChar w:fldCharType="separate"/>
      </w:r>
      <w:r w:rsidR="0082751A">
        <w:rPr>
          <w:noProof/>
          <w:szCs w:val="24"/>
        </w:rPr>
        <w:t>(Madera and Gough 2002; Alam et al. 2004; Watson and Thornton 2009)</w:t>
      </w:r>
      <w:r>
        <w:rPr>
          <w:szCs w:val="24"/>
        </w:rPr>
        <w:fldChar w:fldCharType="end"/>
      </w:r>
      <w:r w:rsidR="004F2767">
        <w:rPr>
          <w:szCs w:val="24"/>
        </w:rPr>
        <w:t>, HamFAS</w:t>
      </w:r>
      <w:r w:rsidRPr="00076E91">
        <w:rPr>
          <w:szCs w:val="24"/>
        </w:rPr>
        <w:t xml:space="preserve"> </w:t>
      </w:r>
      <w:r>
        <w:rPr>
          <w:szCs w:val="24"/>
        </w:rPr>
        <w:t xml:space="preserve">could </w:t>
      </w:r>
      <w:r w:rsidR="004F2767">
        <w:rPr>
          <w:szCs w:val="24"/>
        </w:rPr>
        <w:t>transfer annotations from</w:t>
      </w:r>
      <w:r w:rsidR="0082751A">
        <w:rPr>
          <w:szCs w:val="24"/>
        </w:rPr>
        <w:t xml:space="preserve"> the sequences of</w:t>
      </w:r>
      <w:r w:rsidR="004F2767">
        <w:rPr>
          <w:szCs w:val="24"/>
        </w:rPr>
        <w:t xml:space="preserve"> distantly related species into the seed</w:t>
      </w:r>
      <w:r w:rsidR="0082751A">
        <w:rPr>
          <w:szCs w:val="24"/>
        </w:rPr>
        <w:t>s</w:t>
      </w:r>
      <w:r w:rsidR="004F2767">
        <w:rPr>
          <w:szCs w:val="24"/>
        </w:rPr>
        <w:t>, in cases the orthologs of close related species are not yet functional described</w:t>
      </w:r>
      <w:r>
        <w:rPr>
          <w:szCs w:val="24"/>
        </w:rPr>
        <w:t xml:space="preserve">. The reliability of orthology assignment from HamFAS, or in particularly HaMStR, was confirmed by InParanoid,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2E233844" w14:textId="78F5A28D" w:rsidR="00944E8A" w:rsidRDefault="00944E8A" w:rsidP="00944E8A">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sidR="004F2767">
        <w:rPr>
          <w:szCs w:val="24"/>
        </w:rPr>
        <w:t xml:space="preserve"> </w:t>
      </w:r>
      <w:r w:rsidR="00DB4076">
        <w:rPr>
          <w:szCs w:val="24"/>
        </w:rPr>
        <w:t>Hence, t</w:t>
      </w:r>
      <w:r w:rsidR="004F2767">
        <w:rPr>
          <w:szCs w:val="24"/>
        </w:rPr>
        <w:t>hese</w:t>
      </w:r>
      <w:r>
        <w:rPr>
          <w:szCs w:val="24"/>
        </w:rPr>
        <w:t xml:space="preserve"> new annotations could be potential candidates fo</w:t>
      </w:r>
      <w:r w:rsidR="00220082">
        <w:rPr>
          <w:szCs w:val="24"/>
        </w:rPr>
        <w:t>r further experimental analyse</w:t>
      </w:r>
      <w:r>
        <w:rPr>
          <w:szCs w:val="24"/>
        </w:rPr>
        <w:t>s.</w:t>
      </w:r>
    </w:p>
    <w:p w14:paraId="0C570935" w14:textId="300C9996" w:rsidR="00944E8A" w:rsidRDefault="00944E8A" w:rsidP="00944E8A">
      <w:pPr>
        <w:spacing w:after="0" w:line="360" w:lineRule="auto"/>
        <w:jc w:val="both"/>
        <w:rPr>
          <w:szCs w:val="24"/>
        </w:rPr>
      </w:pPr>
      <w:r w:rsidRPr="00076E91">
        <w:rPr>
          <w:szCs w:val="24"/>
        </w:rPr>
        <w:t xml:space="preserve">A feature that makes HamFAS different than </w:t>
      </w:r>
      <w:r w:rsidR="0040220E">
        <w:rPr>
          <w:szCs w:val="24"/>
        </w:rPr>
        <w:t>KEGG's annotation tools</w:t>
      </w:r>
      <w:r w:rsidRPr="00076E91">
        <w:rPr>
          <w:szCs w:val="24"/>
        </w:rPr>
        <w:t xml:space="preserve"> is the controllable ability of the annotation process. Users can choose different methods</w:t>
      </w:r>
      <w:r w:rsidR="00EB2364">
        <w:rPr>
          <w:szCs w:val="24"/>
        </w:rPr>
        <w:t xml:space="preserve"> for the orthology assignment step</w:t>
      </w:r>
      <w:r w:rsidRPr="00076E91">
        <w:rPr>
          <w:szCs w:val="24"/>
        </w:rPr>
        <w:t xml:space="preserve"> and</w:t>
      </w:r>
      <w:r w:rsidR="00EB2364">
        <w:rPr>
          <w:szCs w:val="24"/>
        </w:rPr>
        <w:t xml:space="preserve"> alter the filtering</w:t>
      </w:r>
      <w:r w:rsidRPr="00076E91">
        <w:rPr>
          <w:szCs w:val="24"/>
        </w:rPr>
        <w:t xml:space="preserve">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r w:rsidR="00407530">
        <w:rPr>
          <w:szCs w:val="24"/>
        </w:rPr>
        <w:t xml:space="preserve"> Finally, HamFAS is not limited to KEGG database like KAAS or BlastKOALA. By replacing the </w:t>
      </w:r>
      <w:r w:rsidR="004B084F">
        <w:rPr>
          <w:szCs w:val="24"/>
        </w:rPr>
        <w:t xml:space="preserve">KEEG ortholog group in the reference data set with any other functional families, HamFAS </w:t>
      </w:r>
      <w:r w:rsidR="00407530">
        <w:rPr>
          <w:szCs w:val="24"/>
        </w:rPr>
        <w:t>can be extended to transfer any kinds of annotation</w:t>
      </w:r>
      <w:r w:rsidR="003B4705">
        <w:rPr>
          <w:szCs w:val="24"/>
        </w:rPr>
        <w:t>s.</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10001FAB" w:rsidR="00F32A99" w:rsidRDefault="00F81A3D" w:rsidP="00324278">
      <w:pPr>
        <w:pStyle w:val="Heading1"/>
        <w:jc w:val="both"/>
      </w:pPr>
      <w:bookmarkStart w:id="132" w:name="_Toc386295374"/>
      <w:bookmarkStart w:id="133" w:name="_Toc387062240"/>
      <w:commentRangeStart w:id="134"/>
      <w:commentRangeStart w:id="135"/>
      <w:r>
        <w:lastRenderedPageBreak/>
        <w:t>The evolutionary history of microsporidian proteins and the origin of microsporidia</w:t>
      </w:r>
      <w:bookmarkEnd w:id="132"/>
      <w:commentRangeEnd w:id="134"/>
      <w:r>
        <w:rPr>
          <w:rStyle w:val="CommentReference"/>
          <w:rFonts w:ascii="Palatino Linotype" w:eastAsiaTheme="minorHAnsi" w:hAnsi="Palatino Linotype" w:cstheme="minorBidi"/>
          <w:b w:val="0"/>
          <w:bCs w:val="0"/>
          <w:color w:val="auto"/>
        </w:rPr>
        <w:commentReference w:id="134"/>
      </w:r>
      <w:commentRangeEnd w:id="135"/>
      <w:r w:rsidR="00EA4A72">
        <w:rPr>
          <w:rStyle w:val="CommentReference"/>
          <w:rFonts w:ascii="Palatino Linotype" w:eastAsiaTheme="minorHAnsi" w:hAnsi="Palatino Linotype" w:cstheme="minorBidi"/>
          <w:b w:val="0"/>
          <w:bCs w:val="0"/>
          <w:color w:val="auto"/>
        </w:rPr>
        <w:commentReference w:id="135"/>
      </w:r>
      <w:bookmarkEnd w:id="133"/>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136" w:name="_Toc387062241"/>
      <w:commentRangeStart w:id="137"/>
      <w:commentRangeStart w:id="138"/>
      <w:r w:rsidRPr="00A7099E">
        <w:t>Introduction</w:t>
      </w:r>
      <w:commentRangeEnd w:id="137"/>
      <w:r w:rsidR="004115B6">
        <w:rPr>
          <w:rStyle w:val="CommentReference"/>
          <w:rFonts w:eastAsiaTheme="minorHAnsi" w:cstheme="minorBidi"/>
          <w:b w:val="0"/>
          <w:bCs w:val="0"/>
          <w:color w:val="auto"/>
        </w:rPr>
        <w:commentReference w:id="137"/>
      </w:r>
      <w:commentRangeEnd w:id="138"/>
      <w:r w:rsidR="00EA4A72">
        <w:rPr>
          <w:rStyle w:val="CommentReference"/>
          <w:rFonts w:eastAsiaTheme="minorHAnsi" w:cstheme="minorBidi"/>
          <w:b w:val="0"/>
          <w:bCs w:val="0"/>
          <w:color w:val="auto"/>
        </w:rPr>
        <w:commentReference w:id="138"/>
      </w:r>
      <w:bookmarkEnd w:id="136"/>
    </w:p>
    <w:p w14:paraId="70EC40E2" w14:textId="77777777" w:rsidR="009E4958" w:rsidRDefault="009E4958" w:rsidP="009E4958">
      <w:pPr>
        <w:pStyle w:val="Heading3"/>
      </w:pPr>
      <w:bookmarkStart w:id="139" w:name="_Toc385094318"/>
      <w:bookmarkStart w:id="140" w:name="_Toc387062242"/>
      <w:r>
        <w:t>Phylogenetic tree</w:t>
      </w:r>
      <w:bookmarkEnd w:id="139"/>
      <w:bookmarkEnd w:id="140"/>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0">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75B91959" w:rsidR="00E5453E" w:rsidRDefault="00E5453E" w:rsidP="00E5453E">
      <w:pPr>
        <w:pStyle w:val="Caption"/>
        <w:jc w:val="both"/>
        <w:rPr>
          <w:szCs w:val="24"/>
        </w:rPr>
      </w:pPr>
      <w:bookmarkStart w:id="141" w:name="_Ref385665794"/>
      <w:bookmarkStart w:id="142" w:name="_Toc387060162"/>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w:t>
      </w:r>
      <w:r w:rsidR="00FA5E18">
        <w:fldChar w:fldCharType="end"/>
      </w:r>
      <w:bookmarkEnd w:id="141"/>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142"/>
    </w:p>
    <w:p w14:paraId="68BE05E4" w14:textId="6B1C6FC8" w:rsidR="009E4958"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982EEF">
        <w:t xml:space="preserve">Figure </w:t>
      </w:r>
      <w:r w:rsidR="00982EEF">
        <w:rPr>
          <w:noProof/>
        </w:rPr>
        <w:t>4</w:t>
      </w:r>
      <w:r w:rsidR="00982EEF">
        <w:noBreakHyphen/>
      </w:r>
      <w:r w:rsidR="00982EEF">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0EB48D23" w14:textId="77891034" w:rsidR="00EA04B0" w:rsidRDefault="001F79D2" w:rsidP="00E46024">
      <w:pPr>
        <w:pStyle w:val="Heading3"/>
      </w:pPr>
      <w:bookmarkStart w:id="143" w:name="_Toc387062244"/>
      <w:r>
        <w:lastRenderedPageBreak/>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43"/>
    </w:p>
    <w:p w14:paraId="6EB69B3B" w14:textId="61B91879"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25F0FB65"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p>
    <w:p w14:paraId="3E12A933" w14:textId="74E909C2" w:rsidR="007D7C63" w:rsidRDefault="00F93AF1" w:rsidP="00324278">
      <w:pPr>
        <w:spacing w:after="0" w:line="360" w:lineRule="auto"/>
        <w:jc w:val="both"/>
        <w:rPr>
          <w:szCs w:val="24"/>
        </w:rPr>
      </w:pPr>
      <w:r>
        <w:rPr>
          <w:szCs w:val="24"/>
        </w:rPr>
        <w:t>Throughout this study</w:t>
      </w:r>
      <w:r w:rsidR="00813662">
        <w:rPr>
          <w:szCs w:val="24"/>
        </w:rPr>
        <w:t xml:space="preserve">, we </w:t>
      </w:r>
      <w:r w:rsidR="00914697">
        <w:rPr>
          <w:szCs w:val="24"/>
        </w:rPr>
        <w:t xml:space="preserve">analyzed the sequences in </w:t>
      </w:r>
      <w:r w:rsidR="00383F20">
        <w:rPr>
          <w:szCs w:val="24"/>
        </w:rPr>
        <w:t xml:space="preserve">the </w:t>
      </w:r>
      <w:r w:rsidR="00914697">
        <w:rPr>
          <w:szCs w:val="24"/>
        </w:rPr>
        <w:t>amino acid level</w:t>
      </w:r>
      <w:r w:rsidR="00813662">
        <w:rPr>
          <w:szCs w:val="24"/>
        </w:rPr>
        <w:t>. Therefore</w:t>
      </w:r>
      <w:r w:rsidR="005758A0">
        <w:rPr>
          <w:szCs w:val="24"/>
        </w:rPr>
        <w:t>,</w:t>
      </w:r>
      <w:r w:rsidR="00813662">
        <w:rPr>
          <w:szCs w:val="24"/>
        </w:rPr>
        <w:t xml:space="preserve"> we </w:t>
      </w:r>
      <w:r w:rsidR="00914697">
        <w:rPr>
          <w:szCs w:val="24"/>
        </w:rPr>
        <w:t xml:space="preserve">treated the term </w:t>
      </w:r>
      <w:r w:rsidR="00914697" w:rsidRPr="00914697">
        <w:rPr>
          <w:i/>
          <w:szCs w:val="24"/>
        </w:rPr>
        <w:t>protein</w:t>
      </w:r>
      <w:r w:rsidR="00914697">
        <w:rPr>
          <w:szCs w:val="24"/>
        </w:rPr>
        <w:t xml:space="preserve"> and </w:t>
      </w:r>
      <w:r w:rsidR="00914697" w:rsidRPr="00914697">
        <w:rPr>
          <w:i/>
          <w:szCs w:val="24"/>
        </w:rPr>
        <w:t>gene</w:t>
      </w:r>
      <w:r w:rsidR="00914697">
        <w:rPr>
          <w:szCs w:val="24"/>
        </w:rPr>
        <w:t xml:space="preserve"> as synonym. </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144" w:name="_Toc387062245"/>
      <w:r w:rsidRPr="00A7099E">
        <w:t>Methods</w:t>
      </w:r>
      <w:bookmarkEnd w:id="144"/>
    </w:p>
    <w:p w14:paraId="57E25CB8" w14:textId="28BEFCAE" w:rsidR="00E612B8" w:rsidRDefault="00F81A3D" w:rsidP="00DB3CE4">
      <w:pPr>
        <w:pStyle w:val="Heading3"/>
        <w:jc w:val="both"/>
      </w:pPr>
      <w:bookmarkStart w:id="145" w:name="_Toc387062246"/>
      <w:r>
        <w:t>Data</w:t>
      </w:r>
      <w:bookmarkEnd w:id="145"/>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For this study, we compiled a data set comprising 11 microsporidian species whose genomes have been fully sequenced. The data was obtained from the following resources:</w:t>
      </w:r>
      <w:r w:rsidR="002246AA">
        <w:rPr>
          <w:szCs w:val="24"/>
        </w:rPr>
        <w:t xml:space="preserve"> </w:t>
      </w:r>
      <w:r>
        <w:rPr>
          <w:szCs w:val="24"/>
        </w:rPr>
        <w:t>T</w:t>
      </w:r>
      <w:r w:rsidR="002246AA">
        <w:rPr>
          <w:szCs w:val="24"/>
        </w:rPr>
        <w:t xml:space="preserve">he genome portal of the JGI database of Join Genome </w:t>
      </w:r>
      <w:r w:rsidR="002246AA">
        <w:rPr>
          <w:szCs w:val="24"/>
        </w:rPr>
        <w:lastRenderedPageBreak/>
        <w:t xml:space="preserve">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982EEF" w:rsidRPr="00076E91">
        <w:t xml:space="preserve">Table </w:t>
      </w:r>
      <w:r w:rsidR="00982EEF">
        <w:rPr>
          <w:noProof/>
        </w:rPr>
        <w:t>4</w:t>
      </w:r>
      <w:r w:rsidR="00982EEF">
        <w:noBreakHyphen/>
      </w:r>
      <w:r w:rsidR="00982EEF">
        <w:rPr>
          <w:noProof/>
        </w:rPr>
        <w:t>1</w:t>
      </w:r>
      <w:r w:rsidR="002246AA" w:rsidRPr="0096265A">
        <w:rPr>
          <w:szCs w:val="24"/>
        </w:rPr>
        <w:fldChar w:fldCharType="end"/>
      </w:r>
      <w:r w:rsidR="002246AA" w:rsidRPr="0096265A">
        <w:rPr>
          <w:szCs w:val="24"/>
        </w:rPr>
        <w:t>.</w:t>
      </w:r>
    </w:p>
    <w:p w14:paraId="61F2827C" w14:textId="6091D6D7" w:rsidR="002246AA" w:rsidRPr="00076E91" w:rsidRDefault="002246AA" w:rsidP="002246AA">
      <w:pPr>
        <w:pStyle w:val="Caption"/>
        <w:keepNext/>
        <w:spacing w:after="0" w:line="360" w:lineRule="auto"/>
        <w:jc w:val="both"/>
      </w:pPr>
      <w:bookmarkStart w:id="146" w:name="_Ref381275723"/>
      <w:bookmarkStart w:id="147" w:name="_Toc387060198"/>
      <w:r w:rsidRPr="00076E91">
        <w:t xml:space="preserve">Table </w:t>
      </w:r>
      <w:r w:rsidR="00C52ED2">
        <w:fldChar w:fldCharType="begin"/>
      </w:r>
      <w:r w:rsidR="00C52ED2">
        <w:instrText xml:space="preserve"> STYLEREF 1 \s </w:instrText>
      </w:r>
      <w:r w:rsidR="00C52ED2">
        <w:fldChar w:fldCharType="separate"/>
      </w:r>
      <w:r w:rsidR="00982EEF">
        <w:rPr>
          <w:noProof/>
        </w:rPr>
        <w:t>4</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1</w:t>
      </w:r>
      <w:r w:rsidR="00C52ED2">
        <w:fldChar w:fldCharType="end"/>
      </w:r>
      <w:bookmarkEnd w:id="146"/>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47"/>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765511ED" w:rsidR="00277850" w:rsidRDefault="00277850" w:rsidP="00277850">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w:t>
      </w:r>
      <w:r w:rsidR="007B24B5">
        <w:rPr>
          <w:szCs w:val="24"/>
        </w:rPr>
        <w:t>bikonts</w:t>
      </w:r>
      <w:r w:rsidRPr="009F4437">
        <w:rPr>
          <w:szCs w:val="24"/>
        </w:rPr>
        <w:t xml:space="preserve"> to use as the non-microsporidian group for the phylogenetic analysis. </w:t>
      </w:r>
      <w:r>
        <w:t>The sources for those proteomes are</w:t>
      </w:r>
      <w:r w:rsidR="007D2E82">
        <w:t xml:space="preserve"> Ensembl, Candida Genome Database,</w:t>
      </w:r>
      <w:r>
        <w:t xml:space="preserve"> </w:t>
      </w:r>
      <w:r w:rsidR="007D2E82">
        <w:t>UniProt,</w:t>
      </w:r>
      <w:r>
        <w:t xml:space="preserve"> Broad Institute, </w:t>
      </w:r>
      <w:r w:rsidR="00F371EE">
        <w:t>Join Genome Institute</w:t>
      </w:r>
      <w:r w:rsidR="007D2E82">
        <w:t>,</w:t>
      </w:r>
      <w:r>
        <w:t xml:space="preserve"> </w:t>
      </w:r>
      <w:r w:rsidR="00F371EE">
        <w:t>The Plasmodium Genomics Resource</w:t>
      </w:r>
      <w:r w:rsidR="007D2E82">
        <w:t xml:space="preserve">, </w:t>
      </w:r>
      <w:r w:rsidR="00BE0B1C" w:rsidRPr="00BE0B1C">
        <w:t>The National Center for Biotechnology Information</w:t>
      </w:r>
      <w:r w:rsidR="00A56B6C">
        <w:t xml:space="preserve"> and Sanger Institute</w:t>
      </w:r>
      <w:r>
        <w:t xml:space="preserve">. </w:t>
      </w:r>
      <w:r w:rsidRPr="009F4437">
        <w:rPr>
          <w:szCs w:val="24"/>
        </w:rPr>
        <w:t xml:space="preserve">We provide the information about the taxon names together with their NCBI taxonomy IDs, phylum and 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982EEF">
        <w:t xml:space="preserve">Table </w:t>
      </w:r>
      <w:r w:rsidR="00982EEF">
        <w:rPr>
          <w:noProof/>
        </w:rPr>
        <w:t>4</w:t>
      </w:r>
      <w:r w:rsidR="00982EEF">
        <w:noBreakHyphen/>
      </w:r>
      <w:r w:rsidR="00982EEF">
        <w:rPr>
          <w:noProof/>
        </w:rPr>
        <w:t>2</w:t>
      </w:r>
      <w:r w:rsidRPr="009F4437">
        <w:rPr>
          <w:szCs w:val="24"/>
        </w:rPr>
        <w:fldChar w:fldCharType="end"/>
      </w:r>
      <w:r w:rsidRPr="009F4437">
        <w:rPr>
          <w:szCs w:val="24"/>
        </w:rPr>
        <w:t>.</w:t>
      </w:r>
    </w:p>
    <w:p w14:paraId="73376FE7" w14:textId="3B63E232" w:rsidR="00277850" w:rsidRDefault="00277850" w:rsidP="00277850">
      <w:pPr>
        <w:pStyle w:val="Caption"/>
        <w:keepNext/>
      </w:pPr>
      <w:bookmarkStart w:id="148" w:name="_Ref384422965"/>
      <w:bookmarkStart w:id="149" w:name="_Toc387060199"/>
      <w:r>
        <w:lastRenderedPageBreak/>
        <w:t xml:space="preserve">Table </w:t>
      </w:r>
      <w:r>
        <w:fldChar w:fldCharType="begin"/>
      </w:r>
      <w:r>
        <w:instrText xml:space="preserve"> STYLEREF 1 \s </w:instrText>
      </w:r>
      <w:r>
        <w:fldChar w:fldCharType="separate"/>
      </w:r>
      <w:r w:rsidR="00982EEF">
        <w:rPr>
          <w:noProof/>
        </w:rPr>
        <w:t>4</w:t>
      </w:r>
      <w:r>
        <w:fldChar w:fldCharType="end"/>
      </w:r>
      <w:r>
        <w:noBreakHyphen/>
      </w:r>
      <w:r>
        <w:fldChar w:fldCharType="begin"/>
      </w:r>
      <w:r>
        <w:instrText xml:space="preserve"> SEQ Table \* ARABIC \s 1 </w:instrText>
      </w:r>
      <w:r>
        <w:fldChar w:fldCharType="separate"/>
      </w:r>
      <w:r w:rsidR="00982EEF">
        <w:rPr>
          <w:noProof/>
        </w:rPr>
        <w:t>2</w:t>
      </w:r>
      <w:r>
        <w:fldChar w:fldCharType="end"/>
      </w:r>
      <w:bookmarkEnd w:id="148"/>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49"/>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893F92" w14:paraId="4B970A8E" w14:textId="77777777" w:rsidTr="006D374E">
        <w:trPr>
          <w:trHeight w:val="300"/>
        </w:trPr>
        <w:tc>
          <w:tcPr>
            <w:tcW w:w="631" w:type="pct"/>
            <w:noWrap/>
            <w:hideMark/>
          </w:tcPr>
          <w:p w14:paraId="30CCDD1E" w14:textId="77777777" w:rsidR="00277850" w:rsidRPr="00893F92" w:rsidRDefault="00277850" w:rsidP="002D5137">
            <w:pPr>
              <w:spacing w:line="360" w:lineRule="auto"/>
              <w:rPr>
                <w:sz w:val="20"/>
                <w:szCs w:val="20"/>
              </w:rPr>
            </w:pPr>
            <w:r w:rsidRPr="00893F92">
              <w:rPr>
                <w:sz w:val="20"/>
                <w:szCs w:val="20"/>
              </w:rPr>
              <w:t>ID</w:t>
            </w:r>
          </w:p>
        </w:tc>
        <w:tc>
          <w:tcPr>
            <w:tcW w:w="1507" w:type="pct"/>
            <w:noWrap/>
            <w:hideMark/>
          </w:tcPr>
          <w:p w14:paraId="3E4B8677" w14:textId="77777777" w:rsidR="00277850" w:rsidRPr="00893F92" w:rsidRDefault="00277850" w:rsidP="002D5137">
            <w:pPr>
              <w:spacing w:line="360" w:lineRule="auto"/>
              <w:rPr>
                <w:sz w:val="20"/>
                <w:szCs w:val="20"/>
              </w:rPr>
            </w:pPr>
            <w:r w:rsidRPr="00893F92">
              <w:rPr>
                <w:sz w:val="20"/>
                <w:szCs w:val="20"/>
              </w:rPr>
              <w:t>Taxon name</w:t>
            </w:r>
          </w:p>
        </w:tc>
        <w:tc>
          <w:tcPr>
            <w:tcW w:w="1193" w:type="pct"/>
            <w:noWrap/>
            <w:hideMark/>
          </w:tcPr>
          <w:p w14:paraId="72725067" w14:textId="77777777" w:rsidR="00277850" w:rsidRPr="00893F92" w:rsidRDefault="00277850" w:rsidP="002D5137">
            <w:pPr>
              <w:spacing w:line="360" w:lineRule="auto"/>
              <w:rPr>
                <w:sz w:val="20"/>
                <w:szCs w:val="20"/>
              </w:rPr>
            </w:pPr>
            <w:r w:rsidRPr="00893F92">
              <w:rPr>
                <w:sz w:val="20"/>
                <w:szCs w:val="20"/>
              </w:rPr>
              <w:t>Phylum</w:t>
            </w:r>
          </w:p>
        </w:tc>
        <w:tc>
          <w:tcPr>
            <w:tcW w:w="818" w:type="pct"/>
            <w:noWrap/>
            <w:hideMark/>
          </w:tcPr>
          <w:p w14:paraId="26838312" w14:textId="77777777" w:rsidR="00277850" w:rsidRPr="00893F92" w:rsidRDefault="00277850" w:rsidP="002D5137">
            <w:pPr>
              <w:spacing w:line="360" w:lineRule="auto"/>
              <w:rPr>
                <w:sz w:val="20"/>
                <w:szCs w:val="20"/>
              </w:rPr>
            </w:pPr>
            <w:r w:rsidRPr="00893F92">
              <w:rPr>
                <w:sz w:val="20"/>
                <w:szCs w:val="20"/>
              </w:rPr>
              <w:t>Kingdom</w:t>
            </w:r>
          </w:p>
        </w:tc>
        <w:tc>
          <w:tcPr>
            <w:tcW w:w="850" w:type="pct"/>
          </w:tcPr>
          <w:p w14:paraId="1E480290" w14:textId="77777777" w:rsidR="00277850" w:rsidRPr="00893F92" w:rsidRDefault="00277850" w:rsidP="002D5137">
            <w:pPr>
              <w:spacing w:line="360" w:lineRule="auto"/>
              <w:rPr>
                <w:sz w:val="20"/>
                <w:szCs w:val="20"/>
              </w:rPr>
            </w:pPr>
            <w:r w:rsidRPr="00893F92">
              <w:rPr>
                <w:sz w:val="20"/>
                <w:szCs w:val="20"/>
              </w:rPr>
              <w:t>Source</w:t>
            </w:r>
          </w:p>
        </w:tc>
      </w:tr>
      <w:tr w:rsidR="00277850" w:rsidRPr="00893F92" w14:paraId="6C0CC772" w14:textId="77777777" w:rsidTr="006D374E">
        <w:trPr>
          <w:trHeight w:val="300"/>
        </w:trPr>
        <w:tc>
          <w:tcPr>
            <w:tcW w:w="631" w:type="pct"/>
            <w:noWrap/>
            <w:hideMark/>
          </w:tcPr>
          <w:p w14:paraId="7C7CC4EC" w14:textId="77777777" w:rsidR="00277850" w:rsidRPr="00893F92" w:rsidRDefault="00277850" w:rsidP="002D5137">
            <w:pPr>
              <w:spacing w:line="360" w:lineRule="auto"/>
              <w:rPr>
                <w:sz w:val="20"/>
                <w:szCs w:val="20"/>
              </w:rPr>
            </w:pPr>
            <w:r w:rsidRPr="00893F92">
              <w:rPr>
                <w:sz w:val="20"/>
                <w:szCs w:val="20"/>
              </w:rPr>
              <w:t>4932</w:t>
            </w:r>
          </w:p>
        </w:tc>
        <w:tc>
          <w:tcPr>
            <w:tcW w:w="1507" w:type="pct"/>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6D374E">
        <w:trPr>
          <w:trHeight w:val="300"/>
        </w:trPr>
        <w:tc>
          <w:tcPr>
            <w:tcW w:w="631" w:type="pct"/>
            <w:noWrap/>
            <w:hideMark/>
          </w:tcPr>
          <w:p w14:paraId="414C5FB8" w14:textId="77777777" w:rsidR="00277850" w:rsidRPr="00893F92" w:rsidRDefault="00277850" w:rsidP="002D5137">
            <w:pPr>
              <w:spacing w:line="360" w:lineRule="auto"/>
              <w:rPr>
                <w:sz w:val="20"/>
                <w:szCs w:val="20"/>
              </w:rPr>
            </w:pPr>
            <w:r w:rsidRPr="00893F92">
              <w:rPr>
                <w:sz w:val="20"/>
                <w:szCs w:val="20"/>
              </w:rPr>
              <w:t>5476</w:t>
            </w:r>
          </w:p>
        </w:tc>
        <w:tc>
          <w:tcPr>
            <w:tcW w:w="1507" w:type="pct"/>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6D374E">
        <w:trPr>
          <w:trHeight w:val="300"/>
        </w:trPr>
        <w:tc>
          <w:tcPr>
            <w:tcW w:w="631" w:type="pct"/>
            <w:noWrap/>
            <w:hideMark/>
          </w:tcPr>
          <w:p w14:paraId="2692829F" w14:textId="77777777" w:rsidR="00277850" w:rsidRPr="00893F92" w:rsidRDefault="00277850" w:rsidP="002D5137">
            <w:pPr>
              <w:spacing w:line="360" w:lineRule="auto"/>
              <w:rPr>
                <w:sz w:val="20"/>
                <w:szCs w:val="20"/>
              </w:rPr>
            </w:pPr>
            <w:r w:rsidRPr="00893F92">
              <w:rPr>
                <w:sz w:val="20"/>
                <w:szCs w:val="20"/>
              </w:rPr>
              <w:t>5141</w:t>
            </w:r>
          </w:p>
        </w:tc>
        <w:tc>
          <w:tcPr>
            <w:tcW w:w="1507" w:type="pct"/>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6D374E">
        <w:trPr>
          <w:trHeight w:val="300"/>
        </w:trPr>
        <w:tc>
          <w:tcPr>
            <w:tcW w:w="631" w:type="pct"/>
            <w:noWrap/>
            <w:hideMark/>
          </w:tcPr>
          <w:p w14:paraId="015DE2FE" w14:textId="77777777" w:rsidR="00277850" w:rsidRPr="00893F92" w:rsidRDefault="00277850" w:rsidP="002D5137">
            <w:pPr>
              <w:spacing w:line="360" w:lineRule="auto"/>
              <w:rPr>
                <w:sz w:val="20"/>
                <w:szCs w:val="20"/>
              </w:rPr>
            </w:pPr>
            <w:r w:rsidRPr="00893F92">
              <w:rPr>
                <w:sz w:val="20"/>
                <w:szCs w:val="20"/>
              </w:rPr>
              <w:t>162425</w:t>
            </w:r>
          </w:p>
        </w:tc>
        <w:tc>
          <w:tcPr>
            <w:tcW w:w="1507" w:type="pct"/>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6D374E">
        <w:trPr>
          <w:trHeight w:val="300"/>
        </w:trPr>
        <w:tc>
          <w:tcPr>
            <w:tcW w:w="631" w:type="pct"/>
            <w:noWrap/>
            <w:hideMark/>
          </w:tcPr>
          <w:p w14:paraId="5C832F94" w14:textId="77777777" w:rsidR="00277850" w:rsidRPr="00893F92" w:rsidRDefault="00277850" w:rsidP="002D5137">
            <w:pPr>
              <w:spacing w:line="360" w:lineRule="auto"/>
              <w:rPr>
                <w:sz w:val="20"/>
                <w:szCs w:val="20"/>
              </w:rPr>
            </w:pPr>
            <w:r w:rsidRPr="00893F92">
              <w:rPr>
                <w:sz w:val="20"/>
                <w:szCs w:val="20"/>
              </w:rPr>
              <w:t>4896</w:t>
            </w:r>
          </w:p>
        </w:tc>
        <w:tc>
          <w:tcPr>
            <w:tcW w:w="1507" w:type="pct"/>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6D374E">
        <w:trPr>
          <w:trHeight w:val="300"/>
        </w:trPr>
        <w:tc>
          <w:tcPr>
            <w:tcW w:w="631" w:type="pct"/>
            <w:noWrap/>
            <w:hideMark/>
          </w:tcPr>
          <w:p w14:paraId="3F6CFB79" w14:textId="77777777" w:rsidR="00277850" w:rsidRPr="00893F92" w:rsidRDefault="00277850" w:rsidP="002D5137">
            <w:pPr>
              <w:spacing w:line="360" w:lineRule="auto"/>
              <w:rPr>
                <w:sz w:val="20"/>
                <w:szCs w:val="20"/>
              </w:rPr>
            </w:pPr>
            <w:r w:rsidRPr="00893F92">
              <w:rPr>
                <w:sz w:val="20"/>
                <w:szCs w:val="20"/>
              </w:rPr>
              <w:t>29883</w:t>
            </w:r>
          </w:p>
        </w:tc>
        <w:tc>
          <w:tcPr>
            <w:tcW w:w="1507" w:type="pct"/>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6D374E">
        <w:trPr>
          <w:trHeight w:val="300"/>
        </w:trPr>
        <w:tc>
          <w:tcPr>
            <w:tcW w:w="631" w:type="pct"/>
            <w:noWrap/>
            <w:hideMark/>
          </w:tcPr>
          <w:p w14:paraId="7D92CC7E" w14:textId="77777777" w:rsidR="00277850" w:rsidRPr="00893F92" w:rsidRDefault="00277850" w:rsidP="002D5137">
            <w:pPr>
              <w:spacing w:line="360" w:lineRule="auto"/>
              <w:rPr>
                <w:sz w:val="20"/>
                <w:szCs w:val="20"/>
              </w:rPr>
            </w:pPr>
            <w:r w:rsidRPr="00893F92">
              <w:rPr>
                <w:sz w:val="20"/>
                <w:szCs w:val="20"/>
              </w:rPr>
              <w:t>5297</w:t>
            </w:r>
          </w:p>
        </w:tc>
        <w:tc>
          <w:tcPr>
            <w:tcW w:w="1507" w:type="pct"/>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6D374E">
        <w:trPr>
          <w:trHeight w:val="300"/>
        </w:trPr>
        <w:tc>
          <w:tcPr>
            <w:tcW w:w="631" w:type="pct"/>
            <w:noWrap/>
            <w:hideMark/>
          </w:tcPr>
          <w:p w14:paraId="057AC4A2" w14:textId="77777777" w:rsidR="00277850" w:rsidRPr="00893F92" w:rsidRDefault="00277850" w:rsidP="002D5137">
            <w:pPr>
              <w:spacing w:line="360" w:lineRule="auto"/>
              <w:rPr>
                <w:sz w:val="20"/>
                <w:szCs w:val="20"/>
              </w:rPr>
            </w:pPr>
            <w:r w:rsidRPr="00893F92">
              <w:rPr>
                <w:sz w:val="20"/>
                <w:szCs w:val="20"/>
              </w:rPr>
              <w:t>36080</w:t>
            </w:r>
          </w:p>
        </w:tc>
        <w:tc>
          <w:tcPr>
            <w:tcW w:w="1507" w:type="pct"/>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6D374E">
        <w:trPr>
          <w:trHeight w:val="300"/>
        </w:trPr>
        <w:tc>
          <w:tcPr>
            <w:tcW w:w="631" w:type="pct"/>
            <w:noWrap/>
            <w:hideMark/>
          </w:tcPr>
          <w:p w14:paraId="50933764" w14:textId="77777777" w:rsidR="00277850" w:rsidRPr="00893F92" w:rsidRDefault="00277850" w:rsidP="002D5137">
            <w:pPr>
              <w:spacing w:line="360" w:lineRule="auto"/>
              <w:rPr>
                <w:sz w:val="20"/>
                <w:szCs w:val="20"/>
              </w:rPr>
            </w:pPr>
            <w:r w:rsidRPr="00893F92">
              <w:rPr>
                <w:sz w:val="20"/>
                <w:szCs w:val="20"/>
              </w:rPr>
              <w:t>64495</w:t>
            </w:r>
          </w:p>
        </w:tc>
        <w:tc>
          <w:tcPr>
            <w:tcW w:w="1507" w:type="pct"/>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6D374E">
        <w:trPr>
          <w:trHeight w:val="300"/>
        </w:trPr>
        <w:tc>
          <w:tcPr>
            <w:tcW w:w="631" w:type="pct"/>
            <w:noWrap/>
            <w:hideMark/>
          </w:tcPr>
          <w:p w14:paraId="5C269C9B" w14:textId="77777777" w:rsidR="00277850" w:rsidRPr="00893F92" w:rsidRDefault="00277850" w:rsidP="002D5137">
            <w:pPr>
              <w:spacing w:line="360" w:lineRule="auto"/>
              <w:rPr>
                <w:sz w:val="20"/>
                <w:szCs w:val="20"/>
              </w:rPr>
            </w:pPr>
            <w:r w:rsidRPr="00893F92">
              <w:rPr>
                <w:sz w:val="20"/>
                <w:szCs w:val="20"/>
              </w:rPr>
              <w:t>4837</w:t>
            </w:r>
          </w:p>
        </w:tc>
        <w:tc>
          <w:tcPr>
            <w:tcW w:w="1507" w:type="pct"/>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6D374E">
        <w:trPr>
          <w:trHeight w:val="300"/>
        </w:trPr>
        <w:tc>
          <w:tcPr>
            <w:tcW w:w="631" w:type="pct"/>
            <w:noWrap/>
            <w:hideMark/>
          </w:tcPr>
          <w:p w14:paraId="385733BE" w14:textId="77777777" w:rsidR="00277850" w:rsidRPr="00893F92" w:rsidRDefault="00277850" w:rsidP="002D5137">
            <w:pPr>
              <w:spacing w:line="360" w:lineRule="auto"/>
              <w:rPr>
                <w:sz w:val="20"/>
                <w:szCs w:val="20"/>
              </w:rPr>
            </w:pPr>
            <w:r w:rsidRPr="00893F92">
              <w:rPr>
                <w:sz w:val="20"/>
                <w:szCs w:val="20"/>
              </w:rPr>
              <w:t>109871</w:t>
            </w:r>
          </w:p>
        </w:tc>
        <w:tc>
          <w:tcPr>
            <w:tcW w:w="1507" w:type="pct"/>
            <w:noWrap/>
            <w:hideMark/>
          </w:tcPr>
          <w:p w14:paraId="0468DAEA" w14:textId="77777777" w:rsidR="00277850" w:rsidRPr="00893F92" w:rsidRDefault="00277850" w:rsidP="002D5137">
            <w:pPr>
              <w:spacing w:line="360" w:lineRule="auto"/>
              <w:rPr>
                <w:i/>
                <w:sz w:val="20"/>
                <w:szCs w:val="20"/>
              </w:rPr>
            </w:pPr>
            <w:r w:rsidRPr="00893F92">
              <w:rPr>
                <w:i/>
                <w:sz w:val="20"/>
                <w:szCs w:val="20"/>
              </w:rPr>
              <w:t>Batrachochytrium dendrobatidis</w:t>
            </w:r>
          </w:p>
        </w:tc>
        <w:tc>
          <w:tcPr>
            <w:tcW w:w="1193" w:type="pct"/>
            <w:noWrap/>
            <w:hideMark/>
          </w:tcPr>
          <w:p w14:paraId="45A30325"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6D374E">
        <w:trPr>
          <w:trHeight w:val="300"/>
        </w:trPr>
        <w:tc>
          <w:tcPr>
            <w:tcW w:w="631" w:type="pct"/>
            <w:noWrap/>
            <w:hideMark/>
          </w:tcPr>
          <w:p w14:paraId="19399B5F" w14:textId="77777777" w:rsidR="00277850" w:rsidRPr="00893F92" w:rsidRDefault="00277850" w:rsidP="002D5137">
            <w:pPr>
              <w:spacing w:line="360" w:lineRule="auto"/>
              <w:rPr>
                <w:sz w:val="20"/>
                <w:szCs w:val="20"/>
              </w:rPr>
            </w:pPr>
            <w:r w:rsidRPr="00893F92">
              <w:rPr>
                <w:sz w:val="20"/>
                <w:szCs w:val="20"/>
              </w:rPr>
              <w:t>109760</w:t>
            </w:r>
          </w:p>
        </w:tc>
        <w:tc>
          <w:tcPr>
            <w:tcW w:w="1507" w:type="pct"/>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6D374E">
        <w:trPr>
          <w:trHeight w:val="320"/>
        </w:trPr>
        <w:tc>
          <w:tcPr>
            <w:tcW w:w="631" w:type="pct"/>
            <w:noWrap/>
            <w:hideMark/>
          </w:tcPr>
          <w:p w14:paraId="52996DAB" w14:textId="77777777" w:rsidR="00277850" w:rsidRPr="00893F92" w:rsidRDefault="00277850" w:rsidP="002D5137">
            <w:pPr>
              <w:spacing w:line="360" w:lineRule="auto"/>
              <w:rPr>
                <w:sz w:val="20"/>
                <w:szCs w:val="20"/>
              </w:rPr>
            </w:pPr>
            <w:r w:rsidRPr="00893F92">
              <w:rPr>
                <w:sz w:val="20"/>
                <w:szCs w:val="20"/>
              </w:rPr>
              <w:t>281847</w:t>
            </w:r>
          </w:p>
        </w:tc>
        <w:tc>
          <w:tcPr>
            <w:tcW w:w="1507" w:type="pct"/>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6D374E">
        <w:trPr>
          <w:trHeight w:val="300"/>
        </w:trPr>
        <w:tc>
          <w:tcPr>
            <w:tcW w:w="631" w:type="pct"/>
            <w:noWrap/>
            <w:hideMark/>
          </w:tcPr>
          <w:p w14:paraId="1E60245A" w14:textId="77777777" w:rsidR="00277850" w:rsidRPr="00893F92" w:rsidRDefault="00277850" w:rsidP="002D5137">
            <w:pPr>
              <w:spacing w:line="360" w:lineRule="auto"/>
              <w:rPr>
                <w:sz w:val="20"/>
                <w:szCs w:val="20"/>
              </w:rPr>
            </w:pPr>
            <w:r w:rsidRPr="00893F92">
              <w:rPr>
                <w:sz w:val="20"/>
                <w:szCs w:val="20"/>
              </w:rPr>
              <w:t>45351</w:t>
            </w:r>
          </w:p>
        </w:tc>
        <w:tc>
          <w:tcPr>
            <w:tcW w:w="1507" w:type="pct"/>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6D374E">
        <w:trPr>
          <w:trHeight w:val="300"/>
        </w:trPr>
        <w:tc>
          <w:tcPr>
            <w:tcW w:w="631" w:type="pct"/>
            <w:noWrap/>
            <w:hideMark/>
          </w:tcPr>
          <w:p w14:paraId="4BE53212" w14:textId="77777777" w:rsidR="00277850" w:rsidRPr="00893F92" w:rsidRDefault="00277850" w:rsidP="002D5137">
            <w:pPr>
              <w:spacing w:line="360" w:lineRule="auto"/>
              <w:rPr>
                <w:sz w:val="20"/>
                <w:szCs w:val="20"/>
              </w:rPr>
            </w:pPr>
            <w:r w:rsidRPr="00893F92">
              <w:rPr>
                <w:sz w:val="20"/>
                <w:szCs w:val="20"/>
              </w:rPr>
              <w:t>400682</w:t>
            </w:r>
          </w:p>
        </w:tc>
        <w:tc>
          <w:tcPr>
            <w:tcW w:w="1507" w:type="pct"/>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6D374E">
        <w:trPr>
          <w:trHeight w:val="300"/>
        </w:trPr>
        <w:tc>
          <w:tcPr>
            <w:tcW w:w="631" w:type="pct"/>
            <w:noWrap/>
            <w:hideMark/>
          </w:tcPr>
          <w:p w14:paraId="15A2A00D" w14:textId="77777777" w:rsidR="00277850" w:rsidRPr="00893F92" w:rsidRDefault="00277850" w:rsidP="002D5137">
            <w:pPr>
              <w:spacing w:line="360" w:lineRule="auto"/>
              <w:rPr>
                <w:sz w:val="20"/>
                <w:szCs w:val="20"/>
              </w:rPr>
            </w:pPr>
            <w:r w:rsidRPr="00893F92">
              <w:rPr>
                <w:sz w:val="20"/>
                <w:szCs w:val="20"/>
              </w:rPr>
              <w:t>81824</w:t>
            </w:r>
          </w:p>
        </w:tc>
        <w:tc>
          <w:tcPr>
            <w:tcW w:w="1507" w:type="pct"/>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6D374E">
        <w:trPr>
          <w:trHeight w:val="300"/>
        </w:trPr>
        <w:tc>
          <w:tcPr>
            <w:tcW w:w="631" w:type="pct"/>
            <w:noWrap/>
            <w:hideMark/>
          </w:tcPr>
          <w:p w14:paraId="0DA45FD8" w14:textId="77777777" w:rsidR="00277850" w:rsidRPr="00893F92" w:rsidRDefault="00277850" w:rsidP="002D5137">
            <w:pPr>
              <w:spacing w:line="360" w:lineRule="auto"/>
              <w:rPr>
                <w:sz w:val="20"/>
                <w:szCs w:val="20"/>
              </w:rPr>
            </w:pPr>
            <w:r w:rsidRPr="00893F92">
              <w:rPr>
                <w:sz w:val="20"/>
                <w:szCs w:val="20"/>
              </w:rPr>
              <w:t>192875</w:t>
            </w:r>
          </w:p>
        </w:tc>
        <w:tc>
          <w:tcPr>
            <w:tcW w:w="1507" w:type="pct"/>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6D374E">
        <w:trPr>
          <w:trHeight w:val="300"/>
        </w:trPr>
        <w:tc>
          <w:tcPr>
            <w:tcW w:w="631" w:type="pct"/>
            <w:noWrap/>
            <w:hideMark/>
          </w:tcPr>
          <w:p w14:paraId="182D455D" w14:textId="40C049D7" w:rsidR="00277850" w:rsidRPr="006D374E" w:rsidRDefault="00277850" w:rsidP="002D5137">
            <w:pPr>
              <w:spacing w:line="360" w:lineRule="auto"/>
              <w:rPr>
                <w:sz w:val="20"/>
                <w:szCs w:val="20"/>
              </w:rPr>
            </w:pPr>
            <w:r w:rsidRPr="006D374E">
              <w:rPr>
                <w:sz w:val="20"/>
                <w:szCs w:val="20"/>
              </w:rPr>
              <w:t>5833</w:t>
            </w:r>
            <w:r w:rsidR="006D374E" w:rsidRPr="000A2291">
              <w:rPr>
                <w:szCs w:val="24"/>
                <w:vertAlign w:val="superscript"/>
              </w:rPr>
              <w:t>(*)</w:t>
            </w:r>
          </w:p>
        </w:tc>
        <w:tc>
          <w:tcPr>
            <w:tcW w:w="1507" w:type="pct"/>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EBA1F65" w14:textId="03611D69" w:rsidR="00277850" w:rsidRPr="006D374E" w:rsidRDefault="004474EB" w:rsidP="002D5137">
            <w:pPr>
              <w:spacing w:line="360" w:lineRule="auto"/>
              <w:rPr>
                <w:sz w:val="20"/>
                <w:szCs w:val="20"/>
              </w:rPr>
            </w:pPr>
            <w:r>
              <w:rPr>
                <w:sz w:val="20"/>
                <w:szCs w:val="20"/>
              </w:rPr>
              <w:t>plasmoDB</w:t>
            </w:r>
            <w:r w:rsidRPr="004474EB">
              <w:rPr>
                <w:sz w:val="20"/>
                <w:szCs w:val="20"/>
                <w:vertAlign w:val="superscript"/>
              </w:rPr>
              <w:t xml:space="preserve"> (6)</w:t>
            </w:r>
          </w:p>
        </w:tc>
      </w:tr>
      <w:tr w:rsidR="00277850" w:rsidRPr="00893F92" w14:paraId="02886BD1" w14:textId="77777777" w:rsidTr="006D374E">
        <w:trPr>
          <w:trHeight w:val="300"/>
        </w:trPr>
        <w:tc>
          <w:tcPr>
            <w:tcW w:w="631" w:type="pct"/>
            <w:noWrap/>
            <w:hideMark/>
          </w:tcPr>
          <w:p w14:paraId="09B8680B" w14:textId="2E1468B7" w:rsidR="00277850" w:rsidRPr="006D374E" w:rsidRDefault="00277850" w:rsidP="002D5137">
            <w:pPr>
              <w:spacing w:line="360" w:lineRule="auto"/>
              <w:rPr>
                <w:sz w:val="20"/>
                <w:szCs w:val="20"/>
              </w:rPr>
            </w:pPr>
            <w:r w:rsidRPr="006D374E">
              <w:rPr>
                <w:sz w:val="20"/>
                <w:szCs w:val="20"/>
              </w:rPr>
              <w:t>237895</w:t>
            </w:r>
            <w:r w:rsidR="000A2291" w:rsidRPr="000A2291">
              <w:rPr>
                <w:szCs w:val="24"/>
                <w:vertAlign w:val="superscript"/>
              </w:rPr>
              <w:t>(*)</w:t>
            </w:r>
          </w:p>
        </w:tc>
        <w:tc>
          <w:tcPr>
            <w:tcW w:w="1507" w:type="pct"/>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6D374E">
        <w:trPr>
          <w:trHeight w:val="300"/>
        </w:trPr>
        <w:tc>
          <w:tcPr>
            <w:tcW w:w="631" w:type="pct"/>
            <w:noWrap/>
            <w:hideMark/>
          </w:tcPr>
          <w:p w14:paraId="469CD09F" w14:textId="48F7DC74" w:rsidR="00277850" w:rsidRPr="006D374E" w:rsidRDefault="00277850" w:rsidP="002D5137">
            <w:pPr>
              <w:spacing w:line="360" w:lineRule="auto"/>
              <w:rPr>
                <w:sz w:val="20"/>
                <w:szCs w:val="20"/>
              </w:rPr>
            </w:pPr>
            <w:r w:rsidRPr="006D374E">
              <w:rPr>
                <w:sz w:val="20"/>
                <w:szCs w:val="20"/>
              </w:rPr>
              <w:t>5691</w:t>
            </w:r>
            <w:r w:rsidR="000A2291" w:rsidRPr="000A2291">
              <w:rPr>
                <w:szCs w:val="24"/>
                <w:vertAlign w:val="superscript"/>
              </w:rPr>
              <w:t>(*)</w:t>
            </w:r>
          </w:p>
        </w:tc>
        <w:tc>
          <w:tcPr>
            <w:tcW w:w="1507" w:type="pct"/>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6D374E">
        <w:trPr>
          <w:trHeight w:val="300"/>
        </w:trPr>
        <w:tc>
          <w:tcPr>
            <w:tcW w:w="631" w:type="pct"/>
            <w:noWrap/>
            <w:hideMark/>
          </w:tcPr>
          <w:p w14:paraId="4DBDE38D" w14:textId="5EA6F1F7" w:rsidR="00277850" w:rsidRPr="006D374E" w:rsidRDefault="00277850" w:rsidP="002D5137">
            <w:pPr>
              <w:spacing w:line="360" w:lineRule="auto"/>
              <w:rPr>
                <w:sz w:val="20"/>
                <w:szCs w:val="20"/>
              </w:rPr>
            </w:pPr>
            <w:r w:rsidRPr="006D374E">
              <w:rPr>
                <w:sz w:val="20"/>
                <w:szCs w:val="20"/>
              </w:rPr>
              <w:t>5762</w:t>
            </w:r>
            <w:r w:rsidR="000A2291" w:rsidRPr="000A2291">
              <w:rPr>
                <w:szCs w:val="24"/>
                <w:vertAlign w:val="superscript"/>
              </w:rPr>
              <w:t>(*)</w:t>
            </w:r>
          </w:p>
        </w:tc>
        <w:tc>
          <w:tcPr>
            <w:tcW w:w="1507" w:type="pct"/>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6D374E">
        <w:trPr>
          <w:trHeight w:val="300"/>
        </w:trPr>
        <w:tc>
          <w:tcPr>
            <w:tcW w:w="631" w:type="pct"/>
            <w:noWrap/>
            <w:hideMark/>
          </w:tcPr>
          <w:p w14:paraId="34E41F1D" w14:textId="458F37DF" w:rsidR="00277850" w:rsidRPr="006D374E" w:rsidRDefault="00277850" w:rsidP="002D5137">
            <w:pPr>
              <w:spacing w:line="360" w:lineRule="auto"/>
              <w:rPr>
                <w:sz w:val="20"/>
                <w:szCs w:val="20"/>
              </w:rPr>
            </w:pPr>
            <w:r w:rsidRPr="006D374E">
              <w:rPr>
                <w:sz w:val="20"/>
                <w:szCs w:val="20"/>
              </w:rPr>
              <w:t>3702</w:t>
            </w:r>
            <w:r w:rsidR="000A2291" w:rsidRPr="000A2291">
              <w:rPr>
                <w:szCs w:val="24"/>
                <w:vertAlign w:val="superscript"/>
              </w:rPr>
              <w:t>(*)</w:t>
            </w:r>
          </w:p>
        </w:tc>
        <w:tc>
          <w:tcPr>
            <w:tcW w:w="1507" w:type="pct"/>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6F0495">
        <w:trPr>
          <w:trHeight w:val="300"/>
        </w:trPr>
        <w:tc>
          <w:tcPr>
            <w:tcW w:w="631" w:type="pct"/>
            <w:tcBorders>
              <w:bottom w:val="single" w:sz="4" w:space="0" w:color="auto"/>
            </w:tcBorders>
            <w:noWrap/>
            <w:hideMark/>
          </w:tcPr>
          <w:p w14:paraId="30284774" w14:textId="3B523DAB" w:rsidR="00277850" w:rsidRPr="006D374E" w:rsidRDefault="00277850" w:rsidP="002D5137">
            <w:pPr>
              <w:spacing w:line="360" w:lineRule="auto"/>
              <w:rPr>
                <w:sz w:val="20"/>
                <w:szCs w:val="20"/>
              </w:rPr>
            </w:pPr>
            <w:r w:rsidRPr="006D374E">
              <w:rPr>
                <w:sz w:val="20"/>
                <w:szCs w:val="20"/>
              </w:rPr>
              <w:t>3055</w:t>
            </w:r>
            <w:r w:rsidR="000A2291" w:rsidRPr="000A2291">
              <w:rPr>
                <w:szCs w:val="24"/>
                <w:vertAlign w:val="superscript"/>
              </w:rPr>
              <w:t>(*)</w:t>
            </w:r>
          </w:p>
        </w:tc>
        <w:tc>
          <w:tcPr>
            <w:tcW w:w="1507" w:type="pct"/>
            <w:tcBorders>
              <w:bottom w:val="single" w:sz="4" w:space="0" w:color="auto"/>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bottom w:val="single" w:sz="4" w:space="0" w:color="auto"/>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bottom w:val="single" w:sz="4" w:space="0" w:color="auto"/>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bottom w:val="single" w:sz="4" w:space="0" w:color="auto"/>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6F0495">
        <w:trPr>
          <w:trHeight w:val="300"/>
        </w:trPr>
        <w:tc>
          <w:tcPr>
            <w:tcW w:w="631" w:type="pct"/>
            <w:tcBorders>
              <w:bottom w:val="single" w:sz="4" w:space="0" w:color="auto"/>
            </w:tcBorders>
            <w:noWrap/>
            <w:hideMark/>
          </w:tcPr>
          <w:p w14:paraId="2E1A2064" w14:textId="7CAB1E4D" w:rsidR="00277850" w:rsidRPr="006D374E" w:rsidRDefault="00277850" w:rsidP="002D5137">
            <w:pPr>
              <w:spacing w:line="360" w:lineRule="auto"/>
              <w:rPr>
                <w:sz w:val="20"/>
                <w:szCs w:val="20"/>
              </w:rPr>
            </w:pPr>
            <w:r w:rsidRPr="006D374E">
              <w:rPr>
                <w:sz w:val="20"/>
                <w:szCs w:val="20"/>
              </w:rPr>
              <w:t>67593</w:t>
            </w:r>
            <w:r w:rsidR="000A2291" w:rsidRPr="000A2291">
              <w:rPr>
                <w:szCs w:val="24"/>
                <w:vertAlign w:val="superscript"/>
              </w:rPr>
              <w:t>(*)</w:t>
            </w:r>
          </w:p>
        </w:tc>
        <w:tc>
          <w:tcPr>
            <w:tcW w:w="1507" w:type="pct"/>
            <w:tcBorders>
              <w:bottom w:val="single" w:sz="4" w:space="0" w:color="auto"/>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bottom w:val="single" w:sz="4" w:space="0" w:color="auto"/>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bottom w:val="single" w:sz="4" w:space="0" w:color="auto"/>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bottom w:val="single" w:sz="4" w:space="0" w:color="auto"/>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893F92" w14:paraId="40C0AB8E" w14:textId="77777777" w:rsidTr="006F0495">
        <w:trPr>
          <w:trHeight w:val="300"/>
        </w:trPr>
        <w:tc>
          <w:tcPr>
            <w:tcW w:w="5000" w:type="pct"/>
            <w:gridSpan w:val="5"/>
            <w:tcBorders>
              <w:top w:val="single" w:sz="4" w:space="0" w:color="auto"/>
              <w:left w:val="nil"/>
              <w:bottom w:val="nil"/>
              <w:right w:val="nil"/>
            </w:tcBorders>
            <w:noWrap/>
          </w:tcPr>
          <w:p w14:paraId="28FAB6CB" w14:textId="31649B3C" w:rsidR="00A60318" w:rsidRDefault="000A2291" w:rsidP="002D5137">
            <w:pPr>
              <w:spacing w:line="360" w:lineRule="auto"/>
              <w:rPr>
                <w:sz w:val="20"/>
                <w:szCs w:val="20"/>
              </w:rPr>
            </w:pPr>
            <w:r w:rsidRPr="000A2291">
              <w:rPr>
                <w:szCs w:val="24"/>
                <w:vertAlign w:val="superscript"/>
              </w:rPr>
              <w:t>(*)</w:t>
            </w:r>
            <w:r w:rsidR="00A60318">
              <w:rPr>
                <w:sz w:val="20"/>
                <w:szCs w:val="20"/>
              </w:rPr>
              <w:t xml:space="preserve"> </w:t>
            </w:r>
            <w:r w:rsidR="00275C29">
              <w:rPr>
                <w:sz w:val="20"/>
                <w:szCs w:val="20"/>
              </w:rPr>
              <w:t>Outgroup taxa</w:t>
            </w:r>
          </w:p>
          <w:p w14:paraId="0158E781" w14:textId="21B17922" w:rsidR="004474EB" w:rsidRDefault="004474EB" w:rsidP="002D5137">
            <w:pPr>
              <w:spacing w:line="360" w:lineRule="auto"/>
              <w:rPr>
                <w:sz w:val="20"/>
                <w:szCs w:val="20"/>
              </w:rPr>
            </w:pPr>
            <w:r w:rsidRPr="000A2291">
              <w:rPr>
                <w:sz w:val="20"/>
                <w:szCs w:val="20"/>
                <w:vertAlign w:val="superscript"/>
              </w:rPr>
              <w:t>(1)</w:t>
            </w:r>
            <w:r w:rsidR="008A3285">
              <w:rPr>
                <w:sz w:val="20"/>
                <w:szCs w:val="20"/>
              </w:rPr>
              <w:t xml:space="preserve"> </w:t>
            </w:r>
            <w:r w:rsidR="008A3285" w:rsidRPr="008A3285">
              <w:rPr>
                <w:sz w:val="20"/>
                <w:szCs w:val="20"/>
              </w:rPr>
              <w:t>Ensembl (https://www.ensembl.org/index.html)</w:t>
            </w:r>
          </w:p>
          <w:p w14:paraId="00DEA2B1" w14:textId="637F2BFB" w:rsidR="004474EB" w:rsidRDefault="004474EB" w:rsidP="002D5137">
            <w:pPr>
              <w:spacing w:line="360" w:lineRule="auto"/>
              <w:rPr>
                <w:sz w:val="20"/>
                <w:szCs w:val="20"/>
              </w:rPr>
            </w:pPr>
            <w:r w:rsidRPr="000A2291">
              <w:rPr>
                <w:sz w:val="20"/>
                <w:szCs w:val="20"/>
                <w:vertAlign w:val="superscript"/>
              </w:rPr>
              <w:t>(2</w:t>
            </w:r>
            <w:r w:rsidR="000A2291" w:rsidRPr="000A2291">
              <w:rPr>
                <w:sz w:val="20"/>
                <w:szCs w:val="20"/>
                <w:vertAlign w:val="superscript"/>
              </w:rPr>
              <w:t>)</w:t>
            </w:r>
            <w:r w:rsidR="008A3285">
              <w:t xml:space="preserve"> </w:t>
            </w:r>
            <w:r w:rsidR="008A3285" w:rsidRPr="008A3285">
              <w:rPr>
                <w:sz w:val="20"/>
                <w:szCs w:val="20"/>
              </w:rPr>
              <w:t>Candida Genome Database (CGD, http://www.candidagenome.org)</w:t>
            </w:r>
          </w:p>
          <w:p w14:paraId="7156FB9F" w14:textId="116B8C7B" w:rsidR="004474EB" w:rsidRDefault="004474EB" w:rsidP="002D5137">
            <w:pPr>
              <w:spacing w:line="360" w:lineRule="auto"/>
              <w:rPr>
                <w:sz w:val="20"/>
                <w:szCs w:val="20"/>
              </w:rPr>
            </w:pPr>
            <w:r w:rsidRPr="000A2291">
              <w:rPr>
                <w:sz w:val="20"/>
                <w:szCs w:val="20"/>
                <w:vertAlign w:val="superscript"/>
              </w:rPr>
              <w:t>(3)</w:t>
            </w:r>
            <w:r w:rsidR="008A3285">
              <w:t xml:space="preserve"> </w:t>
            </w:r>
            <w:r w:rsidR="008A3285" w:rsidRPr="008A3285">
              <w:rPr>
                <w:sz w:val="20"/>
                <w:szCs w:val="20"/>
              </w:rPr>
              <w:t>UniProt (http://www.uniprot.org)</w:t>
            </w:r>
          </w:p>
          <w:p w14:paraId="30FFE5AB" w14:textId="5EA1FC4F" w:rsidR="004474EB" w:rsidRDefault="004474EB" w:rsidP="002D5137">
            <w:pPr>
              <w:spacing w:line="360" w:lineRule="auto"/>
              <w:rPr>
                <w:sz w:val="20"/>
                <w:szCs w:val="20"/>
              </w:rPr>
            </w:pPr>
            <w:r w:rsidRPr="000A2291">
              <w:rPr>
                <w:sz w:val="20"/>
                <w:szCs w:val="20"/>
                <w:vertAlign w:val="superscript"/>
              </w:rPr>
              <w:t>(4)</w:t>
            </w:r>
            <w:r w:rsidR="008A3285">
              <w:t xml:space="preserve"> </w:t>
            </w:r>
            <w:r w:rsidR="008A3285" w:rsidRPr="008A3285">
              <w:rPr>
                <w:sz w:val="20"/>
                <w:szCs w:val="20"/>
              </w:rPr>
              <w:t>Broad Institute (https://www.broadinstitute.org)</w:t>
            </w:r>
          </w:p>
          <w:p w14:paraId="6CC4808E" w14:textId="093A64C0" w:rsidR="004474EB" w:rsidRDefault="004474EB" w:rsidP="002D5137">
            <w:pPr>
              <w:spacing w:line="360" w:lineRule="auto"/>
              <w:rPr>
                <w:sz w:val="20"/>
                <w:szCs w:val="20"/>
              </w:rPr>
            </w:pPr>
            <w:r w:rsidRPr="000A2291">
              <w:rPr>
                <w:sz w:val="20"/>
                <w:szCs w:val="20"/>
                <w:vertAlign w:val="superscript"/>
              </w:rPr>
              <w:lastRenderedPageBreak/>
              <w:t>(5)</w:t>
            </w:r>
            <w:r w:rsidR="008A3285">
              <w:t xml:space="preserve"> </w:t>
            </w:r>
            <w:r w:rsidR="000824D9" w:rsidRPr="00C16A1F">
              <w:rPr>
                <w:sz w:val="20"/>
                <w:szCs w:val="20"/>
              </w:rPr>
              <w:t xml:space="preserve">Join Genome Institute </w:t>
            </w:r>
            <w:r w:rsidR="00C16A1F">
              <w:rPr>
                <w:sz w:val="20"/>
                <w:szCs w:val="20"/>
              </w:rPr>
              <w:t>(</w:t>
            </w:r>
            <w:r w:rsidR="008A3285" w:rsidRPr="008A3285">
              <w:rPr>
                <w:sz w:val="20"/>
                <w:szCs w:val="20"/>
              </w:rPr>
              <w:t>JGI</w:t>
            </w:r>
            <w:r w:rsidR="00C16A1F">
              <w:rPr>
                <w:sz w:val="20"/>
                <w:szCs w:val="20"/>
              </w:rPr>
              <w:t xml:space="preserve">, </w:t>
            </w:r>
            <w:r w:rsidR="008A3285" w:rsidRPr="008A3285">
              <w:rPr>
                <w:sz w:val="20"/>
                <w:szCs w:val="20"/>
              </w:rPr>
              <w:t>https://jgi.doe.gov)</w:t>
            </w:r>
          </w:p>
          <w:p w14:paraId="053F2A27" w14:textId="16E296AD" w:rsidR="004474EB" w:rsidRDefault="004474EB" w:rsidP="002D5137">
            <w:pPr>
              <w:spacing w:line="360" w:lineRule="auto"/>
              <w:rPr>
                <w:sz w:val="20"/>
                <w:szCs w:val="20"/>
              </w:rPr>
            </w:pPr>
            <w:r w:rsidRPr="000A2291">
              <w:rPr>
                <w:sz w:val="20"/>
                <w:szCs w:val="20"/>
                <w:vertAlign w:val="superscript"/>
              </w:rPr>
              <w:t>(6)</w:t>
            </w:r>
            <w:r w:rsidR="008A3285">
              <w:t xml:space="preserve"> </w:t>
            </w:r>
            <w:r w:rsidR="00D623EC" w:rsidRPr="00D623EC">
              <w:rPr>
                <w:sz w:val="20"/>
                <w:szCs w:val="20"/>
              </w:rPr>
              <w:t xml:space="preserve">The Plasmodium Genomics Resource </w:t>
            </w:r>
            <w:r w:rsidR="00D623EC">
              <w:t>(</w:t>
            </w:r>
            <w:r w:rsidR="00D623EC">
              <w:rPr>
                <w:sz w:val="20"/>
                <w:szCs w:val="20"/>
              </w:rPr>
              <w:t xml:space="preserve">PlasmoDB, </w:t>
            </w:r>
            <w:r w:rsidR="008A3285" w:rsidRPr="008A3285">
              <w:rPr>
                <w:sz w:val="20"/>
                <w:szCs w:val="20"/>
              </w:rPr>
              <w:t>http://plasmodb.org/plasmo/)</w:t>
            </w:r>
          </w:p>
          <w:p w14:paraId="4723EFDD" w14:textId="41D1D5EE" w:rsidR="004474EB" w:rsidRDefault="004474EB" w:rsidP="002D5137">
            <w:pPr>
              <w:spacing w:line="360" w:lineRule="auto"/>
              <w:rPr>
                <w:sz w:val="20"/>
                <w:szCs w:val="20"/>
              </w:rPr>
            </w:pPr>
            <w:r w:rsidRPr="000A2291">
              <w:rPr>
                <w:sz w:val="20"/>
                <w:szCs w:val="20"/>
                <w:vertAlign w:val="superscript"/>
              </w:rPr>
              <w:t>(7)</w:t>
            </w:r>
            <w:r w:rsidR="008A3285">
              <w:t xml:space="preserve"> </w:t>
            </w:r>
            <w:r w:rsidR="00D623EC" w:rsidRPr="00D623EC">
              <w:rPr>
                <w:sz w:val="20"/>
                <w:szCs w:val="20"/>
              </w:rPr>
              <w:t xml:space="preserve">The National Center for Biotechnology Information </w:t>
            </w:r>
            <w:r w:rsidR="00D623EC">
              <w:rPr>
                <w:sz w:val="20"/>
                <w:szCs w:val="20"/>
              </w:rPr>
              <w:t>(</w:t>
            </w:r>
            <w:r w:rsidR="008A3285" w:rsidRPr="00D623EC">
              <w:rPr>
                <w:sz w:val="20"/>
                <w:szCs w:val="20"/>
              </w:rPr>
              <w:t>NCBI</w:t>
            </w:r>
            <w:r w:rsidR="00D623EC">
              <w:rPr>
                <w:sz w:val="20"/>
                <w:szCs w:val="20"/>
              </w:rPr>
              <w:t xml:space="preserve">, </w:t>
            </w:r>
            <w:r w:rsidR="008A3285" w:rsidRPr="008A3285">
              <w:rPr>
                <w:sz w:val="20"/>
                <w:szCs w:val="20"/>
              </w:rPr>
              <w:t>https://www.ncbi.nlm.nih.gov)</w:t>
            </w:r>
          </w:p>
          <w:p w14:paraId="6F4B8F2D" w14:textId="549925CB" w:rsidR="004474EB" w:rsidRPr="006D374E" w:rsidRDefault="004474EB" w:rsidP="002D5137">
            <w:pPr>
              <w:spacing w:line="360" w:lineRule="auto"/>
              <w:rPr>
                <w:sz w:val="20"/>
                <w:szCs w:val="20"/>
              </w:rPr>
            </w:pPr>
            <w:r w:rsidRPr="000A2291">
              <w:rPr>
                <w:sz w:val="20"/>
                <w:szCs w:val="20"/>
                <w:vertAlign w:val="superscript"/>
              </w:rPr>
              <w:t>(8)</w:t>
            </w:r>
            <w:r w:rsidR="008A3285">
              <w:t xml:space="preserve"> </w:t>
            </w:r>
            <w:r w:rsidR="008A3285" w:rsidRPr="008A3285">
              <w:rPr>
                <w:sz w:val="20"/>
                <w:szCs w:val="20"/>
              </w:rPr>
              <w:t>Sanger Institute (http://www.sanger.ac.uk/science/data)</w:t>
            </w:r>
          </w:p>
        </w:tc>
      </w:tr>
    </w:tbl>
    <w:p w14:paraId="284ACB0E" w14:textId="5BD12900" w:rsidR="00277850" w:rsidRDefault="00277850" w:rsidP="002246AA">
      <w:pPr>
        <w:spacing w:after="0" w:line="360" w:lineRule="auto"/>
        <w:jc w:val="both"/>
        <w:rPr>
          <w:szCs w:val="24"/>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7C733A65" w14:textId="0D343CC3" w:rsidR="00044923" w:rsidRDefault="00044923" w:rsidP="002246AA">
      <w:pPr>
        <w:spacing w:after="0" w:line="360" w:lineRule="auto"/>
        <w:jc w:val="both"/>
      </w:pPr>
      <w:r>
        <w:t xml:space="preserve">This taxon set contains </w:t>
      </w:r>
      <w:r w:rsidRPr="00274976">
        <w:t xml:space="preserve">48 fungi </w:t>
      </w:r>
      <w:r>
        <w:t>of</w:t>
      </w:r>
      <w:r w:rsidRPr="00274976">
        <w:t xml:space="preserve"> Ascomycota, Basidiomycota, Blastocladiomycota, Chytridiomycota, Entomophthoromycota, Glomeromycota, Neocallimastigomycota, Kickxellales, Mortierellales and Mucorales, together with 11 microsporidia</w:t>
      </w:r>
      <w:r w:rsidR="00590CC3">
        <w:t xml:space="preserve"> in </w:t>
      </w:r>
      <w:r w:rsidR="00590CC3">
        <w:fldChar w:fldCharType="begin"/>
      </w:r>
      <w:r w:rsidR="00590CC3">
        <w:instrText xml:space="preserve"> REF _Ref381275723 \h </w:instrText>
      </w:r>
      <w:r w:rsidR="00590CC3">
        <w:fldChar w:fldCharType="separate"/>
      </w:r>
      <w:r w:rsidR="00982EEF" w:rsidRPr="00076E91">
        <w:t xml:space="preserve">Table </w:t>
      </w:r>
      <w:r w:rsidR="00982EEF">
        <w:rPr>
          <w:noProof/>
        </w:rPr>
        <w:t>4</w:t>
      </w:r>
      <w:r w:rsidR="00982EEF">
        <w:noBreakHyphen/>
      </w:r>
      <w:r w:rsidR="00982EEF">
        <w:rPr>
          <w:noProof/>
        </w:rPr>
        <w:t>1</w:t>
      </w:r>
      <w:r w:rsidR="00590CC3">
        <w:fldChar w:fldCharType="end"/>
      </w:r>
      <w:r w:rsidRPr="00274976">
        <w:t xml:space="preserve"> and 13 other taxa</w:t>
      </w:r>
      <w:r>
        <w:t xml:space="preserve"> as outgroup. The list of taxon names, their NCBI taxonomy identifiers, systematic ranks and sources for their proteomes are provided in </w:t>
      </w:r>
      <w:r>
        <w:fldChar w:fldCharType="begin"/>
      </w:r>
      <w:r>
        <w:instrText xml:space="preserve"> REF _Ref386346463 \h </w:instrText>
      </w:r>
      <w:r>
        <w:fldChar w:fldCharType="separate"/>
      </w:r>
      <w:r w:rsidR="00982EEF">
        <w:t xml:space="preserve">Table </w:t>
      </w:r>
      <w:r w:rsidR="00982EEF">
        <w:rPr>
          <w:noProof/>
        </w:rPr>
        <w:t>A</w:t>
      </w:r>
      <w:r w:rsidR="00982EEF">
        <w:noBreakHyphen/>
      </w:r>
      <w:r w:rsidR="00982EEF">
        <w:rPr>
          <w:noProof/>
        </w:rPr>
        <w:t>2</w:t>
      </w:r>
      <w:r>
        <w:fldChar w:fldCharType="end"/>
      </w:r>
      <w:r>
        <w:t xml:space="preserve"> in </w:t>
      </w:r>
      <w:r w:rsidR="007C6B7B">
        <w:t xml:space="preserve">the </w:t>
      </w:r>
      <w:r>
        <w:t>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22229DF5" w:rsidR="00277850" w:rsidRDefault="002D5137" w:rsidP="002246AA">
      <w:pPr>
        <w:spacing w:after="0" w:line="360" w:lineRule="auto"/>
        <w:jc w:val="both"/>
        <w:rPr>
          <w:szCs w:val="24"/>
        </w:rPr>
      </w:pPr>
      <w:r>
        <w:rPr>
          <w:szCs w:val="24"/>
        </w:rPr>
        <w:t>We used the gene sets of 491 species distributed across the tree of life including eukaryote, arc</w:t>
      </w:r>
      <w:r w:rsidR="00584ECD">
        <w:rPr>
          <w:szCs w:val="24"/>
        </w:rPr>
        <w:t xml:space="preserve">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982EEF" w:rsidRPr="00076E91">
        <w:t xml:space="preserve">Table </w:t>
      </w:r>
      <w:r w:rsidR="00982EEF">
        <w:rPr>
          <w:noProof/>
        </w:rPr>
        <w:t>A</w:t>
      </w:r>
      <w:r w:rsidR="00982EEF">
        <w:noBreakHyphen/>
      </w:r>
      <w:r w:rsidR="00982EEF">
        <w:rPr>
          <w:noProof/>
        </w:rPr>
        <w:t>1</w:t>
      </w:r>
      <w:r w:rsidRPr="00076E91">
        <w:rPr>
          <w:szCs w:val="24"/>
        </w:rPr>
        <w:fldChar w:fldCharType="end"/>
      </w:r>
      <w:r>
        <w:rPr>
          <w:szCs w:val="24"/>
        </w:rPr>
        <w:t xml:space="preserve">) to perform a comprehensive analysis of the phylogenetic distribution of the microsporidian LCA proteins (give =details if necessary). These 491 species represent </w:t>
      </w:r>
      <w:r w:rsidRPr="00076E91">
        <w:rPr>
          <w:szCs w:val="24"/>
        </w:rPr>
        <w:t xml:space="preserve">44 </w:t>
      </w:r>
      <w:r>
        <w:rPr>
          <w:szCs w:val="24"/>
        </w:rPr>
        <w:t>higher order systematic groups as shown in the</w:t>
      </w:r>
      <w:r w:rsidRPr="00076E91">
        <w:rPr>
          <w:szCs w:val="24"/>
        </w:rPr>
        <w:t xml:space="preserve"> tree in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982EEF" w:rsidRPr="00076E91">
        <w:t xml:space="preserve">Figure </w:t>
      </w:r>
      <w:r w:rsidR="00982EEF">
        <w:rPr>
          <w:noProof/>
        </w:rPr>
        <w:t>4</w:t>
      </w:r>
      <w:r w:rsidR="00982EEF">
        <w:noBreakHyphen/>
      </w:r>
      <w:r w:rsidR="00982EEF">
        <w:rPr>
          <w:noProof/>
        </w:rPr>
        <w:t>2</w:t>
      </w:r>
      <w:r w:rsidRPr="00076E91">
        <w:rPr>
          <w:szCs w:val="24"/>
        </w:rPr>
        <w:fldChar w:fldCharType="end"/>
      </w:r>
      <w:r>
        <w:rPr>
          <w:szCs w:val="24"/>
        </w:rPr>
        <w:t>.</w:t>
      </w:r>
    </w:p>
    <w:p w14:paraId="73C70E11" w14:textId="77777777" w:rsidR="002D5137" w:rsidRPr="00076E91" w:rsidRDefault="002D5137" w:rsidP="002D5137">
      <w:pPr>
        <w:keepNext/>
        <w:spacing w:after="0" w:line="360" w:lineRule="auto"/>
        <w:jc w:val="both"/>
        <w:rPr>
          <w:szCs w:val="24"/>
        </w:rPr>
      </w:pPr>
      <w:r w:rsidRPr="00076E91">
        <w:rPr>
          <w:noProof/>
          <w:szCs w:val="24"/>
        </w:rPr>
        <w:lastRenderedPageBreak/>
        <w:drawing>
          <wp:inline distT="0" distB="0" distL="0" distR="0" wp14:anchorId="0E3A48C7" wp14:editId="6D06B363">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3673A97F" w14:textId="4D891128" w:rsidR="002D5137" w:rsidRPr="00C87C0D" w:rsidRDefault="00F91BCD" w:rsidP="002D5137">
      <w:pPr>
        <w:pStyle w:val="Caption"/>
        <w:spacing w:after="0" w:line="360" w:lineRule="auto"/>
        <w:jc w:val="both"/>
      </w:pPr>
      <w:bookmarkStart w:id="150" w:name="_Ref381452921"/>
      <w:bookmarkStart w:id="151" w:name="_Toc386295442"/>
      <w:bookmarkStart w:id="152" w:name="_Toc387060163"/>
      <w:commentRangeStart w:id="153"/>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w:t>
      </w:r>
      <w:r w:rsidR="00FA5E18">
        <w:fldChar w:fldCharType="end"/>
      </w:r>
      <w:bookmarkEnd w:id="150"/>
      <w:r w:rsidRPr="00076E91">
        <w:t>:</w:t>
      </w:r>
      <w:r>
        <w:t xml:space="preserve"> </w:t>
      </w:r>
      <w:commentRangeEnd w:id="153"/>
      <w:r>
        <w:rPr>
          <w:rStyle w:val="CommentReference"/>
          <w:b w:val="0"/>
          <w:bCs w:val="0"/>
          <w:color w:val="auto"/>
        </w:rPr>
        <w:commentReference w:id="153"/>
      </w:r>
      <w:r>
        <w:t>The evolutionary relationships of the taxa included in the phylogenetic profiling analysis of the microsporidian LCA set.</w:t>
      </w:r>
      <w:r w:rsidRPr="00076E91">
        <w:t xml:space="preserve"> </w:t>
      </w:r>
      <w:r>
        <w:t>T</w:t>
      </w:r>
      <w:r w:rsidRPr="00076E91">
        <w:t xml:space="preserve">he number of species </w:t>
      </w:r>
      <w:bookmarkEnd w:id="151"/>
      <w:r>
        <w:t>subsumed under each taxon are given in parenthesis.</w:t>
      </w:r>
      <w:r w:rsidRPr="00076E91">
        <w:t xml:space="preserve"> </w:t>
      </w:r>
      <w:r>
        <w:t>The tree topology is taken from …. GIVE REFERENCE</w:t>
      </w:r>
      <w:bookmarkEnd w:id="152"/>
      <w:r w:rsidR="002D5137" w:rsidRPr="00076E91">
        <w:t xml:space="preserve"> </w:t>
      </w:r>
    </w:p>
    <w:p w14:paraId="302FCB5A" w14:textId="77777777" w:rsidR="002D5137" w:rsidRDefault="002D5137" w:rsidP="002246AA">
      <w:pPr>
        <w:spacing w:after="0" w:line="360" w:lineRule="auto"/>
        <w:jc w:val="both"/>
        <w:rPr>
          <w:szCs w:val="24"/>
        </w:rPr>
      </w:pPr>
    </w:p>
    <w:p w14:paraId="36920316" w14:textId="1A8D30B2" w:rsidR="004930BB" w:rsidRDefault="004930BB" w:rsidP="004930BB">
      <w:pPr>
        <w:pStyle w:val="Heading3"/>
      </w:pPr>
      <w:bookmarkStart w:id="154" w:name="_Toc387062247"/>
      <w:r>
        <w:t>Orthologs search</w:t>
      </w:r>
      <w:bookmarkEnd w:id="154"/>
    </w:p>
    <w:p w14:paraId="1A44779B" w14:textId="25AB2B64" w:rsidR="002808D4" w:rsidRPr="002808D4" w:rsidRDefault="002808D4" w:rsidP="00BF0A06">
      <w:pPr>
        <w:spacing w:after="0" w:line="360" w:lineRule="auto"/>
        <w:jc w:val="both"/>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methods, can be applied for a large amount of data in an </w:t>
      </w:r>
      <w:r w:rsidRPr="00F40C8A">
        <w:rPr>
          <w:szCs w:val="24"/>
        </w:rPr>
        <w:t>affordable</w:t>
      </w:r>
      <w:r>
        <w:rPr>
          <w:szCs w:val="24"/>
        </w:rPr>
        <w:t xml:space="preserve"> time </w:t>
      </w:r>
      <w:r>
        <w:rPr>
          <w:szCs w:val="24"/>
        </w:rPr>
        <w:lastRenderedPageBreak/>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In out study, we used the latter approaches for the orthology predictions.</w:t>
      </w:r>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701E6833" w14:textId="3A2B4577" w:rsidR="00407E94" w:rsidRDefault="00EE6039" w:rsidP="00C9562B">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43D880B1" w14:textId="77777777" w:rsidR="00D74906" w:rsidRPr="00D74906" w:rsidRDefault="00D74906" w:rsidP="00C9562B">
      <w:pPr>
        <w:spacing w:after="0" w:line="360" w:lineRule="auto"/>
        <w:jc w:val="both"/>
      </w:pPr>
    </w:p>
    <w:p w14:paraId="03775B37" w14:textId="5725B428" w:rsidR="00E612B8" w:rsidRPr="00860FD7" w:rsidRDefault="00860FD7" w:rsidP="00E612B8">
      <w:pPr>
        <w:rPr>
          <w:rStyle w:val="IntenseEmphasis"/>
        </w:rPr>
      </w:pPr>
      <w:r w:rsidRPr="00860FD7">
        <w:rPr>
          <w:rStyle w:val="IntenseEmphasis"/>
        </w:rPr>
        <w:t>Extending orthologous group using HaMStR</w:t>
      </w:r>
    </w:p>
    <w:p w14:paraId="314A3793" w14:textId="73C9712A"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CF1DEA">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982EEF">
        <w:t xml:space="preserve">Table </w:t>
      </w:r>
      <w:r w:rsidR="00982EEF">
        <w:rPr>
          <w:noProof/>
        </w:rPr>
        <w:t>4</w:t>
      </w:r>
      <w:r w:rsidR="00982EEF">
        <w:noBreakHyphen/>
      </w:r>
      <w:r w:rsidR="00982EEF">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982EEF" w:rsidRPr="00076E91">
        <w:t xml:space="preserve">Table </w:t>
      </w:r>
      <w:r w:rsidR="00982EEF">
        <w:rPr>
          <w:noProof/>
        </w:rPr>
        <w:t>A</w:t>
      </w:r>
      <w:r w:rsidR="00982EEF">
        <w:noBreakHyphen/>
      </w:r>
      <w:r w:rsidR="00982EEF">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982EEF">
        <w:t xml:space="preserve">Table </w:t>
      </w:r>
      <w:r w:rsidR="00982EEF">
        <w:rPr>
          <w:noProof/>
        </w:rPr>
        <w:t>A</w:t>
      </w:r>
      <w:r w:rsidR="00982EEF">
        <w:noBreakHyphen/>
      </w:r>
      <w:r w:rsidR="00982EEF">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(Ebersberger, Strauss, and von Haeseler 2009)</w:t>
      </w:r>
      <w:r w:rsidR="00314EC1">
        <w:rPr>
          <w:szCs w:val="24"/>
        </w:rPr>
        <w:fldChar w:fldCharType="end"/>
      </w:r>
      <w:r w:rsidR="00314EC1">
        <w:rPr>
          <w:szCs w:val="24"/>
        </w:rPr>
        <w:t>.</w:t>
      </w:r>
      <w:r w:rsidR="00314EC1" w:rsidRPr="00076E91">
        <w:rPr>
          <w:szCs w:val="24"/>
        </w:rPr>
        <w:t xml:space="preserve"> </w:t>
      </w:r>
      <w:r w:rsidR="00314EC1">
        <w:rPr>
          <w:szCs w:val="24"/>
        </w:rPr>
        <w:t>To this end, we used each orthologous group predicted by OrthoMCL as 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14EC1">
        <w:rPr>
          <w:szCs w:val="24"/>
        </w:rPr>
        <w:t xml:space="preserve"> to increased the sensitivity of the prediction </w:t>
      </w:r>
      <w:r w:rsidR="00314EC1">
        <w:rPr>
          <w:szCs w:val="24"/>
        </w:rPr>
        <w:lastRenderedPageBreak/>
        <w:t xml:space="preserve">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55" w:name="_Ref386850218"/>
      <w:bookmarkStart w:id="156" w:name="_Toc387062248"/>
      <w:r>
        <w:t>Phylogenomic tree reconstruction</w:t>
      </w:r>
      <w:bookmarkEnd w:id="155"/>
      <w:bookmarkEnd w:id="156"/>
    </w:p>
    <w:p w14:paraId="4C639F6B" w14:textId="2AE374B2" w:rsidR="00E64D2C" w:rsidRDefault="00E64D2C" w:rsidP="00E64D2C">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982EEF" w:rsidRPr="00076E91">
        <w:t xml:space="preserve">Table </w:t>
      </w:r>
      <w:r w:rsidR="00982EEF">
        <w:rPr>
          <w:noProof/>
        </w:rPr>
        <w:t>4</w:t>
      </w:r>
      <w:r w:rsidR="00982EEF">
        <w:noBreakHyphen/>
      </w:r>
      <w:r w:rsidR="00982EEF">
        <w:rPr>
          <w:noProof/>
        </w:rPr>
        <w:t>1</w:t>
      </w:r>
      <w:r w:rsidR="005954EC">
        <w:rPr>
          <w:szCs w:val="24"/>
        </w:rPr>
        <w:fldChar w:fldCharType="end"/>
      </w:r>
      <w:r w:rsidR="005954EC">
        <w:rPr>
          <w:szCs w:val="24"/>
        </w:rPr>
        <w:t>)</w:t>
      </w:r>
      <w:r w:rsidR="00CF1DEA">
        <w:rPr>
          <w:szCs w:val="24"/>
        </w:rPr>
        <w:t xml:space="preserve"> and 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982EEF">
        <w:t xml:space="preserve">Table </w:t>
      </w:r>
      <w:r w:rsidR="00982EEF">
        <w:rPr>
          <w:noProof/>
        </w:rPr>
        <w:t>4</w:t>
      </w:r>
      <w:r w:rsidR="00982EEF">
        <w:noBreakHyphen/>
      </w:r>
      <w:r w:rsidR="00982EEF">
        <w:rPr>
          <w:noProof/>
        </w:rPr>
        <w:t>2</w:t>
      </w:r>
      <w:r>
        <w:rPr>
          <w:szCs w:val="24"/>
        </w:rPr>
        <w:fldChar w:fldCharType="end"/>
      </w:r>
      <w:r w:rsidR="00100F7A">
        <w:rPr>
          <w:szCs w:val="24"/>
        </w:rPr>
        <w:t>, or</w:t>
      </w:r>
      <w:r w:rsidR="005954EC">
        <w:rPr>
          <w:szCs w:val="24"/>
        </w:rPr>
        <w:t xml:space="preserve"> </w:t>
      </w:r>
      <w:r w:rsidR="005954EC" w:rsidRPr="00076E91">
        <w:rPr>
          <w:szCs w:val="24"/>
        </w:rPr>
        <w:fldChar w:fldCharType="begin"/>
      </w:r>
      <w:r w:rsidR="005954EC" w:rsidRPr="00076E91">
        <w:rPr>
          <w:szCs w:val="24"/>
        </w:rPr>
        <w:instrText xml:space="preserve"> REF _Ref381452965 \h </w:instrText>
      </w:r>
      <w:r w:rsidR="005954EC" w:rsidRPr="00076E91">
        <w:rPr>
          <w:szCs w:val="24"/>
        </w:rPr>
      </w:r>
      <w:r w:rsidR="005954EC" w:rsidRPr="00076E91">
        <w:rPr>
          <w:szCs w:val="24"/>
        </w:rPr>
        <w:fldChar w:fldCharType="separate"/>
      </w:r>
      <w:r w:rsidR="00982EEF" w:rsidRPr="00076E91">
        <w:t xml:space="preserve">Table </w:t>
      </w:r>
      <w:r w:rsidR="00982EEF">
        <w:rPr>
          <w:noProof/>
        </w:rPr>
        <w:t>A</w:t>
      </w:r>
      <w:r w:rsidR="00982EEF">
        <w:noBreakHyphen/>
      </w:r>
      <w:r w:rsidR="00982EEF">
        <w:rPr>
          <w:noProof/>
        </w:rPr>
        <w:t>1</w:t>
      </w:r>
      <w:r w:rsidR="005954EC" w:rsidRPr="00076E91">
        <w:rPr>
          <w:szCs w:val="24"/>
        </w:rPr>
        <w:fldChar w:fldCharType="end"/>
      </w:r>
      <w:r w:rsidR="00100F7A">
        <w:rPr>
          <w:szCs w:val="24"/>
        </w:rPr>
        <w:t xml:space="preserve"> and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982EEF">
        <w:t xml:space="preserve">Table </w:t>
      </w:r>
      <w:r w:rsidR="00982EEF">
        <w:rPr>
          <w:noProof/>
        </w:rPr>
        <w:t>A</w:t>
      </w:r>
      <w:r w:rsidR="00982EEF">
        <w:noBreakHyphen/>
      </w:r>
      <w:r w:rsidR="00982EEF">
        <w:rPr>
          <w:noProof/>
        </w:rPr>
        <w:t>2</w:t>
      </w:r>
      <w:r w:rsidR="00100F7A">
        <w:rPr>
          <w:szCs w:val="24"/>
        </w:rPr>
        <w:fldChar w:fldCharType="end"/>
      </w:r>
      <w:r w:rsidR="00100F7A">
        <w:rPr>
          <w:szCs w:val="24"/>
        </w:rPr>
        <w:t xml:space="preserve"> in the Appendix</w:t>
      </w:r>
      <w:r>
        <w:rPr>
          <w:szCs w:val="24"/>
        </w:rPr>
        <w:t>), we pursued a standard phylogenomic approach using a super-matrix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982EEF" w:rsidRPr="00076E91">
        <w:t xml:space="preserve">Table </w:t>
      </w:r>
      <w:r w:rsidR="00982EEF">
        <w:rPr>
          <w:noProof/>
        </w:rPr>
        <w:t>4</w:t>
      </w:r>
      <w:r w:rsidR="00982EEF">
        <w:noBreakHyphen/>
      </w:r>
      <w:r w:rsidR="00982EEF">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982EEF">
        <w:t xml:space="preserve">Table </w:t>
      </w:r>
      <w:r w:rsidR="00982EEF">
        <w:rPr>
          <w:noProof/>
        </w:rPr>
        <w:t>4</w:t>
      </w:r>
      <w:r w:rsidR="00982EEF">
        <w:noBreakHyphen/>
      </w:r>
      <w:r w:rsidR="00982EEF">
        <w:rPr>
          <w:noProof/>
        </w:rPr>
        <w:t>2</w:t>
      </w:r>
      <w:r w:rsidR="007B4280">
        <w:rPr>
          <w:szCs w:val="24"/>
        </w:rPr>
        <w:fldChar w:fldCharType="end"/>
      </w:r>
      <w:r>
        <w:rPr>
          <w:szCs w:val="24"/>
        </w:rPr>
        <w:t xml:space="preserve">. The protein sequences for each of the corresponding orthologous groups were then aligned with ClustalW v2.1 </w:t>
      </w:r>
      <w:r>
        <w:rPr>
          <w:szCs w:val="24"/>
        </w:rPr>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commentRangeStart w:id="157"/>
      <w:commentRangeStart w:id="158"/>
      <w:r w:rsidRPr="00E4039D">
        <w:rPr>
          <w:szCs w:val="24"/>
        </w:rPr>
        <w:t>seeds</w:t>
      </w:r>
      <w:commentRangeEnd w:id="157"/>
      <w:r>
        <w:rPr>
          <w:rStyle w:val="CommentReference"/>
        </w:rPr>
        <w:commentReference w:id="157"/>
      </w:r>
      <w:commentRangeEnd w:id="158"/>
      <w:r w:rsidR="006177F7">
        <w:rPr>
          <w:rStyle w:val="CommentReference"/>
        </w:rPr>
        <w:commentReference w:id="158"/>
      </w:r>
      <w:r w:rsidRPr="00E4039D">
        <w:rPr>
          <w:szCs w:val="24"/>
        </w:rPr>
        <w:t xml:space="preserve">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03CB1C9B" w14:textId="77777777" w:rsidR="00E64D2C" w:rsidRDefault="00E64D2C" w:rsidP="00E4039D">
      <w:pPr>
        <w:spacing w:after="0" w:line="360" w:lineRule="auto"/>
        <w:jc w:val="both"/>
        <w:rPr>
          <w:szCs w:val="24"/>
        </w:rPr>
      </w:pPr>
    </w:p>
    <w:p w14:paraId="3C2AC38B" w14:textId="090861DE" w:rsidR="00D74906" w:rsidRDefault="00620401" w:rsidP="00321A63">
      <w:pPr>
        <w:pStyle w:val="Heading3"/>
      </w:pPr>
      <w:bookmarkStart w:id="159" w:name="_Toc387062249"/>
      <w:r>
        <w:t>Analysis of</w:t>
      </w:r>
      <w:r w:rsidR="00D74906">
        <w:t xml:space="preserve"> microsporidian pan-gene set</w:t>
      </w:r>
      <w:bookmarkEnd w:id="159"/>
    </w:p>
    <w:p w14:paraId="4F9C7A2C" w14:textId="0FF884A6" w:rsidR="00D74906" w:rsidRDefault="00D74906" w:rsidP="00E4039D">
      <w:pPr>
        <w:spacing w:after="0" w:line="360" w:lineRule="auto"/>
        <w:jc w:val="both"/>
        <w:rPr>
          <w:szCs w:val="24"/>
        </w:rPr>
      </w:pPr>
      <w:r>
        <w:t>We characterized the</w:t>
      </w:r>
      <w:r w:rsidR="00125A2F">
        <w:t xml:space="preserve"> orthologous proteins that shared between</w:t>
      </w:r>
      <w:r>
        <w:t xml:space="preserve"> microsporidian </w:t>
      </w:r>
      <w:r w:rsidR="00125A2F">
        <w:t>species</w:t>
      </w:r>
      <w:r>
        <w:t xml:space="preserve"> and </w:t>
      </w:r>
      <w:r w:rsidR="00125A2F">
        <w:t xml:space="preserve">the other </w:t>
      </w:r>
      <w:r>
        <w:t xml:space="preserve">proteins </w:t>
      </w:r>
      <w:r w:rsidR="00D331EC">
        <w:t>for which</w:t>
      </w:r>
      <w:r>
        <w:t xml:space="preserve"> OrthoMCL </w:t>
      </w:r>
      <w:r w:rsidR="00D331EC">
        <w:t>could not detect an ortholog</w:t>
      </w:r>
      <w:r>
        <w:t>.</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60" w:name="_Ref386855574"/>
      <w:bookmarkStart w:id="161" w:name="_Toc387062250"/>
      <w:r>
        <w:t>Reconstruction of the microsporidian LCA gene set</w:t>
      </w:r>
      <w:bookmarkEnd w:id="160"/>
      <w:bookmarkEnd w:id="161"/>
    </w:p>
    <w:p w14:paraId="45A0B541" w14:textId="7C32322A" w:rsidR="004A298A" w:rsidRDefault="004A298A"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state analysis. First, we used OrthoMCL to search for orthologs within microsporidian species in </w:t>
      </w:r>
      <w:r>
        <w:rPr>
          <w:szCs w:val="24"/>
        </w:rPr>
        <w:fldChar w:fldCharType="begin"/>
      </w:r>
      <w:r>
        <w:rPr>
          <w:szCs w:val="24"/>
        </w:rPr>
        <w:instrText xml:space="preserve"> REF _Ref381275723 \h </w:instrText>
      </w:r>
      <w:r>
        <w:rPr>
          <w:szCs w:val="24"/>
        </w:rPr>
      </w:r>
      <w:r>
        <w:rPr>
          <w:szCs w:val="24"/>
        </w:rPr>
        <w:fldChar w:fldCharType="separate"/>
      </w:r>
      <w:r w:rsidR="00982EEF" w:rsidRPr="00076E91">
        <w:t xml:space="preserve">Table </w:t>
      </w:r>
      <w:r w:rsidR="00982EEF">
        <w:rPr>
          <w:noProof/>
        </w:rPr>
        <w:t>4</w:t>
      </w:r>
      <w:r w:rsidR="00982EEF">
        <w:noBreakHyphen/>
      </w:r>
      <w:r w:rsidR="00982EEF">
        <w:rPr>
          <w:noProof/>
        </w:rPr>
        <w:t>1</w:t>
      </w:r>
      <w:r>
        <w:rPr>
          <w:szCs w:val="24"/>
        </w:rPr>
        <w:fldChar w:fldCharType="end"/>
      </w:r>
      <w:r>
        <w:rPr>
          <w:szCs w:val="24"/>
        </w:rPr>
        <w:t>. In the second step, we used the OrthoMCL orthologous groups as so called ‘core orthologs’, trained the corresponding profile hidden Markov</w:t>
      </w:r>
      <w:r w:rsidR="00CF7441">
        <w:rPr>
          <w:szCs w:val="24"/>
        </w:rPr>
        <w:t xml:space="preserve"> models and then used HaMStR v</w:t>
      </w:r>
      <w:r>
        <w:rPr>
          <w:szCs w:val="24"/>
        </w:rPr>
        <w:t>13.2.9 to extend the OrthoMCL core ortholog groups with sequences from further species</w:t>
      </w:r>
      <w:r w:rsidR="005B4912">
        <w:rPr>
          <w:szCs w:val="24"/>
        </w:rPr>
        <w:t xml:space="preserve"> in </w:t>
      </w:r>
      <w:r w:rsidR="005B4912">
        <w:rPr>
          <w:szCs w:val="24"/>
        </w:rPr>
        <w:fldChar w:fldCharType="begin"/>
      </w:r>
      <w:r w:rsidR="005B4912">
        <w:rPr>
          <w:szCs w:val="24"/>
        </w:rPr>
        <w:instrText xml:space="preserve"> REF _Ref384422965 \h </w:instrText>
      </w:r>
      <w:r w:rsidR="005B4912">
        <w:rPr>
          <w:szCs w:val="24"/>
        </w:rPr>
      </w:r>
      <w:r w:rsidR="005B4912">
        <w:rPr>
          <w:szCs w:val="24"/>
        </w:rPr>
        <w:fldChar w:fldCharType="separate"/>
      </w:r>
      <w:r w:rsidR="00982EEF">
        <w:t xml:space="preserve">Table </w:t>
      </w:r>
      <w:r w:rsidR="00982EEF">
        <w:rPr>
          <w:noProof/>
        </w:rPr>
        <w:t>4</w:t>
      </w:r>
      <w:r w:rsidR="00982EEF">
        <w:noBreakHyphen/>
      </w:r>
      <w:r w:rsidR="00982EEF">
        <w:rPr>
          <w:noProof/>
        </w:rPr>
        <w:t>2</w:t>
      </w:r>
      <w:r w:rsidR="005B4912">
        <w:rPr>
          <w:szCs w:val="24"/>
        </w:rPr>
        <w:fldChar w:fldCharType="end"/>
      </w:r>
      <w:r>
        <w:rPr>
          <w:szCs w:val="24"/>
        </w:rPr>
        <w:t>.</w:t>
      </w:r>
    </w:p>
    <w:p w14:paraId="19F7FA38" w14:textId="6AE43DB4"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commentRangeStart w:id="162"/>
      <w:r w:rsidR="00E64D2C">
        <w:rPr>
          <w:szCs w:val="24"/>
        </w:rPr>
        <w:t xml:space="preserve">The general procedure was as following: We projected each orthologous group onto the species tree and approximated the evolutionary age of the microsporidian proteins using a last common ancestor (LCA) approach </w:t>
      </w:r>
      <w:r w:rsidR="00E64D2C" w:rsidRPr="000F305B">
        <w:rPr>
          <w:szCs w:val="24"/>
          <w:highlight w:val="yellow"/>
        </w:rPr>
        <w:t>(give REF)</w:t>
      </w:r>
      <w:r w:rsidR="00E64D2C">
        <w:rPr>
          <w:szCs w:val="24"/>
        </w:rPr>
        <w:t xml:space="preserve">. In essence, we identified for each orthologous group the two most distantly related species </w:t>
      </w:r>
      <w:r w:rsidR="00E64D2C">
        <w:rPr>
          <w:szCs w:val="24"/>
        </w:rPr>
        <w:lastRenderedPageBreak/>
        <w:t>in this group. Their last common ancestor served then as an age estimation for the microsporidian proteins.</w:t>
      </w:r>
      <w:commentRangeEnd w:id="162"/>
      <w:r w:rsidR="006313C7">
        <w:rPr>
          <w:rStyle w:val="CommentReference"/>
        </w:rPr>
        <w:commentReference w:id="162"/>
      </w:r>
      <w:r w:rsidR="00E64D2C">
        <w:rPr>
          <w:szCs w:val="24"/>
        </w:rPr>
        <w:t xml:space="preserve"> </w:t>
      </w:r>
      <w:r>
        <w:rPr>
          <w:szCs w:val="24"/>
        </w:rPr>
        <w:t xml:space="preserve">To assign a microsporidian </w:t>
      </w:r>
      <w:commentRangeStart w:id="163"/>
      <w:r>
        <w:rPr>
          <w:szCs w:val="24"/>
        </w:rPr>
        <w:t xml:space="preserve">protein </w:t>
      </w:r>
      <w:commentRangeEnd w:id="163"/>
      <w:r>
        <w:rPr>
          <w:rStyle w:val="CommentReference"/>
        </w:rPr>
        <w:commentReference w:id="163"/>
      </w:r>
      <w:r>
        <w:rPr>
          <w:szCs w:val="24"/>
        </w:rPr>
        <w:t>to the LCA set, we required at least one of the two following conditions to be met (</w:t>
      </w:r>
      <w:r>
        <w:rPr>
          <w:szCs w:val="24"/>
        </w:rPr>
        <w:fldChar w:fldCharType="begin"/>
      </w:r>
      <w:r>
        <w:rPr>
          <w:szCs w:val="24"/>
        </w:rPr>
        <w:instrText xml:space="preserve"> REF _Ref385263048 \h </w:instrText>
      </w:r>
      <w:r>
        <w:rPr>
          <w:szCs w:val="24"/>
        </w:rPr>
      </w:r>
      <w:r>
        <w:rPr>
          <w:szCs w:val="24"/>
        </w:rPr>
        <w:fldChar w:fldCharType="separate"/>
      </w:r>
      <w:r w:rsidR="00982EEF">
        <w:t xml:space="preserve">Figure </w:t>
      </w:r>
      <w:r w:rsidR="00982EEF">
        <w:rPr>
          <w:noProof/>
        </w:rPr>
        <w:t>4</w:t>
      </w:r>
      <w:r w:rsidR="00982EEF">
        <w:noBreakHyphen/>
      </w:r>
      <w:r w:rsidR="00982EEF">
        <w:rPr>
          <w:noProof/>
        </w:rPr>
        <w:t>3</w:t>
      </w:r>
      <w:r>
        <w:rPr>
          <w:szCs w:val="24"/>
        </w:rPr>
        <w:fldChar w:fldCharType="end"/>
      </w:r>
      <w:r>
        <w:rPr>
          <w:szCs w:val="24"/>
        </w:rPr>
        <w:t>).</w:t>
      </w:r>
      <w:r w:rsidRPr="00076E91">
        <w:rPr>
          <w:szCs w:val="24"/>
        </w:rPr>
        <w:t xml:space="preserve"> </w:t>
      </w:r>
      <w:r>
        <w:rPr>
          <w:szCs w:val="24"/>
        </w:rPr>
        <w:t xml:space="preserve">(1) a protein must be represented by an ortholog in the earliest branching microsporidian lineage plus at least in one other microsporidian lineage. </w:t>
      </w:r>
      <w:r w:rsidRPr="00076E91">
        <w:rPr>
          <w:szCs w:val="24"/>
        </w:rPr>
        <w:t xml:space="preserve">(2) </w:t>
      </w:r>
      <w:r>
        <w:rPr>
          <w:szCs w:val="24"/>
        </w:rPr>
        <w:t xml:space="preserve">a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Pr="00076E91">
        <w:rPr>
          <w:szCs w:val="24"/>
        </w:rPr>
        <w:t>.</w:t>
      </w:r>
      <w:r>
        <w:rPr>
          <w:szCs w:val="24"/>
        </w:rPr>
        <w:t xml:space="preserve"> The LCA set inference was done with a </w:t>
      </w:r>
      <w:commentRangeStart w:id="164"/>
      <w:r w:rsidR="00433E40">
        <w:rPr>
          <w:szCs w:val="24"/>
        </w:rPr>
        <w:t>custom Perl script</w:t>
      </w:r>
      <w:commentRangeEnd w:id="164"/>
      <w:r w:rsidR="00433E40">
        <w:rPr>
          <w:rStyle w:val="CommentReference"/>
        </w:rPr>
        <w:commentReference w:id="164"/>
      </w:r>
      <w:r w:rsidR="0097781F">
        <w:rPr>
          <w:szCs w:val="24"/>
        </w:rPr>
        <w:t xml:space="preserve"> named</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5946EB9E" w14:textId="77777777" w:rsidR="007F592A" w:rsidRDefault="007F592A" w:rsidP="007F592A">
      <w:pPr>
        <w:keepNext/>
        <w:spacing w:after="0" w:line="360" w:lineRule="auto"/>
        <w:jc w:val="both"/>
      </w:pPr>
      <w:r>
        <w:rPr>
          <w:noProof/>
          <w:szCs w:val="24"/>
        </w:rPr>
        <w:drawing>
          <wp:inline distT="0" distB="0" distL="0" distR="0" wp14:anchorId="2D6A1A22" wp14:editId="5A796191">
            <wp:extent cx="4344748" cy="248658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2">
                      <a:extLst>
                        <a:ext uri="{28A0092B-C50C-407E-A947-70E740481C1C}">
                          <a14:useLocalDpi xmlns:a14="http://schemas.microsoft.com/office/drawing/2010/main" val="0"/>
                        </a:ext>
                      </a:extLst>
                    </a:blip>
                    <a:stretch>
                      <a:fillRect/>
                    </a:stretch>
                  </pic:blipFill>
                  <pic:spPr>
                    <a:xfrm>
                      <a:off x="0" y="0"/>
                      <a:ext cx="4344748" cy="2486581"/>
                    </a:xfrm>
                    <a:prstGeom prst="rect">
                      <a:avLst/>
                    </a:prstGeom>
                  </pic:spPr>
                </pic:pic>
              </a:graphicData>
            </a:graphic>
          </wp:inline>
        </w:drawing>
      </w:r>
    </w:p>
    <w:p w14:paraId="4B230808" w14:textId="38D9216F" w:rsidR="007F592A" w:rsidRPr="004C7755" w:rsidRDefault="00433E40" w:rsidP="004C7755">
      <w:pPr>
        <w:pStyle w:val="Caption"/>
        <w:jc w:val="both"/>
      </w:pPr>
      <w:bookmarkStart w:id="165" w:name="_Ref385263048"/>
      <w:bookmarkStart w:id="166" w:name="_Toc385094389"/>
      <w:bookmarkStart w:id="167" w:name="_Toc387060164"/>
      <w:commentRangeStart w:id="168"/>
      <w:commentRangeStart w:id="169"/>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3</w:t>
      </w:r>
      <w:r w:rsidR="00FA5E18">
        <w:fldChar w:fldCharType="end"/>
      </w:r>
      <w:bookmarkEnd w:id="165"/>
      <w:r>
        <w:t xml:space="preserve">: Dendrogram tree demonstrates </w:t>
      </w:r>
      <w:commentRangeEnd w:id="168"/>
      <w:r>
        <w:rPr>
          <w:rStyle w:val="CommentReference"/>
          <w:b w:val="0"/>
          <w:bCs w:val="0"/>
          <w:color w:val="auto"/>
        </w:rPr>
        <w:commentReference w:id="168"/>
      </w:r>
      <w:commentRangeEnd w:id="169"/>
      <w:r w:rsidR="00A639A6">
        <w:rPr>
          <w:rStyle w:val="CommentReference"/>
          <w:b w:val="0"/>
          <w:bCs w:val="0"/>
          <w:color w:val="auto"/>
        </w:rPr>
        <w:commentReference w:id="169"/>
      </w:r>
      <w:r w:rsidR="007F592A">
        <w:t xml:space="preserve"> the microsporidian phylogeny. The tree topology is derived from </w:t>
      </w:r>
      <w:r w:rsidR="007F592A">
        <w:fldChar w:fldCharType="begin"/>
      </w:r>
      <w:r w:rsidR="007F592A">
        <w:instrText xml:space="preserve"> REF _Ref381357941 \h </w:instrText>
      </w:r>
      <w:r w:rsidR="007F592A">
        <w:fldChar w:fldCharType="separate"/>
      </w:r>
      <w:r w:rsidR="00982EEF" w:rsidRPr="00076E91">
        <w:t xml:space="preserve">Figure </w:t>
      </w:r>
      <w:r w:rsidR="00982EEF">
        <w:rPr>
          <w:noProof/>
        </w:rPr>
        <w:t>4</w:t>
      </w:r>
      <w:r w:rsidR="00982EEF">
        <w:noBreakHyphen/>
      </w:r>
      <w:r w:rsidR="00982EEF">
        <w:rPr>
          <w:noProof/>
        </w:rPr>
        <w:t>7</w:t>
      </w:r>
      <w:r w:rsidR="007F592A">
        <w:fldChar w:fldCharType="end"/>
      </w:r>
      <w:r w:rsidR="007F592A">
        <w:t>.</w:t>
      </w:r>
      <w:bookmarkEnd w:id="166"/>
      <w:r w:rsidR="007F592A">
        <w:t xml:space="preserve"> This tree gives the basic for identifying the microsporidian LCA ancestor proteins using the principle of minimum evolution </w:t>
      </w:r>
      <w:r w:rsidR="007F592A">
        <w:rPr>
          <w:szCs w:val="24"/>
        </w:rPr>
        <w:fldChar w:fldCharType="begin"/>
      </w:r>
      <w:r w:rsidR="007F592A">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7F592A">
        <w:rPr>
          <w:szCs w:val="24"/>
        </w:rPr>
        <w:fldChar w:fldCharType="separate"/>
      </w:r>
      <w:r w:rsidR="007F592A">
        <w:rPr>
          <w:noProof/>
          <w:szCs w:val="24"/>
        </w:rPr>
        <w:t>(Edwards 1996)</w:t>
      </w:r>
      <w:r w:rsidR="007F592A">
        <w:rPr>
          <w:szCs w:val="24"/>
        </w:rPr>
        <w:fldChar w:fldCharType="end"/>
      </w:r>
      <w:r w:rsidR="007F592A">
        <w:t>.</w:t>
      </w:r>
      <w:bookmarkEnd w:id="167"/>
    </w:p>
    <w:p w14:paraId="1F28B0CC" w14:textId="7CBF9C6F" w:rsidR="00761E4D" w:rsidRDefault="00761E4D" w:rsidP="00855523">
      <w:pPr>
        <w:pStyle w:val="Heading3"/>
      </w:pPr>
      <w:bookmarkStart w:id="170" w:name="_Toc387062251"/>
      <w:r>
        <w:t>Phylogeny of fungal diversity</w:t>
      </w:r>
      <w:bookmarkEnd w:id="170"/>
    </w:p>
    <w:p w14:paraId="416745F0" w14:textId="2E4E24EC" w:rsidR="00274976" w:rsidRDefault="00761E4D" w:rsidP="00F51729">
      <w:pPr>
        <w:spacing w:after="0" w:line="360" w:lineRule="auto"/>
        <w:jc w:val="both"/>
      </w:pPr>
      <w:r>
        <w:t xml:space="preserve">We expended the </w:t>
      </w:r>
      <w:r w:rsidR="00855523">
        <w:t>phylogeny analysis in the previous step with a comprehensive set of fungal species</w:t>
      </w:r>
      <w:r w:rsidR="00772B62">
        <w:t xml:space="preserve"> (cf. </w:t>
      </w:r>
      <w:r w:rsidR="00772B62">
        <w:fldChar w:fldCharType="begin"/>
      </w:r>
      <w:r w:rsidR="00772B62">
        <w:instrText xml:space="preserve"> REF _Ref386346463 \h </w:instrText>
      </w:r>
      <w:r w:rsidR="00772B62">
        <w:fldChar w:fldCharType="separate"/>
      </w:r>
      <w:r w:rsidR="00982EEF">
        <w:t xml:space="preserve">Table </w:t>
      </w:r>
      <w:r w:rsidR="00982EEF">
        <w:rPr>
          <w:noProof/>
        </w:rPr>
        <w:t>A</w:t>
      </w:r>
      <w:r w:rsidR="00982EEF">
        <w:noBreakHyphen/>
      </w:r>
      <w:r w:rsidR="00982EEF">
        <w:rPr>
          <w:noProof/>
        </w:rPr>
        <w:t>2</w:t>
      </w:r>
      <w:r w:rsidR="00772B62">
        <w:fldChar w:fldCharType="end"/>
      </w:r>
      <w:r w:rsidR="00772B62">
        <w:t>)</w:t>
      </w:r>
      <w:r w:rsidR="00855523">
        <w:t xml:space="preserve"> in order to investigate the relationship of microsporidian and fungi. </w:t>
      </w:r>
      <w:r w:rsidR="00BB4C24">
        <w:t>First, we kept only microsporidian proteins in the one-to-one core gene set identified in</w:t>
      </w:r>
      <w:r w:rsidR="004701C4">
        <w:t xml:space="preserve"> </w:t>
      </w:r>
      <w:r w:rsidR="004701C4">
        <w:fldChar w:fldCharType="begin"/>
      </w:r>
      <w:r w:rsidR="004701C4">
        <w:instrText xml:space="preserve"> REF _Ref386850218 \r \h </w:instrText>
      </w:r>
      <w:r w:rsidR="004701C4">
        <w:fldChar w:fldCharType="separate"/>
      </w:r>
      <w:r w:rsidR="00982EEF">
        <w:t>4.2.3</w:t>
      </w:r>
      <w:r w:rsidR="004701C4">
        <w:fldChar w:fldCharType="end"/>
      </w:r>
      <w:r w:rsidR="004701C4">
        <w:t>. Then,</w:t>
      </w:r>
      <w:r w:rsidR="00BB4C24">
        <w:t xml:space="preserve"> </w:t>
      </w:r>
      <w:r w:rsidR="004701C4">
        <w:t>w</w:t>
      </w:r>
      <w:r w:rsidR="006D327D">
        <w:t>e performed ortholog search with HaMStR</w:t>
      </w:r>
      <w:r w:rsidR="00CF7441">
        <w:t xml:space="preserve"> </w:t>
      </w:r>
      <w:r w:rsidR="00CF7441">
        <w:rPr>
          <w:szCs w:val="24"/>
        </w:rPr>
        <w:t>v13.2.9</w:t>
      </w:r>
      <w:r w:rsidR="006D327D">
        <w:t xml:space="preserve"> for </w:t>
      </w:r>
      <w:r w:rsidR="004701C4">
        <w:t xml:space="preserve">those microsporidian </w:t>
      </w:r>
      <w:r w:rsidR="006D327D">
        <w:t xml:space="preserve">core gene set </w:t>
      </w:r>
      <w:r w:rsidR="004701C4">
        <w:t>in</w:t>
      </w:r>
      <w:r w:rsidR="006D327D">
        <w:t xml:space="preserve"> the taxon set</w:t>
      </w:r>
      <w:r w:rsidR="004701C4">
        <w:t xml:space="preserve"> in </w:t>
      </w:r>
      <w:r w:rsidR="004701C4">
        <w:fldChar w:fldCharType="begin"/>
      </w:r>
      <w:r w:rsidR="004701C4">
        <w:instrText xml:space="preserve"> REF _Ref386346463 \h </w:instrText>
      </w:r>
      <w:r w:rsidR="004701C4">
        <w:fldChar w:fldCharType="separate"/>
      </w:r>
      <w:r w:rsidR="00982EEF">
        <w:t xml:space="preserve">Table </w:t>
      </w:r>
      <w:r w:rsidR="00982EEF">
        <w:rPr>
          <w:noProof/>
        </w:rPr>
        <w:t>A</w:t>
      </w:r>
      <w:r w:rsidR="00982EEF">
        <w:noBreakHyphen/>
      </w:r>
      <w:r w:rsidR="00982EEF">
        <w:rPr>
          <w:noProof/>
        </w:rPr>
        <w:t>2</w:t>
      </w:r>
      <w:r w:rsidR="004701C4">
        <w:fldChar w:fldCharType="end"/>
      </w:r>
      <w:r w:rsidR="00CD418B">
        <w:t xml:space="preserve"> and reconstructed the </w:t>
      </w:r>
      <w:r w:rsidR="006D327D">
        <w:t>phylogenetic tree reconstruction</w:t>
      </w:r>
      <w:r w:rsidR="00CD418B">
        <w:t xml:space="preserve"> based on the</w:t>
      </w:r>
      <w:r w:rsidR="006D327D">
        <w:t xml:space="preserve"> procedure described in</w:t>
      </w:r>
      <w:r w:rsidR="00CD418B">
        <w:t xml:space="preserve"> </w:t>
      </w:r>
      <w:r w:rsidR="00CD418B">
        <w:fldChar w:fldCharType="begin"/>
      </w:r>
      <w:r w:rsidR="00CD418B">
        <w:instrText xml:space="preserve"> REF _Ref386850218 \r \h </w:instrText>
      </w:r>
      <w:r w:rsidR="00CD418B">
        <w:fldChar w:fldCharType="separate"/>
      </w:r>
      <w:r w:rsidR="00982EEF">
        <w:t>4.2.3</w:t>
      </w:r>
      <w:r w:rsidR="00CD418B">
        <w:fldChar w:fldCharType="end"/>
      </w:r>
      <w:r w:rsidR="006D327D">
        <w:t>.</w:t>
      </w:r>
    </w:p>
    <w:p w14:paraId="4F75CD4F" w14:textId="148EAAFD" w:rsidR="001B31EF" w:rsidRDefault="001B31EF" w:rsidP="00F51729">
      <w:pPr>
        <w:spacing w:after="0" w:line="360" w:lineRule="auto"/>
        <w:jc w:val="both"/>
      </w:pPr>
      <w:r>
        <w:lastRenderedPageBreak/>
        <w:t xml:space="preserve">We </w:t>
      </w:r>
      <w:r w:rsidR="001D0983">
        <w:t xml:space="preserve">additionally </w:t>
      </w:r>
      <w:r w:rsidR="0018559B">
        <w:t>compared</w:t>
      </w:r>
      <w:r w:rsidR="00B71230">
        <w:t xml:space="preserve"> the </w:t>
      </w:r>
      <w:r w:rsidR="001F497A">
        <w:t xml:space="preserve">acquired </w:t>
      </w:r>
      <w:r w:rsidR="00B71230">
        <w:t>tree</w:t>
      </w:r>
      <w:r w:rsidR="001F497A">
        <w:t xml:space="preserve"> </w:t>
      </w:r>
      <w:r w:rsidR="00B71230">
        <w:t xml:space="preserve">topology with </w:t>
      </w:r>
      <w:r w:rsidR="005E3DE9">
        <w:t>some existing</w:t>
      </w:r>
      <w:r w:rsidR="00B71230">
        <w:t xml:space="preserve"> hypotheses about microsporidian origins. </w:t>
      </w:r>
      <w:r w:rsidR="005E3DE9">
        <w:t>We used Beth</w:t>
      </w:r>
      <w:r w:rsidR="00AD47F6">
        <w:t xml:space="preserve"> </w:t>
      </w:r>
      <w:r w:rsidR="005E3DE9">
        <w:t>(</w:t>
      </w:r>
      <w:r w:rsidR="00A06262">
        <w:t>in-house</w:t>
      </w:r>
      <w:r w:rsidR="00F65DF4">
        <w:t xml:space="preserve"> software</w:t>
      </w:r>
      <w:bookmarkStart w:id="171" w:name="_GoBack"/>
      <w:bookmarkEnd w:id="171"/>
      <w:r w:rsidR="00A06262">
        <w:t xml:space="preserve"> developed by </w:t>
      </w:r>
      <w:r w:rsidR="005E3DE9">
        <w:t>Ben Haladik, 2016) to place microsporidian clade in different positions i</w:t>
      </w:r>
      <w:r w:rsidR="00765B52">
        <w:t>n the reconstructed tree.</w:t>
      </w:r>
      <w:r w:rsidR="005E3DE9">
        <w:t xml:space="preserve"> </w:t>
      </w:r>
      <w:r w:rsidR="002E2793">
        <w:t>In one case, it is set</w:t>
      </w:r>
      <w:r w:rsidR="00765B52">
        <w:t xml:space="preserve"> as</w:t>
      </w:r>
      <w:r w:rsidR="002E2793">
        <w:t xml:space="preserve"> the </w:t>
      </w:r>
      <w:r w:rsidR="00110797">
        <w:t>earliest clade</w:t>
      </w:r>
      <w:r w:rsidR="002E2793">
        <w:t xml:space="preserve"> of all eukaryote. In other cases, microsporidia were grouped together with </w:t>
      </w:r>
      <w:r w:rsidR="00E82744">
        <w:t>Ascomycota, Zygomycot</w:t>
      </w:r>
      <w:r w:rsidR="004A6403">
        <w:t>a</w:t>
      </w:r>
      <w:r w:rsidR="00E82744">
        <w:t>,</w:t>
      </w:r>
      <w:r w:rsidR="006A4F62">
        <w:t xml:space="preserve"> Cry</w:t>
      </w:r>
      <w:r w:rsidR="007F6D2C">
        <w:t>p</w:t>
      </w:r>
      <w:r w:rsidR="006A4F62">
        <w:t>tomycota</w:t>
      </w:r>
      <w:r w:rsidR="00E82744">
        <w:t xml:space="preserve"> or placed as the sister group of both Ascomycota and Basidiomycota</w:t>
      </w:r>
      <w:r w:rsidR="006A4F62">
        <w:t xml:space="preserve">. </w:t>
      </w:r>
      <w:r w:rsidR="00AC6386">
        <w:t>We used CONSEL</w:t>
      </w:r>
      <w:r w:rsidR="004743D7">
        <w:t xml:space="preserve"> v0.20</w:t>
      </w:r>
      <w:r w:rsidR="00111C43">
        <w:t xml:space="preserve"> </w:t>
      </w:r>
      <w:r w:rsidR="00EB5CD0">
        <w:fldChar w:fldCharType="begin"/>
      </w:r>
      <w:r w:rsidR="00EB5CD0">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rsidR="00EB5CD0">
        <w:fldChar w:fldCharType="separate"/>
      </w:r>
      <w:r w:rsidR="00EB5CD0">
        <w:rPr>
          <w:noProof/>
        </w:rPr>
        <w:t>(Shimodaira and Hasegawa 2001)</w:t>
      </w:r>
      <w:r w:rsidR="00EB5CD0">
        <w:fldChar w:fldCharType="end"/>
      </w:r>
      <w:r w:rsidR="00BE43F6">
        <w:t xml:space="preserve"> to perform </w:t>
      </w:r>
      <w:r w:rsidR="00F87CC4">
        <w:t>statistical</w:t>
      </w:r>
      <w:r w:rsidR="00BE43F6" w:rsidRPr="00BE43F6">
        <w:t xml:space="preserve"> test</w:t>
      </w:r>
      <w:r w:rsidR="00F87CC4">
        <w:t>s</w:t>
      </w:r>
      <w:r w:rsidR="008475B9">
        <w:t xml:space="preserve"> </w:t>
      </w:r>
      <w:r w:rsidR="00BE43F6">
        <w:t>for e</w:t>
      </w:r>
      <w:r w:rsidR="0023637C">
        <w:t xml:space="preserve">ach </w:t>
      </w:r>
      <w:r w:rsidR="00057B63">
        <w:t>alternative</w:t>
      </w:r>
      <w:r w:rsidR="0023637C">
        <w:t xml:space="preserve"> tree topology </w:t>
      </w:r>
      <w:r w:rsidR="003F1F27">
        <w:t xml:space="preserve">against the </w:t>
      </w:r>
      <w:r w:rsidR="00131677">
        <w:t>reconstructed topology</w:t>
      </w:r>
      <w:r w:rsidR="001A34D4">
        <w:t>. Those tests include</w:t>
      </w:r>
      <w:r w:rsidR="00F87CC4">
        <w:t xml:space="preserve"> the approximately unbiased test</w:t>
      </w:r>
      <w:r w:rsidR="006E0E65">
        <w:t xml:space="preserve"> </w:t>
      </w:r>
      <w:r w:rsidR="006E0E65">
        <w:fldChar w:fldCharType="begin"/>
      </w:r>
      <w:r w:rsidR="006E0E65">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rsidR="006E0E65">
        <w:fldChar w:fldCharType="separate"/>
      </w:r>
      <w:r w:rsidR="006E0E65">
        <w:rPr>
          <w:noProof/>
        </w:rPr>
        <w:t>(Shimodaira 2002)</w:t>
      </w:r>
      <w:r w:rsidR="006E0E65">
        <w:fldChar w:fldCharType="end"/>
      </w:r>
      <w:r w:rsidR="00F87CC4">
        <w:t xml:space="preserve">, bootstrap probability </w:t>
      </w:r>
      <w:r w:rsidR="006E2EF1">
        <w:t>of the selection</w:t>
      </w:r>
      <w:r w:rsidR="0061086F">
        <w:t xml:space="preserve"> </w:t>
      </w:r>
      <w:r w:rsidR="001A34D4">
        <w:fldChar w:fldCharType="begin"/>
      </w:r>
      <w:r w:rsidR="001A34D4">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rsidR="001A34D4">
        <w:fldChar w:fldCharType="separate"/>
      </w:r>
      <w:r w:rsidR="001A34D4">
        <w:rPr>
          <w:noProof/>
        </w:rPr>
        <w:t>(Felsenstein 1985)</w:t>
      </w:r>
      <w:r w:rsidR="001A34D4">
        <w:fldChar w:fldCharType="end"/>
      </w:r>
      <w:r w:rsidR="006E2EF1">
        <w:t>, Bayesian posterior probability</w:t>
      </w:r>
      <w:r w:rsidR="007A5C86">
        <w:t xml:space="preserve"> </w:t>
      </w:r>
      <w:r w:rsidR="007A5C86">
        <w:fldChar w:fldCharType="begin"/>
      </w:r>
      <w:r w:rsidR="007A5C86">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rsidR="007A5C86">
        <w:fldChar w:fldCharType="separate"/>
      </w:r>
      <w:r w:rsidR="007A5C86">
        <w:rPr>
          <w:noProof/>
        </w:rPr>
        <w:t>(Rannala and Yang 1996)</w:t>
      </w:r>
      <w:r w:rsidR="007A5C86">
        <w:fldChar w:fldCharType="end"/>
      </w:r>
      <w:r w:rsidR="006E2EF1">
        <w:t>, Kishino-Hasegawa test</w:t>
      </w:r>
      <w:r w:rsidR="00FF2C0B">
        <w:t xml:space="preserve"> </w:t>
      </w:r>
      <w:r w:rsidR="00FF2C0B">
        <w:fldChar w:fldCharType="begin"/>
      </w:r>
      <w:r w:rsidR="00FF2C0B">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rsidR="00FF2C0B">
        <w:fldChar w:fldCharType="separate"/>
      </w:r>
      <w:r w:rsidR="00FF2C0B">
        <w:rPr>
          <w:noProof/>
        </w:rPr>
        <w:t>(Kishino and Hasegawa 1989)</w:t>
      </w:r>
      <w:r w:rsidR="00FF2C0B">
        <w:fldChar w:fldCharType="end"/>
      </w:r>
      <w:r w:rsidR="006E2EF1">
        <w:t>, Shimodaira-Hasegawa test</w:t>
      </w:r>
      <w:r w:rsidR="00F87CC4">
        <w:t xml:space="preserve"> </w:t>
      </w:r>
      <w:r w:rsidR="00F87CC4">
        <w:fldChar w:fldCharType="begin"/>
      </w:r>
      <w:r w:rsidR="00F87CC4">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rsidR="00F87CC4">
        <w:fldChar w:fldCharType="separate"/>
      </w:r>
      <w:r w:rsidR="00F87CC4">
        <w:rPr>
          <w:noProof/>
        </w:rPr>
        <w:t>(Shimodaira and Hasegawa 1999)</w:t>
      </w:r>
      <w:r w:rsidR="00F87CC4">
        <w:fldChar w:fldCharType="end"/>
      </w:r>
      <w:r w:rsidR="006E2EF1">
        <w:t>, weighted Kishino-Hasegawa test and weighted Shimodaira-Hasegawa test.</w:t>
      </w:r>
      <w:r w:rsidR="005025AE">
        <w:t xml:space="preserve"> Two tree topologies are significant different, if the P-values from the tests are less than </w:t>
      </w:r>
      <w:r w:rsidR="00651AEB">
        <w:t>5%.</w:t>
      </w:r>
    </w:p>
    <w:p w14:paraId="5776FA12" w14:textId="46FE66FD" w:rsidR="00E612B8" w:rsidRDefault="00E612B8" w:rsidP="00D56927">
      <w:pPr>
        <w:pStyle w:val="Heading3"/>
      </w:pPr>
      <w:bookmarkStart w:id="172" w:name="_Toc387062252"/>
      <w:r>
        <w:t>Phylogenetic profile analysis</w:t>
      </w:r>
      <w:bookmarkEnd w:id="172"/>
    </w:p>
    <w:p w14:paraId="0AE7A284" w14:textId="0BF5B59F"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w:t>
      </w:r>
      <w:r w:rsidR="00CF7441">
        <w:rPr>
          <w:szCs w:val="24"/>
        </w:rPr>
        <w:t xml:space="preserve">v13.2.9 </w:t>
      </w:r>
      <w:r w:rsidR="00DA5025">
        <w:rPr>
          <w:szCs w:val="24"/>
        </w:rPr>
        <w:t xml:space="preserve">to search </w:t>
      </w:r>
      <w:r w:rsidR="00EB0050">
        <w:rPr>
          <w:szCs w:val="24"/>
        </w:rPr>
        <w:t xml:space="preserve">for their orthologs in 491 taxa listed in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982EEF" w:rsidRPr="00076E91">
        <w:t xml:space="preserve">Table </w:t>
      </w:r>
      <w:r w:rsidR="00982EEF">
        <w:rPr>
          <w:noProof/>
        </w:rPr>
        <w:t>A</w:t>
      </w:r>
      <w:r w:rsidR="00982EEF">
        <w:noBreakHyphen/>
      </w:r>
      <w:r w:rsidR="00982EEF">
        <w:rPr>
          <w:noProof/>
        </w:rPr>
        <w:t>1</w:t>
      </w:r>
      <w:r w:rsidR="00DA5025">
        <w:rPr>
          <w:szCs w:val="24"/>
        </w:rPr>
        <w:fldChar w:fldCharType="end"/>
      </w:r>
      <w:r w:rsidR="00DA5025">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commentRangeStart w:id="173"/>
      <w:commentRangeStart w:id="174"/>
      <w:r w:rsidR="00E94DF8" w:rsidRPr="00076E91">
        <w:rPr>
          <w:szCs w:val="24"/>
        </w:rPr>
        <w:t>complement the orthology assignment, we calculated the feature architecture similarity</w:t>
      </w:r>
      <w:r w:rsidR="00E94DF8">
        <w:rPr>
          <w:szCs w:val="24"/>
        </w:rPr>
        <w:t xml:space="preserve"> </w:t>
      </w:r>
      <w:r w:rsidR="00E94DF8" w:rsidRPr="00076E91">
        <w:rPr>
          <w:szCs w:val="24"/>
        </w:rPr>
        <w:t xml:space="preserve">scores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commentRangeEnd w:id="173"/>
      <w:r w:rsidR="00E94DF8">
        <w:rPr>
          <w:rStyle w:val="CommentReference"/>
        </w:rPr>
        <w:commentReference w:id="173"/>
      </w:r>
      <w:commentRangeEnd w:id="174"/>
      <w:r w:rsidR="003347FB">
        <w:rPr>
          <w:rStyle w:val="CommentReference"/>
        </w:rPr>
        <w:commentReference w:id="174"/>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E94DF8" w:rsidRPr="00076E91">
        <w:rPr>
          <w:szCs w:val="24"/>
        </w:rPr>
        <w:t xml:space="preserve">. </w:t>
      </w:r>
    </w:p>
    <w:p w14:paraId="4C2D5A8C" w14:textId="7352598C" w:rsidR="00AD1939" w:rsidRDefault="00E94DF8" w:rsidP="00E94DF8">
      <w:pPr>
        <w:spacing w:after="0" w:line="360" w:lineRule="auto"/>
        <w:jc w:val="both"/>
        <w:rPr>
          <w:szCs w:val="24"/>
        </w:rPr>
      </w:pPr>
      <w:commentRangeStart w:id="175"/>
      <w:commentRangeStart w:id="176"/>
      <w:r>
        <w:rPr>
          <w:szCs w:val="24"/>
        </w:rPr>
        <w:t xml:space="preserve">At the end, we applied </w:t>
      </w:r>
      <w:r w:rsidRPr="00076E91">
        <w:rPr>
          <w:szCs w:val="24"/>
        </w:rPr>
        <w:t>PhyloProfile</w:t>
      </w:r>
      <w:r>
        <w:rPr>
          <w:szCs w:val="24"/>
        </w:rPr>
        <w:t xml:space="preserve"> </w:t>
      </w:r>
      <w:commentRangeEnd w:id="175"/>
      <w:r>
        <w:rPr>
          <w:rStyle w:val="CommentReference"/>
        </w:rPr>
        <w:commentReference w:id="175"/>
      </w:r>
      <w:commentRangeEnd w:id="176"/>
      <w:r w:rsidR="00D75618">
        <w:rPr>
          <w:rStyle w:val="CommentReference"/>
        </w:rPr>
        <w:commentReference w:id="176"/>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bookmarkStart w:id="177" w:name="_Toc387062253"/>
      <w:r>
        <w:t>Functional annotation and metabolic pathway mapping</w:t>
      </w:r>
      <w:bookmarkEnd w:id="177"/>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30F8AE1D" w14:textId="2B76CBD4" w:rsidR="002027CE" w:rsidRPr="00076E91" w:rsidRDefault="002027CE" w:rsidP="002027CE">
      <w:pPr>
        <w:spacing w:after="0" w:line="360" w:lineRule="auto"/>
        <w:jc w:val="both"/>
        <w:rPr>
          <w:szCs w:val="24"/>
        </w:rPr>
      </w:pPr>
      <w:r>
        <w:rPr>
          <w:szCs w:val="24"/>
        </w:rPr>
        <w:lastRenderedPageBreak/>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commentRangeStart w:id="178"/>
      <w:r>
        <w:rPr>
          <w:szCs w:val="24"/>
        </w:rPr>
        <w:t xml:space="preserve">The reference species is the list of 30 manually curated KO annotated species downloaded from KEGG database </w:t>
      </w:r>
      <w:r w:rsidRPr="00076E91">
        <w:rPr>
          <w:szCs w:val="24"/>
        </w:rPr>
        <w:t>(</w:t>
      </w:r>
      <w:r>
        <w:rPr>
          <w:szCs w:val="24"/>
        </w:rPr>
        <w:t xml:space="preserve">Appendix, </w:t>
      </w:r>
      <w:r>
        <w:rPr>
          <w:szCs w:val="24"/>
        </w:rPr>
        <w:fldChar w:fldCharType="begin"/>
      </w:r>
      <w:r>
        <w:rPr>
          <w:szCs w:val="24"/>
        </w:rPr>
        <w:instrText xml:space="preserve"> REF _Ref384424711 \h </w:instrText>
      </w:r>
      <w:r>
        <w:rPr>
          <w:szCs w:val="24"/>
        </w:rPr>
      </w:r>
      <w:r>
        <w:rPr>
          <w:szCs w:val="24"/>
        </w:rPr>
        <w:fldChar w:fldCharType="separate"/>
      </w:r>
      <w:r w:rsidR="00982EEF">
        <w:t xml:space="preserve">Table </w:t>
      </w:r>
      <w:r w:rsidR="00982EEF">
        <w:rPr>
          <w:noProof/>
        </w:rPr>
        <w:t>A</w:t>
      </w:r>
      <w:r w:rsidR="00982EEF">
        <w:noBreakHyphen/>
      </w:r>
      <w:r w:rsidR="00982EEF">
        <w:rPr>
          <w:noProof/>
        </w:rPr>
        <w:t>3</w:t>
      </w:r>
      <w:r>
        <w:rPr>
          <w:szCs w:val="24"/>
        </w:rPr>
        <w:fldChar w:fldCharType="end"/>
      </w:r>
      <w:r w:rsidRPr="00076E91">
        <w:rPr>
          <w:szCs w:val="24"/>
        </w:rPr>
        <w:t>)</w:t>
      </w:r>
      <w:r>
        <w:rPr>
          <w:szCs w:val="24"/>
        </w:rPr>
        <w:t>.</w:t>
      </w:r>
      <w:commentRangeEnd w:id="178"/>
      <w:r w:rsidR="00286B44">
        <w:rPr>
          <w:rStyle w:val="CommentReference"/>
        </w:rPr>
        <w:commentReference w:id="178"/>
      </w:r>
      <w:r>
        <w:rPr>
          <w:szCs w:val="24"/>
        </w:rPr>
        <w:t xml:space="preserve"> Because</w:t>
      </w:r>
      <w:r w:rsidRPr="00076E91">
        <w:rPr>
          <w:szCs w:val="24"/>
        </w:rPr>
        <w:t xml:space="preserve"> one microsporidian LCA protein is represented by an orthologous group of several </w:t>
      </w:r>
      <w:r>
        <w:rPr>
          <w:szCs w:val="24"/>
        </w:rPr>
        <w:t>members</w:t>
      </w:r>
      <w:r w:rsidRPr="00076E91">
        <w:rPr>
          <w:szCs w:val="24"/>
        </w:rPr>
        <w:t>, we assigned the 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2027CE">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027CE">
      <w:pPr>
        <w:spacing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w:t>
      </w:r>
      <w:r w:rsidRPr="00076E91">
        <w:rPr>
          <w:szCs w:val="24"/>
        </w:rPr>
        <w:lastRenderedPageBreak/>
        <w:t xml:space="preserve">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79" w:name="_Toc387062254"/>
      <w:r>
        <w:t>Results</w:t>
      </w:r>
      <w:bookmarkEnd w:id="179"/>
    </w:p>
    <w:p w14:paraId="7FF0E720" w14:textId="65B53414" w:rsidR="007B20B9" w:rsidRDefault="00D705BC" w:rsidP="00DF2522">
      <w:pPr>
        <w:pStyle w:val="Heading3"/>
      </w:pPr>
      <w:bookmarkStart w:id="180" w:name="_Toc386295384"/>
      <w:bookmarkStart w:id="181" w:name="_Toc387062255"/>
      <w:r>
        <w:t xml:space="preserve">The evolutionary history of the microsporidian </w:t>
      </w:r>
      <w:bookmarkEnd w:id="180"/>
      <w:r>
        <w:t>pan-gene set</w:t>
      </w:r>
      <w:bookmarkEnd w:id="181"/>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982EEF" w:rsidRPr="00076E91">
        <w:t xml:space="preserve">Figure </w:t>
      </w:r>
      <w:r w:rsidR="00982EEF">
        <w:rPr>
          <w:noProof/>
        </w:rPr>
        <w:t>4</w:t>
      </w:r>
      <w:r w:rsidR="00982EEF">
        <w:noBreakHyphen/>
      </w:r>
      <w:r w:rsidR="00982EEF">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w:t>
      </w:r>
      <w:r w:rsidR="00B73579">
        <w:rPr>
          <w:szCs w:val="24"/>
        </w:rPr>
        <w:lastRenderedPageBreak/>
        <w:t xml:space="preserve">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genomes and the smallest gene sets among all microsporidia considered here. </w:t>
      </w:r>
      <w:r w:rsidR="00B73579">
        <w:rPr>
          <w:szCs w:val="24"/>
        </w:rPr>
        <w:t>In these species, only 2% of the genes appear as orphans. In turn, orphans make 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3671FB">
      <w:pPr>
        <w:keepNext/>
        <w:spacing w:after="0" w:line="360" w:lineRule="auto"/>
        <w:jc w:val="both"/>
        <w:rPr>
          <w:szCs w:val="24"/>
        </w:rPr>
      </w:pPr>
      <w:r w:rsidRPr="00076E91">
        <w:rPr>
          <w:noProof/>
          <w:szCs w:val="24"/>
        </w:rPr>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330D6ADC" w14:textId="6FAF4B2A" w:rsidR="003671FB" w:rsidRDefault="003671FB" w:rsidP="003671FB">
      <w:pPr>
        <w:pStyle w:val="Caption"/>
        <w:spacing w:after="0" w:line="360" w:lineRule="auto"/>
        <w:jc w:val="both"/>
      </w:pPr>
      <w:bookmarkStart w:id="182" w:name="_Ref384988866"/>
      <w:bookmarkStart w:id="183" w:name="_Toc385094390"/>
      <w:bookmarkStart w:id="184" w:name="_Toc387060165"/>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4</w:t>
      </w:r>
      <w:r w:rsidR="00FA5E18">
        <w:fldChar w:fldCharType="end"/>
      </w:r>
      <w:bookmarkEnd w:id="182"/>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83"/>
      <w:r w:rsidR="003749D3">
        <w:t xml:space="preserve"> Taxa are ordered </w:t>
      </w:r>
      <w:r w:rsidR="009D721D">
        <w:t xml:space="preserve">from top to bottom </w:t>
      </w:r>
      <w:r w:rsidR="003749D3">
        <w:t>by increasing genome size (</w:t>
      </w:r>
      <w:r w:rsidR="00E26DC0">
        <w:t>yellow</w:t>
      </w:r>
      <w:r w:rsidR="003749D3">
        <w:t>).</w:t>
      </w:r>
      <w:bookmarkEnd w:id="184"/>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982EEF" w:rsidRPr="00076E91">
        <w:t xml:space="preserve">Figure </w:t>
      </w:r>
      <w:r w:rsidR="00982EEF">
        <w:rPr>
          <w:noProof/>
        </w:rPr>
        <w:t>4</w:t>
      </w:r>
      <w:r w:rsidR="00982EEF">
        <w:noBreakHyphen/>
      </w:r>
      <w:r w:rsidR="00982EEF">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w:t>
      </w:r>
      <w:r>
        <w:lastRenderedPageBreak/>
        <w:t xml:space="preserve">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drawing>
          <wp:inline distT="0" distB="0" distL="0" distR="0" wp14:anchorId="45FC6694" wp14:editId="63E5C9C0">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4087E5A1" w14:textId="72E51C1F" w:rsidR="00AB2C8D" w:rsidRDefault="00AB2C8D" w:rsidP="00073E83">
      <w:pPr>
        <w:pStyle w:val="Caption"/>
        <w:spacing w:after="0" w:line="360" w:lineRule="auto"/>
        <w:jc w:val="both"/>
      </w:pPr>
      <w:bookmarkStart w:id="185" w:name="_Ref386341383"/>
      <w:bookmarkStart w:id="186" w:name="_Toc384637960"/>
      <w:bookmarkStart w:id="187" w:name="_Toc387060166"/>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5</w:t>
      </w:r>
      <w:r w:rsidR="00FA5E18">
        <w:fldChar w:fldCharType="end"/>
      </w:r>
      <w:bookmarkEnd w:id="185"/>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86"/>
      <w:r w:rsidR="00FF048A">
        <w:t xml:space="preserve"> The length on the y axis is given in log(e) scale.</w:t>
      </w:r>
      <w:bookmarkEnd w:id="187"/>
    </w:p>
    <w:p w14:paraId="7D9522D8" w14:textId="77777777" w:rsidR="00073E83" w:rsidRPr="00073E83" w:rsidRDefault="00073E83" w:rsidP="00073E83"/>
    <w:p w14:paraId="7D201090" w14:textId="05DB3406" w:rsidR="00AB2C8D" w:rsidRPr="00F9488D" w:rsidRDefault="00F53453" w:rsidP="00AB2C8D">
      <w:pPr>
        <w:spacing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982EEF" w:rsidRPr="00076E91">
        <w:t xml:space="preserve">Figure </w:t>
      </w:r>
      <w:r w:rsidR="00982EEF">
        <w:rPr>
          <w:noProof/>
        </w:rPr>
        <w:t>4</w:t>
      </w:r>
      <w:r w:rsidR="00982EEF">
        <w:noBreakHyphen/>
      </w:r>
      <w:r w:rsidR="00982EEF">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982EEF" w:rsidRPr="00076E91">
        <w:t xml:space="preserve">Figure </w:t>
      </w:r>
      <w:r w:rsidR="00982EEF">
        <w:rPr>
          <w:noProof/>
        </w:rPr>
        <w:t>4</w:t>
      </w:r>
      <w:r w:rsidR="00982EEF">
        <w:noBreakHyphen/>
      </w:r>
      <w:r w:rsidR="00982EEF">
        <w:rPr>
          <w:noProof/>
        </w:rPr>
        <w:t>6</w:t>
      </w:r>
      <w:r w:rsidR="002B0771">
        <w:fldChar w:fldCharType="end"/>
      </w:r>
      <w:r>
        <w:t>)</w:t>
      </w:r>
      <w:r w:rsidR="00F84A7D">
        <w:t>, and in only very few cases a Pfam domain is detected that is not also represented in the proteins with orthologs.</w:t>
      </w: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16D7B1BF">
            <wp:extent cx="5400040" cy="2759871"/>
            <wp:effectExtent l="0" t="0" r="10160" b="889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0ABB1204" w14:textId="43C3BEE5" w:rsidR="00AB2C8D" w:rsidRDefault="00900D36" w:rsidP="00724A98">
      <w:pPr>
        <w:pStyle w:val="Caption"/>
        <w:spacing w:after="0" w:line="360" w:lineRule="auto"/>
        <w:jc w:val="both"/>
      </w:pPr>
      <w:bookmarkStart w:id="188" w:name="_Ref386853396"/>
      <w:bookmarkStart w:id="189" w:name="_Toc384637961"/>
      <w:bookmarkStart w:id="190" w:name="_Toc387060167"/>
      <w:commentRangeStart w:id="191"/>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6</w:t>
      </w:r>
      <w:r w:rsidR="00FA5E18">
        <w:fldChar w:fldCharType="end"/>
      </w:r>
      <w:bookmarkEnd w:id="188"/>
      <w:r w:rsidRPr="00076E91">
        <w:t xml:space="preserve">: </w:t>
      </w:r>
      <w:commentRangeEnd w:id="191"/>
      <w:r>
        <w:rPr>
          <w:rStyle w:val="CommentReference"/>
          <w:b w:val="0"/>
          <w:bCs w:val="0"/>
          <w:color w:val="auto"/>
        </w:rPr>
        <w:commentReference w:id="191"/>
      </w:r>
      <w:r w:rsidRPr="00076E91">
        <w:t xml:space="preserve">Fractions </w:t>
      </w:r>
      <w:r w:rsidR="00AB2C8D" w:rsidRPr="00076E91">
        <w:t xml:space="preserve">of orthologous and orphan proteins that have and do not have </w:t>
      </w:r>
      <w:r w:rsidR="00235B9D">
        <w:t>Pfam</w:t>
      </w:r>
      <w:r w:rsidR="00AB2C8D" w:rsidRPr="00076E91">
        <w:t xml:space="preserve"> annotations. </w:t>
      </w:r>
      <w:r w:rsidR="003E0A32">
        <w:t>Each species is represented by t</w:t>
      </w:r>
      <w:r w:rsidR="00B070DC">
        <w:t>w</w:t>
      </w:r>
      <w:r w:rsidR="003E0A32">
        <w:t>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t>.</w:t>
      </w:r>
      <w:bookmarkEnd w:id="189"/>
      <w:bookmarkEnd w:id="190"/>
    </w:p>
    <w:p w14:paraId="00A42A7C" w14:textId="35284024" w:rsidR="00C572F2" w:rsidRDefault="00900D36" w:rsidP="00900D36">
      <w:pPr>
        <w:spacing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982EEF">
        <w:t xml:space="preserve">Table </w:t>
      </w:r>
      <w:r w:rsidR="00982EEF">
        <w:rPr>
          <w:noProof/>
        </w:rPr>
        <w:t>4</w:t>
      </w:r>
      <w:r w:rsidR="00982EEF">
        <w:noBreakHyphen/>
      </w:r>
      <w:r w:rsidR="00982EEF">
        <w:rPr>
          <w:noProof/>
        </w:rPr>
        <w:t>2</w:t>
      </w:r>
      <w:r w:rsidR="00FB32B1">
        <w:fldChar w:fldCharType="end"/>
      </w:r>
      <w:r>
        <w:t xml:space="preserve">). </w:t>
      </w:r>
    </w:p>
    <w:p w14:paraId="3CA4F759" w14:textId="2FCF26DF" w:rsidR="00950DB8" w:rsidRDefault="00950DB8" w:rsidP="00DF2522">
      <w:pPr>
        <w:pStyle w:val="Heading3"/>
      </w:pPr>
      <w:bookmarkStart w:id="192" w:name="_Toc387062256"/>
      <w:r>
        <w:t xml:space="preserve">The microsporidian LCA protein </w:t>
      </w:r>
      <w:r w:rsidR="005F5E87">
        <w:t>set</w:t>
      </w:r>
      <w:bookmarkEnd w:id="192"/>
    </w:p>
    <w:p w14:paraId="5AD02009" w14:textId="003B49C2" w:rsidR="00E76C36"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 xml:space="preserve">et B). To this end, we used each of the </w:t>
      </w:r>
      <w:r>
        <w:rPr>
          <w:szCs w:val="24"/>
        </w:rPr>
        <w:lastRenderedPageBreak/>
        <w:t>orthologous groups from OrthoMCL as input for HaMStR.</w:t>
      </w:r>
      <w:r w:rsidRPr="003805AF">
        <w:rPr>
          <w:szCs w:val="24"/>
        </w:rPr>
        <w:t xml:space="preserve"> </w:t>
      </w:r>
      <w:r>
        <w:rPr>
          <w:szCs w:val="24"/>
        </w:rPr>
        <w:t>Out of 2904</w:t>
      </w:r>
      <w:r w:rsidRPr="00076E91">
        <w:rPr>
          <w:szCs w:val="24"/>
        </w:rPr>
        <w:t xml:space="preserve"> extended groups, </w:t>
      </w:r>
      <w:r>
        <w:rPr>
          <w:szCs w:val="24"/>
        </w:rPr>
        <w:t xml:space="preserve">we could extend </w:t>
      </w:r>
      <w:r w:rsidR="00A9000F">
        <w:rPr>
          <w:szCs w:val="24"/>
        </w:rPr>
        <w:t>1842</w:t>
      </w:r>
      <w:r>
        <w:rPr>
          <w:szCs w:val="24"/>
        </w:rPr>
        <w:t xml:space="preserve"> with sequences from taxa outside the microsporidia. The corresponding phylogenetic profile is shown in </w:t>
      </w:r>
      <w:r w:rsidRPr="007704B8">
        <w:rPr>
          <w:szCs w:val="24"/>
          <w:highlight w:val="yellow"/>
        </w:rPr>
        <w:t>XYZ</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two stage ortholog search revealed that each of the 11 microsporidia, and each of the 24 non-microsporidian species harbored exactly one ortholog for these genes. </w:t>
      </w:r>
      <w:r w:rsidR="00DE4607">
        <w:rPr>
          <w:szCs w:val="24"/>
        </w:rPr>
        <w:t>80 genes met this criterion</w:t>
      </w:r>
      <w:r>
        <w:rPr>
          <w:rStyle w:val="CommentReference"/>
        </w:rPr>
        <w:commentReference w:id="193"/>
      </w:r>
      <w:r w:rsidR="00DE4607">
        <w:rPr>
          <w:szCs w:val="24"/>
        </w:rPr>
        <w:t xml:space="preserve"> are listed in </w:t>
      </w:r>
      <w:r w:rsidR="00DE4607" w:rsidRPr="00DE4607">
        <w:rPr>
          <w:szCs w:val="24"/>
          <w:highlight w:val="yellow"/>
        </w:rPr>
        <w:t>Table ???</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076DEE81" w14:textId="77777777" w:rsidR="00E76C36" w:rsidRDefault="00E76C36" w:rsidP="00022C02">
      <w:pPr>
        <w:spacing w:after="0" w:line="360" w:lineRule="auto"/>
        <w:jc w:val="both"/>
        <w:rPr>
          <w:szCs w:val="24"/>
        </w:rPr>
      </w:pPr>
    </w:p>
    <w:p w14:paraId="240D4CE3" w14:textId="69485B36" w:rsidR="00022C02" w:rsidRPr="00076E91" w:rsidRDefault="00E76C36" w:rsidP="00022C02">
      <w:pPr>
        <w:spacing w:after="0" w:line="360" w:lineRule="auto"/>
        <w:jc w:val="both"/>
        <w:rPr>
          <w:szCs w:val="24"/>
        </w:rPr>
      </w:pPr>
      <w:r>
        <w:rPr>
          <w:szCs w:val="24"/>
        </w:rPr>
        <w:t>We aligned each of the 80 orthologous groups with ClustalW,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46">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038390DC" w:rsidR="00022C02" w:rsidRPr="00076E91" w:rsidRDefault="00022C02" w:rsidP="00022C02">
      <w:pPr>
        <w:pStyle w:val="Caption"/>
        <w:spacing w:after="0" w:line="360" w:lineRule="auto"/>
        <w:jc w:val="both"/>
      </w:pPr>
      <w:bookmarkStart w:id="194" w:name="_Ref381357941"/>
      <w:bookmarkStart w:id="195" w:name="_Toc387060168"/>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7</w:t>
      </w:r>
      <w:r w:rsidR="00FA5E18">
        <w:fldChar w:fldCharType="end"/>
      </w:r>
      <w:bookmarkEnd w:id="194"/>
      <w:r w:rsidRPr="00076E91">
        <w:t xml:space="preserve">: </w:t>
      </w:r>
      <w:r w:rsidR="00E76C36">
        <w:t>The evolutionary relationships of the species represented in taxon sets A and B. The tree is based on a super-matrix comprising 35 species and 80 genes, and spans 36,616 positions. The tree was reconstructed using the m</w:t>
      </w:r>
      <w:r w:rsidR="00E76C36" w:rsidRPr="00076E91">
        <w:t xml:space="preserve">aximum likelihood </w:t>
      </w:r>
      <w:r w:rsidR="00E76C36">
        <w:t>criterion and the LG model of sequence evolution (see main text for further details)</w:t>
      </w:r>
      <w:r w:rsidR="00E76C36" w:rsidRPr="00076E91">
        <w:t xml:space="preserve">. </w:t>
      </w:r>
      <w:r w:rsidR="00E76C36">
        <w:t xml:space="preserve">Branch support was assessed with 100 non-parametric bootstrap replicates, and node labels represent percent bootstrap support. </w:t>
      </w:r>
      <w:r w:rsidR="00E76C36" w:rsidRPr="00076E91">
        <w:t xml:space="preserve">The 11 microsporidia taxa are highlighted in red. </w:t>
      </w:r>
      <w:r w:rsidR="00E76C36">
        <w:t>As</w:t>
      </w:r>
      <w:r w:rsidR="00E76C36" w:rsidRPr="00076E91">
        <w:t xml:space="preserve"> </w:t>
      </w:r>
      <w:r w:rsidR="00E76C36">
        <w:t>further opisthokont species, the tree represents 13 f</w:t>
      </w:r>
      <w:r w:rsidR="00E76C36" w:rsidRPr="00076E91">
        <w:t>ungi</w:t>
      </w:r>
      <w:r w:rsidR="00E76C36">
        <w:t xml:space="preserve"> </w:t>
      </w:r>
      <w:r w:rsidR="00E76C36" w:rsidRPr="00076E91">
        <w:t>(green)</w:t>
      </w:r>
      <w:r w:rsidR="00E76C36">
        <w:t xml:space="preserve"> spanning the full phylogenetic diversity of fungi, </w:t>
      </w:r>
      <w:r w:rsidR="00E76C36" w:rsidRPr="00076E91">
        <w:t xml:space="preserve">2 </w:t>
      </w:r>
      <w:r w:rsidR="00E76C36">
        <w:t>animals</w:t>
      </w:r>
      <w:r w:rsidR="00E76C36" w:rsidRPr="00076E91">
        <w:t xml:space="preserve"> </w:t>
      </w:r>
      <w:r w:rsidR="00E76C36">
        <w:t>(yellow) alongside their close relatives,</w:t>
      </w:r>
      <w:r w:rsidR="00E76C36" w:rsidRPr="00076E91">
        <w:t xml:space="preserve"> </w:t>
      </w:r>
      <w:r w:rsidR="00E76C36" w:rsidRPr="00994FF2">
        <w:rPr>
          <w:i/>
        </w:rPr>
        <w:t>M.brevicollis</w:t>
      </w:r>
      <w:r w:rsidR="00E76C36" w:rsidRPr="00076E91">
        <w:t xml:space="preserve">, </w:t>
      </w:r>
      <w:r w:rsidR="00E76C36" w:rsidRPr="00994FF2">
        <w:rPr>
          <w:i/>
        </w:rPr>
        <w:t>C.owczarzaki</w:t>
      </w:r>
      <w:r w:rsidR="00E76C36">
        <w:rPr>
          <w:i/>
        </w:rPr>
        <w:t>.</w:t>
      </w:r>
      <w:r w:rsidR="00E76C36">
        <w:t xml:space="preserve"> 7 </w:t>
      </w:r>
      <w:r w:rsidR="00E76C36" w:rsidRPr="00076E91">
        <w:t>species</w:t>
      </w:r>
      <w:r w:rsidR="00E76C36">
        <w:t xml:space="preserve"> outside the opisthokont diversity represent the outgroup of this analysis</w:t>
      </w:r>
      <w:r w:rsidR="00E76C36" w:rsidRPr="00076E91">
        <w:t xml:space="preserve"> (purple). </w:t>
      </w:r>
      <w:r w:rsidR="00E76C36">
        <w:t>Internal n</w:t>
      </w:r>
      <w:r w:rsidR="00E76C36" w:rsidRPr="00076E91">
        <w:t>ode labels denote the bootstrap support and only v</w:t>
      </w:r>
      <w:r w:rsidR="00E76C36">
        <w:t xml:space="preserve">alues less than </w:t>
      </w:r>
      <w:r w:rsidR="00E76C36" w:rsidRPr="00076E91">
        <w:t>100 are shown.</w:t>
      </w:r>
      <w:r w:rsidR="00E76C36">
        <w:t xml:space="preserve"> The tree is rooted according to </w:t>
      </w:r>
      <w:r w:rsidR="00E76C36">
        <w:fldChar w:fldCharType="begin"/>
      </w:r>
      <w:r w:rsidR="00E76C36">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E76C36">
        <w:fldChar w:fldCharType="separate"/>
      </w:r>
      <w:r w:rsidR="00E76C36">
        <w:rPr>
          <w:noProof/>
        </w:rPr>
        <w:t>(Roger and Simpson 2009)</w:t>
      </w:r>
      <w:r w:rsidR="00E76C36">
        <w:fldChar w:fldCharType="end"/>
      </w:r>
      <w:r w:rsidR="00E76C36">
        <w:t>.</w:t>
      </w:r>
      <w:bookmarkEnd w:id="195"/>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982EEF" w:rsidRPr="00076E91">
        <w:t xml:space="preserve">Figure </w:t>
      </w:r>
      <w:r w:rsidR="00982EEF">
        <w:rPr>
          <w:noProof/>
        </w:rPr>
        <w:t>4</w:t>
      </w:r>
      <w:r w:rsidR="00982EEF">
        <w:noBreakHyphen/>
      </w:r>
      <w:r w:rsidR="00982EEF">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lastRenderedPageBreak/>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982EEF">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196" w:name="_Ref386544279"/>
      <w:bookmarkStart w:id="197" w:name="_Toc387062257"/>
      <w:r>
        <w:t>The origin of microsporidia</w:t>
      </w:r>
      <w:bookmarkEnd w:id="196"/>
      <w:bookmarkEnd w:id="197"/>
    </w:p>
    <w:p w14:paraId="7B879C0C" w14:textId="629AA9E4" w:rsidR="00AB2C8D" w:rsidRDefault="00593D13" w:rsidP="00AB2C8D">
      <w:pPr>
        <w:spacing w:after="0" w:line="360" w:lineRule="auto"/>
        <w:jc w:val="both"/>
        <w:rPr>
          <w:szCs w:val="24"/>
        </w:rPr>
      </w:pPr>
      <w:r>
        <w:rPr>
          <w:szCs w:val="24"/>
        </w:rPr>
        <w:t>We attempted to resolve the position of microsporidia in the eukaryotic species tree by expending the taxon set with a more diverse set of</w:t>
      </w:r>
      <w:r w:rsidR="00B71C9D">
        <w:rPr>
          <w:szCs w:val="24"/>
        </w:rPr>
        <w:t xml:space="preserve"> 48</w:t>
      </w:r>
      <w:r>
        <w:rPr>
          <w:szCs w:val="24"/>
        </w:rPr>
        <w:t xml:space="preserve"> fungi</w:t>
      </w:r>
      <w:r w:rsidR="00145E16">
        <w:rPr>
          <w:szCs w:val="24"/>
        </w:rPr>
        <w:t xml:space="preserve"> in different phyla</w:t>
      </w:r>
      <w:r>
        <w:rPr>
          <w:szCs w:val="24"/>
        </w:rPr>
        <w:t xml:space="preserve"> and </w:t>
      </w:r>
      <w:r w:rsidR="00B71C9D">
        <w:rPr>
          <w:szCs w:val="24"/>
        </w:rPr>
        <w:t xml:space="preserve">13 </w:t>
      </w:r>
      <w:r>
        <w:rPr>
          <w:szCs w:val="24"/>
        </w:rPr>
        <w:t>other</w:t>
      </w:r>
      <w:r w:rsidR="00B71C9D">
        <w:rPr>
          <w:szCs w:val="24"/>
        </w:rPr>
        <w:t xml:space="preserve"> taxa as outgroup (cf.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982EEF">
        <w:t xml:space="preserve">Table </w:t>
      </w:r>
      <w:r w:rsidR="00982EEF">
        <w:rPr>
          <w:noProof/>
        </w:rPr>
        <w:t>A</w:t>
      </w:r>
      <w:r w:rsidR="00982EEF">
        <w:noBreakHyphen/>
      </w:r>
      <w:r w:rsidR="00982EEF">
        <w:rPr>
          <w:noProof/>
        </w:rPr>
        <w:t>2</w:t>
      </w:r>
      <w:r w:rsidR="00B71C9D">
        <w:rPr>
          <w:szCs w:val="24"/>
        </w:rPr>
        <w:fldChar w:fldCharType="end"/>
      </w:r>
      <w:r w:rsidR="00B71C9D">
        <w:rPr>
          <w:szCs w:val="24"/>
        </w:rPr>
        <w:t>).</w:t>
      </w:r>
      <w:r w:rsidR="009857C5">
        <w:rPr>
          <w:szCs w:val="24"/>
        </w:rPr>
        <w:t xml:space="preserve"> </w:t>
      </w:r>
      <w:r w:rsidR="008920CF">
        <w:rPr>
          <w:szCs w:val="24"/>
        </w:rPr>
        <w:t xml:space="preserve">Here we used </w:t>
      </w:r>
      <w:r w:rsidR="00DC7185">
        <w:rPr>
          <w:szCs w:val="24"/>
        </w:rPr>
        <w:t>the microsporidian proteins in the 80 gene set (</w:t>
      </w:r>
      <w:r w:rsidR="00C032F9" w:rsidRPr="00C032F9">
        <w:rPr>
          <w:szCs w:val="24"/>
          <w:highlight w:val="yellow"/>
        </w:rPr>
        <w:t>Table ???</w:t>
      </w:r>
      <w:r w:rsidR="00DC7185">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aligned</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maximum likelihood tree reconstructed with LG model of sequence evolution can be found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982EEF">
        <w:t xml:space="preserve">Figure </w:t>
      </w:r>
      <w:r w:rsidR="00982EEF">
        <w:rPr>
          <w:noProof/>
        </w:rPr>
        <w:t>4</w:t>
      </w:r>
      <w:r w:rsidR="00982EEF">
        <w:noBreakHyphen/>
      </w:r>
      <w:r w:rsidR="00982EEF">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982EEF" w:rsidRPr="00076E91">
        <w:t xml:space="preserve">Figure </w:t>
      </w:r>
      <w:r w:rsidR="00982EEF">
        <w:rPr>
          <w:noProof/>
        </w:rPr>
        <w:t>4</w:t>
      </w:r>
      <w:r w:rsidR="00982EEF">
        <w:noBreakHyphen/>
      </w:r>
      <w:r w:rsidR="00982EEF">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AB2C8D">
      <w:pPr>
        <w:keepNext/>
        <w:spacing w:after="0" w:line="360" w:lineRule="auto"/>
        <w:jc w:val="both"/>
      </w:pPr>
      <w:r>
        <w:rPr>
          <w:noProof/>
          <w:szCs w:val="24"/>
        </w:rPr>
        <w:lastRenderedPageBreak/>
        <w:drawing>
          <wp:inline distT="0" distB="0" distL="0" distR="0" wp14:anchorId="5D970395" wp14:editId="05715EAC">
            <wp:extent cx="5374549" cy="7133692"/>
            <wp:effectExtent l="0" t="0" r="1079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47">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2364278F" w14:textId="4C3114BF" w:rsidR="00AB2C8D" w:rsidRPr="00076E91" w:rsidRDefault="00AB2C8D" w:rsidP="00AB2C8D">
      <w:pPr>
        <w:pStyle w:val="Caption"/>
        <w:jc w:val="both"/>
        <w:rPr>
          <w:szCs w:val="24"/>
        </w:rPr>
      </w:pPr>
      <w:bookmarkStart w:id="198" w:name="_Ref386347213"/>
      <w:bookmarkStart w:id="199" w:name="_Toc384637962"/>
      <w:bookmarkStart w:id="200" w:name="_Toc387060169"/>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8</w:t>
      </w:r>
      <w:r w:rsidR="00FA5E18">
        <w:fldChar w:fldCharType="end"/>
      </w:r>
      <w:bookmarkEnd w:id="198"/>
      <w:r>
        <w:t xml:space="preserve">: The maximum likelihood fungal tree generated based on the microsporidian core gene set. </w:t>
      </w:r>
      <w:commentRangeStart w:id="201"/>
      <w:r>
        <w:t xml:space="preserve">Fungal taxa </w:t>
      </w:r>
      <w:commentRangeEnd w:id="201"/>
      <w:r w:rsidR="007C0057">
        <w:rPr>
          <w:rStyle w:val="CommentReference"/>
          <w:b w:val="0"/>
          <w:bCs w:val="0"/>
          <w:color w:val="auto"/>
        </w:rPr>
        <w:commentReference w:id="201"/>
      </w:r>
      <w:r>
        <w:t>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199"/>
      <w:r w:rsidR="003B71EB">
        <w:t xml:space="preserve"> </w:t>
      </w:r>
      <w:r w:rsidR="00170A9C">
        <w:t xml:space="preserve">The tree is rooted according to </w:t>
      </w:r>
      <w:r w:rsidR="00170A9C">
        <w:fldChar w:fldCharType="begin"/>
      </w:r>
      <w:r w:rsidR="00170A9C">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170A9C">
        <w:rPr>
          <w:noProof/>
        </w:rPr>
        <w:t>(Roger and Simpson 2009)</w:t>
      </w:r>
      <w:r w:rsidR="00170A9C">
        <w:fldChar w:fldCharType="end"/>
      </w:r>
      <w:r w:rsidR="00DD79D4">
        <w:t xml:space="preserve"> using the bikont group</w:t>
      </w:r>
      <w:r w:rsidR="00170A9C">
        <w:t>.</w:t>
      </w:r>
      <w:bookmarkEnd w:id="200"/>
    </w:p>
    <w:p w14:paraId="2793E5EB" w14:textId="4A845692" w:rsidR="002F4311" w:rsidRDefault="00031448" w:rsidP="002147F7">
      <w:pPr>
        <w:spacing w:after="0" w:line="360" w:lineRule="auto"/>
        <w:jc w:val="both"/>
      </w:pPr>
      <w:r w:rsidRPr="00B4627D">
        <w:rPr>
          <w:szCs w:val="24"/>
        </w:rPr>
        <w:t xml:space="preserve">The </w:t>
      </w:r>
      <w:r w:rsidR="00F24630">
        <w:t>statistical</w:t>
      </w:r>
      <w:r w:rsidR="00B4627D" w:rsidRPr="00B4627D">
        <w:t xml:space="preserve"> test</w:t>
      </w:r>
      <w:r w:rsidR="00B4627D">
        <w:t>s</w:t>
      </w:r>
      <w:r w:rsidR="00F24630">
        <w:t xml:space="preserve"> from CONSEL</w:t>
      </w:r>
      <w:r w:rsidR="00B4627D" w:rsidRPr="00B4627D">
        <w:t xml:space="preserve"> </w:t>
      </w:r>
      <w:r w:rsidR="00B4627D">
        <w:t>revealed significant differences</w:t>
      </w:r>
      <w:r w:rsidR="00D31AC3">
        <w:t xml:space="preserve"> </w:t>
      </w:r>
      <w:r w:rsidR="00B4627D">
        <w:t>between the</w:t>
      </w:r>
      <w:r w:rsidR="00E32B12">
        <w:t xml:space="preserve"> topology of the reconstructed tree in </w:t>
      </w:r>
      <w:r w:rsidR="009A2D1A">
        <w:fldChar w:fldCharType="begin"/>
      </w:r>
      <w:r w:rsidR="009A2D1A">
        <w:instrText xml:space="preserve"> REF _Ref386347213 \h </w:instrText>
      </w:r>
      <w:r w:rsidR="009A2D1A">
        <w:fldChar w:fldCharType="separate"/>
      </w:r>
      <w:r w:rsidR="00982EEF">
        <w:t xml:space="preserve">Figure </w:t>
      </w:r>
      <w:r w:rsidR="00982EEF">
        <w:rPr>
          <w:noProof/>
        </w:rPr>
        <w:t>4</w:t>
      </w:r>
      <w:r w:rsidR="00982EEF">
        <w:noBreakHyphen/>
      </w:r>
      <w:r w:rsidR="00982EEF">
        <w:rPr>
          <w:noProof/>
        </w:rPr>
        <w:t>8</w:t>
      </w:r>
      <w:r w:rsidR="009A2D1A">
        <w:fldChar w:fldCharType="end"/>
      </w:r>
      <w:r w:rsidR="009A2D1A">
        <w:t xml:space="preserve"> and the</w:t>
      </w:r>
      <w:r w:rsidR="00B4627D">
        <w:t xml:space="preserve"> </w:t>
      </w:r>
      <w:r w:rsidR="00E32B12">
        <w:t>alternative</w:t>
      </w:r>
      <w:r w:rsidR="00B4627D">
        <w:t xml:space="preserve"> topologies </w:t>
      </w:r>
      <w:r w:rsidR="00A13341">
        <w:lastRenderedPageBreak/>
        <w:t xml:space="preserve">that support other hypotheses of microsporidian </w:t>
      </w:r>
      <w:r w:rsidR="0017037C">
        <w:t xml:space="preserve">origin, with </w:t>
      </w:r>
      <w:r w:rsidR="009D0D1B">
        <w:t xml:space="preserve">the </w:t>
      </w:r>
      <w:r w:rsidR="00036607">
        <w:t>P-values were</w:t>
      </w:r>
      <w:r w:rsidR="0017037C">
        <w:t xml:space="preserve"> </w:t>
      </w:r>
      <w:r w:rsidR="00036607">
        <w:t>lower than</w:t>
      </w:r>
      <w:r w:rsidR="009D0D1B">
        <w:t xml:space="preserve"> 0.05 </w:t>
      </w:r>
      <w:r w:rsidR="002B25A1">
        <w:t xml:space="preserve">for all comparisons (see </w:t>
      </w:r>
      <w:r w:rsidR="00BD077F">
        <w:fldChar w:fldCharType="begin"/>
      </w:r>
      <w:r w:rsidR="00BD077F">
        <w:instrText xml:space="preserve"> REF _Ref386727020 \h </w:instrText>
      </w:r>
      <w:r w:rsidR="00BD077F">
        <w:fldChar w:fldCharType="separate"/>
      </w:r>
      <w:r w:rsidR="00982EEF">
        <w:t xml:space="preserve">Table </w:t>
      </w:r>
      <w:r w:rsidR="00982EEF">
        <w:rPr>
          <w:noProof/>
        </w:rPr>
        <w:t>4</w:t>
      </w:r>
      <w:r w:rsidR="00982EEF">
        <w:noBreakHyphen/>
      </w:r>
      <w:r w:rsidR="00982EEF">
        <w:rPr>
          <w:noProof/>
        </w:rPr>
        <w:t>3</w:t>
      </w:r>
      <w:r w:rsidR="00BD077F">
        <w:fldChar w:fldCharType="end"/>
      </w:r>
      <w:r w:rsidR="002B25A1">
        <w:t>)</w:t>
      </w:r>
      <w:r w:rsidR="007724C1">
        <w:t>.</w:t>
      </w:r>
    </w:p>
    <w:p w14:paraId="60344629" w14:textId="5DA27180" w:rsidR="00C52ED2" w:rsidRDefault="00C52ED2" w:rsidP="00BB004E">
      <w:pPr>
        <w:pStyle w:val="Caption"/>
        <w:keepNext/>
        <w:jc w:val="both"/>
      </w:pPr>
      <w:bookmarkStart w:id="202" w:name="_Ref386727020"/>
      <w:bookmarkStart w:id="203" w:name="_Toc387060200"/>
      <w:r>
        <w:t xml:space="preserve">Table </w:t>
      </w:r>
      <w:r>
        <w:fldChar w:fldCharType="begin"/>
      </w:r>
      <w:r>
        <w:instrText xml:space="preserve"> STYLEREF 1 \s </w:instrText>
      </w:r>
      <w:r>
        <w:fldChar w:fldCharType="separate"/>
      </w:r>
      <w:r w:rsidR="00982EEF">
        <w:rPr>
          <w:noProof/>
        </w:rPr>
        <w:t>4</w:t>
      </w:r>
      <w:r>
        <w:fldChar w:fldCharType="end"/>
      </w:r>
      <w:r>
        <w:noBreakHyphen/>
      </w:r>
      <w:r>
        <w:fldChar w:fldCharType="begin"/>
      </w:r>
      <w:r>
        <w:instrText xml:space="preserve"> SEQ Table \* ARABIC \s 1 </w:instrText>
      </w:r>
      <w:r>
        <w:fldChar w:fldCharType="separate"/>
      </w:r>
      <w:r w:rsidR="00982EEF">
        <w:rPr>
          <w:noProof/>
        </w:rPr>
        <w:t>3</w:t>
      </w:r>
      <w:r>
        <w:fldChar w:fldCharType="end"/>
      </w:r>
      <w:bookmarkEnd w:id="202"/>
      <w:r w:rsidR="001915B2">
        <w:t>: Result of topology test</w:t>
      </w:r>
      <w:r w:rsidR="00FA3787">
        <w:t>s</w:t>
      </w:r>
      <w:r w:rsidR="001915B2">
        <w:t xml:space="preserve"> between</w:t>
      </w:r>
      <w:r>
        <w:t xml:space="preserve"> the alternative topologies against the reconstructed topology</w:t>
      </w:r>
      <w:r w:rsidR="009F4AC4">
        <w:t>.</w:t>
      </w:r>
      <w:bookmarkEnd w:id="203"/>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BA1682" w14:paraId="124BAFF8" w14:textId="77777777" w:rsidTr="0049295B">
        <w:tc>
          <w:tcPr>
            <w:tcW w:w="1607" w:type="pct"/>
          </w:tcPr>
          <w:p w14:paraId="334E9CF9" w14:textId="001CBCFA" w:rsidR="00547CF1" w:rsidRPr="00BA1682" w:rsidRDefault="00090A9A" w:rsidP="002147F7">
            <w:pPr>
              <w:spacing w:line="360" w:lineRule="auto"/>
              <w:jc w:val="both"/>
              <w:rPr>
                <w:sz w:val="20"/>
                <w:szCs w:val="20"/>
              </w:rPr>
            </w:pPr>
            <w:r>
              <w:rPr>
                <w:sz w:val="20"/>
                <w:szCs w:val="20"/>
              </w:rPr>
              <w:t>Hypothesis</w:t>
            </w:r>
          </w:p>
        </w:tc>
        <w:tc>
          <w:tcPr>
            <w:tcW w:w="447" w:type="pct"/>
          </w:tcPr>
          <w:p w14:paraId="69E8C9B5" w14:textId="3765893D" w:rsidR="00547CF1" w:rsidRPr="00BA1682" w:rsidRDefault="00BA1682" w:rsidP="002147F7">
            <w:pPr>
              <w:spacing w:line="360" w:lineRule="auto"/>
              <w:jc w:val="both"/>
              <w:rPr>
                <w:sz w:val="20"/>
                <w:szCs w:val="20"/>
              </w:rPr>
            </w:pPr>
            <w:r w:rsidRPr="00BA1682">
              <w:rPr>
                <w:sz w:val="20"/>
                <w:szCs w:val="20"/>
              </w:rPr>
              <w:t>au</w:t>
            </w:r>
          </w:p>
        </w:tc>
        <w:tc>
          <w:tcPr>
            <w:tcW w:w="447" w:type="pct"/>
          </w:tcPr>
          <w:p w14:paraId="228F0903" w14:textId="4D4EBD61" w:rsidR="00547CF1" w:rsidRPr="00BA1682" w:rsidRDefault="00BA1682" w:rsidP="002147F7">
            <w:pPr>
              <w:spacing w:line="360" w:lineRule="auto"/>
              <w:jc w:val="both"/>
              <w:rPr>
                <w:sz w:val="20"/>
                <w:szCs w:val="20"/>
              </w:rPr>
            </w:pPr>
            <w:r w:rsidRPr="00BA1682">
              <w:rPr>
                <w:sz w:val="20"/>
                <w:szCs w:val="20"/>
              </w:rPr>
              <w:t>np</w:t>
            </w:r>
          </w:p>
        </w:tc>
        <w:tc>
          <w:tcPr>
            <w:tcW w:w="407" w:type="pct"/>
          </w:tcPr>
          <w:p w14:paraId="64596CEA" w14:textId="60C4125F" w:rsidR="00547CF1" w:rsidRPr="00BA1682" w:rsidRDefault="00BA1682" w:rsidP="002147F7">
            <w:pPr>
              <w:spacing w:line="360" w:lineRule="auto"/>
              <w:jc w:val="both"/>
              <w:rPr>
                <w:sz w:val="20"/>
                <w:szCs w:val="20"/>
              </w:rPr>
            </w:pPr>
            <w:r w:rsidRPr="00BA1682">
              <w:rPr>
                <w:sz w:val="20"/>
                <w:szCs w:val="20"/>
              </w:rPr>
              <w:t>bp</w:t>
            </w:r>
          </w:p>
        </w:tc>
        <w:tc>
          <w:tcPr>
            <w:tcW w:w="487" w:type="pct"/>
          </w:tcPr>
          <w:p w14:paraId="55B42905" w14:textId="22B38B65" w:rsidR="00547CF1" w:rsidRPr="00BA1682" w:rsidRDefault="00BA1682" w:rsidP="002147F7">
            <w:pPr>
              <w:spacing w:line="360" w:lineRule="auto"/>
              <w:jc w:val="both"/>
              <w:rPr>
                <w:sz w:val="20"/>
                <w:szCs w:val="20"/>
              </w:rPr>
            </w:pPr>
            <w:r w:rsidRPr="00BA1682">
              <w:rPr>
                <w:sz w:val="20"/>
                <w:szCs w:val="20"/>
              </w:rPr>
              <w:t>pp</w:t>
            </w:r>
          </w:p>
        </w:tc>
        <w:tc>
          <w:tcPr>
            <w:tcW w:w="407" w:type="pct"/>
          </w:tcPr>
          <w:p w14:paraId="7B9680C0" w14:textId="5CF76906" w:rsidR="00547CF1" w:rsidRPr="00BA1682" w:rsidRDefault="00BA1682" w:rsidP="002147F7">
            <w:pPr>
              <w:spacing w:line="360" w:lineRule="auto"/>
              <w:jc w:val="both"/>
              <w:rPr>
                <w:sz w:val="20"/>
                <w:szCs w:val="20"/>
              </w:rPr>
            </w:pPr>
            <w:r w:rsidRPr="00BA1682">
              <w:rPr>
                <w:sz w:val="20"/>
                <w:szCs w:val="20"/>
              </w:rPr>
              <w:t>kh</w:t>
            </w:r>
          </w:p>
        </w:tc>
        <w:tc>
          <w:tcPr>
            <w:tcW w:w="325" w:type="pct"/>
          </w:tcPr>
          <w:p w14:paraId="57D64115" w14:textId="1A84E206" w:rsidR="00547CF1" w:rsidRPr="00BA1682" w:rsidRDefault="00BA1682" w:rsidP="002147F7">
            <w:pPr>
              <w:spacing w:line="360" w:lineRule="auto"/>
              <w:jc w:val="both"/>
              <w:rPr>
                <w:sz w:val="20"/>
                <w:szCs w:val="20"/>
              </w:rPr>
            </w:pPr>
            <w:r w:rsidRPr="00BA1682">
              <w:rPr>
                <w:sz w:val="20"/>
                <w:szCs w:val="20"/>
              </w:rPr>
              <w:t>sh</w:t>
            </w:r>
          </w:p>
        </w:tc>
        <w:tc>
          <w:tcPr>
            <w:tcW w:w="420" w:type="pct"/>
          </w:tcPr>
          <w:p w14:paraId="518B9BDE" w14:textId="76DFC7A9" w:rsidR="00547CF1" w:rsidRPr="00BA1682" w:rsidRDefault="00BA1682" w:rsidP="002147F7">
            <w:pPr>
              <w:spacing w:line="360" w:lineRule="auto"/>
              <w:jc w:val="both"/>
              <w:rPr>
                <w:sz w:val="20"/>
                <w:szCs w:val="20"/>
              </w:rPr>
            </w:pPr>
            <w:r w:rsidRPr="00BA1682">
              <w:rPr>
                <w:sz w:val="20"/>
                <w:szCs w:val="20"/>
              </w:rPr>
              <w:t>wkh</w:t>
            </w:r>
          </w:p>
        </w:tc>
        <w:tc>
          <w:tcPr>
            <w:tcW w:w="454" w:type="pct"/>
          </w:tcPr>
          <w:p w14:paraId="73E77A4C" w14:textId="01FB832D" w:rsidR="00547CF1" w:rsidRPr="00BA1682" w:rsidRDefault="00BA1682" w:rsidP="002147F7">
            <w:pPr>
              <w:spacing w:line="360" w:lineRule="auto"/>
              <w:jc w:val="both"/>
              <w:rPr>
                <w:sz w:val="20"/>
                <w:szCs w:val="20"/>
              </w:rPr>
            </w:pPr>
            <w:r w:rsidRPr="00BA1682">
              <w:rPr>
                <w:sz w:val="20"/>
                <w:szCs w:val="20"/>
              </w:rPr>
              <w:t>wsh</w:t>
            </w:r>
          </w:p>
        </w:tc>
      </w:tr>
      <w:tr w:rsidR="0049295B" w:rsidRPr="00BA1682" w14:paraId="7F426508" w14:textId="77777777" w:rsidTr="0049295B">
        <w:tc>
          <w:tcPr>
            <w:tcW w:w="1607" w:type="pct"/>
          </w:tcPr>
          <w:p w14:paraId="7CAA8865" w14:textId="1E4CB732" w:rsidR="00547CF1" w:rsidRPr="00BA1682" w:rsidRDefault="00090A9A" w:rsidP="00090A9A">
            <w:pPr>
              <w:spacing w:line="360" w:lineRule="auto"/>
              <w:jc w:val="both"/>
              <w:rPr>
                <w:sz w:val="20"/>
                <w:szCs w:val="20"/>
              </w:rPr>
            </w:pPr>
            <w:r>
              <w:rPr>
                <w:sz w:val="20"/>
                <w:szCs w:val="20"/>
              </w:rPr>
              <w:t>Earliest e</w:t>
            </w:r>
            <w:r w:rsidR="00547CF1" w:rsidRPr="00BA1682">
              <w:rPr>
                <w:sz w:val="20"/>
                <w:szCs w:val="20"/>
              </w:rPr>
              <w:t>uk</w:t>
            </w:r>
            <w:r>
              <w:rPr>
                <w:sz w:val="20"/>
                <w:szCs w:val="20"/>
              </w:rPr>
              <w:t>aryote</w:t>
            </w:r>
          </w:p>
        </w:tc>
        <w:tc>
          <w:tcPr>
            <w:tcW w:w="447" w:type="pct"/>
          </w:tcPr>
          <w:p w14:paraId="353F7996" w14:textId="0F45B346" w:rsidR="00547CF1" w:rsidRPr="00BA1682" w:rsidRDefault="00BA1682" w:rsidP="002147F7">
            <w:pPr>
              <w:spacing w:line="360" w:lineRule="auto"/>
              <w:jc w:val="both"/>
              <w:rPr>
                <w:sz w:val="20"/>
                <w:szCs w:val="20"/>
              </w:rPr>
            </w:pPr>
            <w:r w:rsidRPr="00BA1682">
              <w:rPr>
                <w:sz w:val="20"/>
                <w:szCs w:val="20"/>
              </w:rPr>
              <w:t>1e-60</w:t>
            </w:r>
          </w:p>
        </w:tc>
        <w:tc>
          <w:tcPr>
            <w:tcW w:w="447" w:type="pct"/>
          </w:tcPr>
          <w:p w14:paraId="5F2842BC" w14:textId="6E2CF9D7" w:rsidR="00547CF1" w:rsidRPr="00BA1682" w:rsidRDefault="00BA1682" w:rsidP="002147F7">
            <w:pPr>
              <w:spacing w:line="360" w:lineRule="auto"/>
              <w:jc w:val="both"/>
              <w:rPr>
                <w:sz w:val="20"/>
                <w:szCs w:val="20"/>
              </w:rPr>
            </w:pPr>
            <w:r w:rsidRPr="00BA1682">
              <w:rPr>
                <w:sz w:val="20"/>
                <w:szCs w:val="20"/>
              </w:rPr>
              <w:t>1e-19</w:t>
            </w:r>
          </w:p>
        </w:tc>
        <w:tc>
          <w:tcPr>
            <w:tcW w:w="407" w:type="pct"/>
          </w:tcPr>
          <w:p w14:paraId="26951EEF" w14:textId="670227C0" w:rsidR="00547CF1" w:rsidRPr="00BA1682" w:rsidRDefault="003E0B56" w:rsidP="002147F7">
            <w:pPr>
              <w:spacing w:line="360" w:lineRule="auto"/>
              <w:jc w:val="both"/>
              <w:rPr>
                <w:sz w:val="20"/>
                <w:szCs w:val="20"/>
              </w:rPr>
            </w:pPr>
            <w:r>
              <w:rPr>
                <w:sz w:val="20"/>
                <w:szCs w:val="20"/>
              </w:rPr>
              <w:t>0.0</w:t>
            </w:r>
          </w:p>
        </w:tc>
        <w:tc>
          <w:tcPr>
            <w:tcW w:w="487" w:type="pct"/>
          </w:tcPr>
          <w:p w14:paraId="41D07B3C" w14:textId="4E799C99" w:rsidR="00547CF1" w:rsidRPr="00BA1682" w:rsidRDefault="00BA1682" w:rsidP="002147F7">
            <w:pPr>
              <w:spacing w:line="360" w:lineRule="auto"/>
              <w:jc w:val="both"/>
              <w:rPr>
                <w:sz w:val="20"/>
                <w:szCs w:val="20"/>
              </w:rPr>
            </w:pPr>
            <w:r w:rsidRPr="00BA1682">
              <w:rPr>
                <w:sz w:val="20"/>
                <w:szCs w:val="20"/>
              </w:rPr>
              <w:t>7e-192</w:t>
            </w:r>
          </w:p>
        </w:tc>
        <w:tc>
          <w:tcPr>
            <w:tcW w:w="407" w:type="pct"/>
          </w:tcPr>
          <w:p w14:paraId="7614806A" w14:textId="5E8A16DD" w:rsidR="00547CF1" w:rsidRPr="00BA1682" w:rsidRDefault="003E0B56" w:rsidP="002147F7">
            <w:pPr>
              <w:spacing w:line="360" w:lineRule="auto"/>
              <w:jc w:val="both"/>
              <w:rPr>
                <w:sz w:val="20"/>
                <w:szCs w:val="20"/>
              </w:rPr>
            </w:pPr>
            <w:r>
              <w:rPr>
                <w:sz w:val="20"/>
                <w:szCs w:val="20"/>
              </w:rPr>
              <w:t>0.0</w:t>
            </w:r>
          </w:p>
        </w:tc>
        <w:tc>
          <w:tcPr>
            <w:tcW w:w="325" w:type="pct"/>
          </w:tcPr>
          <w:p w14:paraId="0B8F57A0" w14:textId="0C2DF541" w:rsidR="00547CF1" w:rsidRPr="00BA1682" w:rsidRDefault="003E0B56" w:rsidP="002147F7">
            <w:pPr>
              <w:spacing w:line="360" w:lineRule="auto"/>
              <w:jc w:val="both"/>
              <w:rPr>
                <w:sz w:val="20"/>
                <w:szCs w:val="20"/>
              </w:rPr>
            </w:pPr>
            <w:r>
              <w:rPr>
                <w:sz w:val="20"/>
                <w:szCs w:val="20"/>
              </w:rPr>
              <w:t>0.0</w:t>
            </w:r>
          </w:p>
        </w:tc>
        <w:tc>
          <w:tcPr>
            <w:tcW w:w="420" w:type="pct"/>
          </w:tcPr>
          <w:p w14:paraId="15214502" w14:textId="412FAFBF" w:rsidR="00547CF1" w:rsidRPr="00BA1682" w:rsidRDefault="003E0B56" w:rsidP="002147F7">
            <w:pPr>
              <w:spacing w:line="360" w:lineRule="auto"/>
              <w:jc w:val="both"/>
              <w:rPr>
                <w:sz w:val="20"/>
                <w:szCs w:val="20"/>
              </w:rPr>
            </w:pPr>
            <w:r>
              <w:rPr>
                <w:sz w:val="20"/>
                <w:szCs w:val="20"/>
              </w:rPr>
              <w:t>0.0</w:t>
            </w:r>
          </w:p>
        </w:tc>
        <w:tc>
          <w:tcPr>
            <w:tcW w:w="454" w:type="pct"/>
          </w:tcPr>
          <w:p w14:paraId="386113D3" w14:textId="3B817FA1" w:rsidR="00547CF1" w:rsidRPr="00BA1682" w:rsidRDefault="003E0B56" w:rsidP="002147F7">
            <w:pPr>
              <w:spacing w:line="360" w:lineRule="auto"/>
              <w:jc w:val="both"/>
              <w:rPr>
                <w:sz w:val="20"/>
                <w:szCs w:val="20"/>
              </w:rPr>
            </w:pPr>
            <w:r>
              <w:rPr>
                <w:sz w:val="20"/>
                <w:szCs w:val="20"/>
              </w:rPr>
              <w:t>0.0</w:t>
            </w:r>
          </w:p>
        </w:tc>
      </w:tr>
      <w:tr w:rsidR="0049295B" w:rsidRPr="00BA1682" w14:paraId="2928C9F9" w14:textId="77777777" w:rsidTr="0049295B">
        <w:tc>
          <w:tcPr>
            <w:tcW w:w="1607" w:type="pct"/>
          </w:tcPr>
          <w:p w14:paraId="312AECE0" w14:textId="5627A3CF" w:rsidR="00547CF1" w:rsidRPr="00BA1682" w:rsidRDefault="00547CF1" w:rsidP="002147F7">
            <w:pPr>
              <w:spacing w:line="360" w:lineRule="auto"/>
              <w:jc w:val="both"/>
              <w:rPr>
                <w:sz w:val="20"/>
                <w:szCs w:val="20"/>
              </w:rPr>
            </w:pPr>
            <w:r w:rsidRPr="00BA1682">
              <w:rPr>
                <w:sz w:val="20"/>
                <w:szCs w:val="20"/>
              </w:rPr>
              <w:t>Ascomycota</w:t>
            </w:r>
          </w:p>
        </w:tc>
        <w:tc>
          <w:tcPr>
            <w:tcW w:w="447" w:type="pct"/>
          </w:tcPr>
          <w:p w14:paraId="56CE28B6" w14:textId="1A9678EE" w:rsidR="00547CF1" w:rsidRPr="00BA1682" w:rsidRDefault="00BA1682" w:rsidP="002147F7">
            <w:pPr>
              <w:spacing w:line="360" w:lineRule="auto"/>
              <w:jc w:val="both"/>
              <w:rPr>
                <w:sz w:val="20"/>
                <w:szCs w:val="20"/>
              </w:rPr>
            </w:pPr>
            <w:r>
              <w:rPr>
                <w:sz w:val="20"/>
                <w:szCs w:val="20"/>
              </w:rPr>
              <w:t>2e-36</w:t>
            </w:r>
          </w:p>
        </w:tc>
        <w:tc>
          <w:tcPr>
            <w:tcW w:w="447" w:type="pct"/>
          </w:tcPr>
          <w:p w14:paraId="3DFCB811" w14:textId="19A9F9E9" w:rsidR="00547CF1" w:rsidRPr="00BA1682" w:rsidRDefault="00BA1682" w:rsidP="002147F7">
            <w:pPr>
              <w:spacing w:line="360" w:lineRule="auto"/>
              <w:jc w:val="both"/>
              <w:rPr>
                <w:sz w:val="20"/>
                <w:szCs w:val="20"/>
              </w:rPr>
            </w:pPr>
            <w:r>
              <w:rPr>
                <w:sz w:val="20"/>
                <w:szCs w:val="20"/>
              </w:rPr>
              <w:t>2e-14</w:t>
            </w:r>
          </w:p>
        </w:tc>
        <w:tc>
          <w:tcPr>
            <w:tcW w:w="407" w:type="pct"/>
          </w:tcPr>
          <w:p w14:paraId="232E37DF" w14:textId="58BBF1C6" w:rsidR="00547CF1" w:rsidRPr="00BA1682" w:rsidRDefault="003E0B56" w:rsidP="002147F7">
            <w:pPr>
              <w:spacing w:line="360" w:lineRule="auto"/>
              <w:jc w:val="both"/>
              <w:rPr>
                <w:sz w:val="20"/>
                <w:szCs w:val="20"/>
              </w:rPr>
            </w:pPr>
            <w:r>
              <w:rPr>
                <w:sz w:val="20"/>
                <w:szCs w:val="20"/>
              </w:rPr>
              <w:t>0.0</w:t>
            </w:r>
          </w:p>
        </w:tc>
        <w:tc>
          <w:tcPr>
            <w:tcW w:w="487" w:type="pct"/>
          </w:tcPr>
          <w:p w14:paraId="3F223BBB" w14:textId="137B0299" w:rsidR="00547CF1" w:rsidRPr="00BA1682" w:rsidRDefault="003E0B56" w:rsidP="002147F7">
            <w:pPr>
              <w:spacing w:line="360" w:lineRule="auto"/>
              <w:jc w:val="both"/>
              <w:rPr>
                <w:sz w:val="20"/>
                <w:szCs w:val="20"/>
              </w:rPr>
            </w:pPr>
            <w:r>
              <w:rPr>
                <w:sz w:val="20"/>
                <w:szCs w:val="20"/>
              </w:rPr>
              <w:t>0.0</w:t>
            </w:r>
          </w:p>
        </w:tc>
        <w:tc>
          <w:tcPr>
            <w:tcW w:w="407" w:type="pct"/>
          </w:tcPr>
          <w:p w14:paraId="1F5A46FB" w14:textId="729C11D8" w:rsidR="00547CF1" w:rsidRPr="00BA1682" w:rsidRDefault="003E0B56" w:rsidP="002147F7">
            <w:pPr>
              <w:spacing w:line="360" w:lineRule="auto"/>
              <w:jc w:val="both"/>
              <w:rPr>
                <w:sz w:val="20"/>
                <w:szCs w:val="20"/>
              </w:rPr>
            </w:pPr>
            <w:r>
              <w:rPr>
                <w:sz w:val="20"/>
                <w:szCs w:val="20"/>
              </w:rPr>
              <w:t>0.0</w:t>
            </w:r>
          </w:p>
        </w:tc>
        <w:tc>
          <w:tcPr>
            <w:tcW w:w="325" w:type="pct"/>
          </w:tcPr>
          <w:p w14:paraId="6561E10D" w14:textId="5A26655A" w:rsidR="00547CF1" w:rsidRPr="00BA1682" w:rsidRDefault="003E0B56" w:rsidP="002147F7">
            <w:pPr>
              <w:spacing w:line="360" w:lineRule="auto"/>
              <w:jc w:val="both"/>
              <w:rPr>
                <w:sz w:val="20"/>
                <w:szCs w:val="20"/>
              </w:rPr>
            </w:pPr>
            <w:r>
              <w:rPr>
                <w:sz w:val="20"/>
                <w:szCs w:val="20"/>
              </w:rPr>
              <w:t>0.0</w:t>
            </w:r>
          </w:p>
        </w:tc>
        <w:tc>
          <w:tcPr>
            <w:tcW w:w="420" w:type="pct"/>
          </w:tcPr>
          <w:p w14:paraId="77038FB4" w14:textId="5D760A34" w:rsidR="00547CF1" w:rsidRPr="00BA1682" w:rsidRDefault="003E0B56" w:rsidP="002147F7">
            <w:pPr>
              <w:spacing w:line="360" w:lineRule="auto"/>
              <w:jc w:val="both"/>
              <w:rPr>
                <w:sz w:val="20"/>
                <w:szCs w:val="20"/>
              </w:rPr>
            </w:pPr>
            <w:r>
              <w:rPr>
                <w:sz w:val="20"/>
                <w:szCs w:val="20"/>
              </w:rPr>
              <w:t>0.0</w:t>
            </w:r>
          </w:p>
        </w:tc>
        <w:tc>
          <w:tcPr>
            <w:tcW w:w="454" w:type="pct"/>
          </w:tcPr>
          <w:p w14:paraId="5EACE061" w14:textId="7B45B018" w:rsidR="00547CF1" w:rsidRPr="00BA1682" w:rsidRDefault="003E0B56" w:rsidP="002147F7">
            <w:pPr>
              <w:spacing w:line="360" w:lineRule="auto"/>
              <w:jc w:val="both"/>
              <w:rPr>
                <w:sz w:val="20"/>
                <w:szCs w:val="20"/>
              </w:rPr>
            </w:pPr>
            <w:r>
              <w:rPr>
                <w:sz w:val="20"/>
                <w:szCs w:val="20"/>
              </w:rPr>
              <w:t>0.0</w:t>
            </w:r>
          </w:p>
        </w:tc>
      </w:tr>
      <w:tr w:rsidR="0049295B" w:rsidRPr="00BA1682" w14:paraId="25DB469B" w14:textId="77777777" w:rsidTr="0049295B">
        <w:tc>
          <w:tcPr>
            <w:tcW w:w="1607" w:type="pct"/>
          </w:tcPr>
          <w:p w14:paraId="1CD91C0B" w14:textId="49C42E2A" w:rsidR="00547CF1" w:rsidRPr="00BA1682" w:rsidRDefault="00547CF1" w:rsidP="002147F7">
            <w:pPr>
              <w:spacing w:line="360" w:lineRule="auto"/>
              <w:jc w:val="both"/>
              <w:rPr>
                <w:sz w:val="20"/>
                <w:szCs w:val="20"/>
              </w:rPr>
            </w:pPr>
            <w:r w:rsidRPr="00BA1682">
              <w:rPr>
                <w:sz w:val="20"/>
                <w:szCs w:val="20"/>
              </w:rPr>
              <w:t>Zygomycota</w:t>
            </w:r>
          </w:p>
        </w:tc>
        <w:tc>
          <w:tcPr>
            <w:tcW w:w="447" w:type="pct"/>
          </w:tcPr>
          <w:p w14:paraId="50158984" w14:textId="069F9E1C" w:rsidR="00547CF1" w:rsidRPr="00BA1682" w:rsidRDefault="003E0B56" w:rsidP="002147F7">
            <w:pPr>
              <w:spacing w:line="360" w:lineRule="auto"/>
              <w:jc w:val="both"/>
              <w:rPr>
                <w:sz w:val="20"/>
                <w:szCs w:val="20"/>
              </w:rPr>
            </w:pPr>
            <w:r>
              <w:rPr>
                <w:sz w:val="20"/>
                <w:szCs w:val="20"/>
              </w:rPr>
              <w:t>3e-31</w:t>
            </w:r>
          </w:p>
        </w:tc>
        <w:tc>
          <w:tcPr>
            <w:tcW w:w="447" w:type="pct"/>
          </w:tcPr>
          <w:p w14:paraId="65497DA5" w14:textId="34813EC3" w:rsidR="00547CF1" w:rsidRPr="00BA1682" w:rsidRDefault="003E0B56" w:rsidP="002147F7">
            <w:pPr>
              <w:spacing w:line="360" w:lineRule="auto"/>
              <w:jc w:val="both"/>
              <w:rPr>
                <w:sz w:val="20"/>
                <w:szCs w:val="20"/>
              </w:rPr>
            </w:pPr>
            <w:r>
              <w:rPr>
                <w:sz w:val="20"/>
                <w:szCs w:val="20"/>
              </w:rPr>
              <w:t>9e-14</w:t>
            </w:r>
          </w:p>
        </w:tc>
        <w:tc>
          <w:tcPr>
            <w:tcW w:w="407" w:type="pct"/>
          </w:tcPr>
          <w:p w14:paraId="4F6603F9" w14:textId="3D3730E4" w:rsidR="00547CF1" w:rsidRPr="00BA1682" w:rsidRDefault="003E0B56" w:rsidP="002147F7">
            <w:pPr>
              <w:spacing w:line="360" w:lineRule="auto"/>
              <w:jc w:val="both"/>
              <w:rPr>
                <w:sz w:val="20"/>
                <w:szCs w:val="20"/>
              </w:rPr>
            </w:pPr>
            <w:r>
              <w:rPr>
                <w:sz w:val="20"/>
                <w:szCs w:val="20"/>
              </w:rPr>
              <w:t>0.0</w:t>
            </w:r>
          </w:p>
        </w:tc>
        <w:tc>
          <w:tcPr>
            <w:tcW w:w="487" w:type="pct"/>
          </w:tcPr>
          <w:p w14:paraId="17B349EA" w14:textId="711F72F5" w:rsidR="00547CF1" w:rsidRPr="00BA1682" w:rsidRDefault="003E0B56" w:rsidP="002147F7">
            <w:pPr>
              <w:spacing w:line="360" w:lineRule="auto"/>
              <w:jc w:val="both"/>
              <w:rPr>
                <w:sz w:val="20"/>
                <w:szCs w:val="20"/>
              </w:rPr>
            </w:pPr>
            <w:r>
              <w:rPr>
                <w:sz w:val="20"/>
                <w:szCs w:val="20"/>
              </w:rPr>
              <w:t>0.0</w:t>
            </w:r>
          </w:p>
        </w:tc>
        <w:tc>
          <w:tcPr>
            <w:tcW w:w="407" w:type="pct"/>
          </w:tcPr>
          <w:p w14:paraId="54276368" w14:textId="68658B72" w:rsidR="00547CF1" w:rsidRPr="00BA1682" w:rsidRDefault="003E0B56" w:rsidP="002147F7">
            <w:pPr>
              <w:spacing w:line="360" w:lineRule="auto"/>
              <w:jc w:val="both"/>
              <w:rPr>
                <w:sz w:val="20"/>
                <w:szCs w:val="20"/>
              </w:rPr>
            </w:pPr>
            <w:r>
              <w:rPr>
                <w:sz w:val="20"/>
                <w:szCs w:val="20"/>
              </w:rPr>
              <w:t>0.0</w:t>
            </w:r>
          </w:p>
        </w:tc>
        <w:tc>
          <w:tcPr>
            <w:tcW w:w="325" w:type="pct"/>
          </w:tcPr>
          <w:p w14:paraId="061D7EFA" w14:textId="0E0B0404" w:rsidR="00547CF1" w:rsidRPr="00BA1682" w:rsidRDefault="003E0B56" w:rsidP="002147F7">
            <w:pPr>
              <w:spacing w:line="360" w:lineRule="auto"/>
              <w:jc w:val="both"/>
              <w:rPr>
                <w:sz w:val="20"/>
                <w:szCs w:val="20"/>
              </w:rPr>
            </w:pPr>
            <w:r>
              <w:rPr>
                <w:sz w:val="20"/>
                <w:szCs w:val="20"/>
              </w:rPr>
              <w:t>0.0</w:t>
            </w:r>
          </w:p>
        </w:tc>
        <w:tc>
          <w:tcPr>
            <w:tcW w:w="420" w:type="pct"/>
          </w:tcPr>
          <w:p w14:paraId="349CE967" w14:textId="1472423D" w:rsidR="00547CF1" w:rsidRPr="00BA1682" w:rsidRDefault="003E0B56" w:rsidP="002147F7">
            <w:pPr>
              <w:spacing w:line="360" w:lineRule="auto"/>
              <w:jc w:val="both"/>
              <w:rPr>
                <w:sz w:val="20"/>
                <w:szCs w:val="20"/>
              </w:rPr>
            </w:pPr>
            <w:r>
              <w:rPr>
                <w:sz w:val="20"/>
                <w:szCs w:val="20"/>
              </w:rPr>
              <w:t>0.0</w:t>
            </w:r>
          </w:p>
        </w:tc>
        <w:tc>
          <w:tcPr>
            <w:tcW w:w="454" w:type="pct"/>
          </w:tcPr>
          <w:p w14:paraId="02B2F12F" w14:textId="4DE8E929" w:rsidR="00547CF1" w:rsidRPr="00BA1682" w:rsidRDefault="003E0B56" w:rsidP="002147F7">
            <w:pPr>
              <w:spacing w:line="360" w:lineRule="auto"/>
              <w:jc w:val="both"/>
              <w:rPr>
                <w:sz w:val="20"/>
                <w:szCs w:val="20"/>
              </w:rPr>
            </w:pPr>
            <w:r>
              <w:rPr>
                <w:sz w:val="20"/>
                <w:szCs w:val="20"/>
              </w:rPr>
              <w:t>0.0</w:t>
            </w:r>
          </w:p>
        </w:tc>
      </w:tr>
      <w:tr w:rsidR="0049295B" w:rsidRPr="00BA1682" w14:paraId="4F2EC045" w14:textId="77777777" w:rsidTr="0049295B">
        <w:tc>
          <w:tcPr>
            <w:tcW w:w="1607" w:type="pct"/>
          </w:tcPr>
          <w:p w14:paraId="68307A6E" w14:textId="5D166D84" w:rsidR="00547CF1" w:rsidRPr="00BA1682" w:rsidRDefault="00547CF1" w:rsidP="002147F7">
            <w:pPr>
              <w:spacing w:line="360" w:lineRule="auto"/>
              <w:jc w:val="both"/>
              <w:rPr>
                <w:sz w:val="20"/>
                <w:szCs w:val="20"/>
              </w:rPr>
            </w:pPr>
            <w:r w:rsidRPr="00BA1682">
              <w:rPr>
                <w:sz w:val="20"/>
                <w:szCs w:val="20"/>
              </w:rPr>
              <w:t>Cryptomycota</w:t>
            </w:r>
          </w:p>
        </w:tc>
        <w:tc>
          <w:tcPr>
            <w:tcW w:w="447" w:type="pct"/>
          </w:tcPr>
          <w:p w14:paraId="26D5C1CD" w14:textId="5D518738" w:rsidR="00547CF1" w:rsidRPr="00BA1682" w:rsidRDefault="003E0B56" w:rsidP="002147F7">
            <w:pPr>
              <w:spacing w:line="360" w:lineRule="auto"/>
              <w:jc w:val="both"/>
              <w:rPr>
                <w:sz w:val="20"/>
                <w:szCs w:val="20"/>
              </w:rPr>
            </w:pPr>
            <w:r>
              <w:rPr>
                <w:sz w:val="20"/>
                <w:szCs w:val="20"/>
              </w:rPr>
              <w:t>1e-53</w:t>
            </w:r>
          </w:p>
        </w:tc>
        <w:tc>
          <w:tcPr>
            <w:tcW w:w="447" w:type="pct"/>
          </w:tcPr>
          <w:p w14:paraId="7178A844" w14:textId="4A5982F7" w:rsidR="00547CF1" w:rsidRPr="00BA1682" w:rsidRDefault="003E0B56" w:rsidP="002147F7">
            <w:pPr>
              <w:spacing w:line="360" w:lineRule="auto"/>
              <w:jc w:val="both"/>
              <w:rPr>
                <w:sz w:val="20"/>
                <w:szCs w:val="20"/>
              </w:rPr>
            </w:pPr>
            <w:r>
              <w:rPr>
                <w:sz w:val="20"/>
                <w:szCs w:val="20"/>
              </w:rPr>
              <w:t>8e-17</w:t>
            </w:r>
          </w:p>
        </w:tc>
        <w:tc>
          <w:tcPr>
            <w:tcW w:w="407" w:type="pct"/>
          </w:tcPr>
          <w:p w14:paraId="3CDC2DE4" w14:textId="095B6D41" w:rsidR="00547CF1" w:rsidRPr="00BA1682" w:rsidRDefault="003E0B56" w:rsidP="002147F7">
            <w:pPr>
              <w:spacing w:line="360" w:lineRule="auto"/>
              <w:jc w:val="both"/>
              <w:rPr>
                <w:sz w:val="20"/>
                <w:szCs w:val="20"/>
              </w:rPr>
            </w:pPr>
            <w:r>
              <w:rPr>
                <w:sz w:val="20"/>
                <w:szCs w:val="20"/>
              </w:rPr>
              <w:t>0.0</w:t>
            </w:r>
          </w:p>
        </w:tc>
        <w:tc>
          <w:tcPr>
            <w:tcW w:w="487" w:type="pct"/>
          </w:tcPr>
          <w:p w14:paraId="65D960F6" w14:textId="11EBB549" w:rsidR="00547CF1" w:rsidRPr="00BA1682" w:rsidRDefault="00BA1682" w:rsidP="002147F7">
            <w:pPr>
              <w:spacing w:line="360" w:lineRule="auto"/>
              <w:jc w:val="both"/>
              <w:rPr>
                <w:sz w:val="20"/>
                <w:szCs w:val="20"/>
              </w:rPr>
            </w:pPr>
            <w:r>
              <w:rPr>
                <w:sz w:val="20"/>
                <w:szCs w:val="20"/>
              </w:rPr>
              <w:t>7e-89</w:t>
            </w:r>
          </w:p>
        </w:tc>
        <w:tc>
          <w:tcPr>
            <w:tcW w:w="407" w:type="pct"/>
          </w:tcPr>
          <w:p w14:paraId="5F69B51A" w14:textId="1AA3778C" w:rsidR="00547CF1" w:rsidRPr="00BA1682" w:rsidRDefault="003E0B56" w:rsidP="002147F7">
            <w:pPr>
              <w:spacing w:line="360" w:lineRule="auto"/>
              <w:jc w:val="both"/>
              <w:rPr>
                <w:sz w:val="20"/>
                <w:szCs w:val="20"/>
              </w:rPr>
            </w:pPr>
            <w:r>
              <w:rPr>
                <w:sz w:val="20"/>
                <w:szCs w:val="20"/>
              </w:rPr>
              <w:t>0.0</w:t>
            </w:r>
          </w:p>
        </w:tc>
        <w:tc>
          <w:tcPr>
            <w:tcW w:w="325" w:type="pct"/>
          </w:tcPr>
          <w:p w14:paraId="75558A52" w14:textId="57A5CA85" w:rsidR="00547CF1" w:rsidRPr="00BA1682" w:rsidRDefault="003E0B56" w:rsidP="002147F7">
            <w:pPr>
              <w:spacing w:line="360" w:lineRule="auto"/>
              <w:jc w:val="both"/>
              <w:rPr>
                <w:sz w:val="20"/>
                <w:szCs w:val="20"/>
              </w:rPr>
            </w:pPr>
            <w:r>
              <w:rPr>
                <w:sz w:val="20"/>
                <w:szCs w:val="20"/>
              </w:rPr>
              <w:t>0.0</w:t>
            </w:r>
          </w:p>
        </w:tc>
        <w:tc>
          <w:tcPr>
            <w:tcW w:w="420" w:type="pct"/>
          </w:tcPr>
          <w:p w14:paraId="6DA870DC" w14:textId="7E63CD5D" w:rsidR="00547CF1" w:rsidRPr="00BA1682" w:rsidRDefault="003E0B56" w:rsidP="002147F7">
            <w:pPr>
              <w:spacing w:line="360" w:lineRule="auto"/>
              <w:jc w:val="both"/>
              <w:rPr>
                <w:sz w:val="20"/>
                <w:szCs w:val="20"/>
              </w:rPr>
            </w:pPr>
            <w:r>
              <w:rPr>
                <w:sz w:val="20"/>
                <w:szCs w:val="20"/>
              </w:rPr>
              <w:t>0.0</w:t>
            </w:r>
          </w:p>
        </w:tc>
        <w:tc>
          <w:tcPr>
            <w:tcW w:w="454" w:type="pct"/>
          </w:tcPr>
          <w:p w14:paraId="71FE9889" w14:textId="55CA5342" w:rsidR="00547CF1" w:rsidRPr="00BA1682" w:rsidRDefault="003E0B56" w:rsidP="002147F7">
            <w:pPr>
              <w:spacing w:line="360" w:lineRule="auto"/>
              <w:jc w:val="both"/>
              <w:rPr>
                <w:sz w:val="20"/>
                <w:szCs w:val="20"/>
              </w:rPr>
            </w:pPr>
            <w:r>
              <w:rPr>
                <w:sz w:val="20"/>
                <w:szCs w:val="20"/>
              </w:rPr>
              <w:t>0.0</w:t>
            </w:r>
          </w:p>
        </w:tc>
      </w:tr>
      <w:tr w:rsidR="0049295B" w:rsidRPr="00BA1682" w14:paraId="39F1012B" w14:textId="77777777" w:rsidTr="0049295B">
        <w:tc>
          <w:tcPr>
            <w:tcW w:w="1607" w:type="pct"/>
            <w:tcBorders>
              <w:bottom w:val="single" w:sz="4" w:space="0" w:color="auto"/>
            </w:tcBorders>
          </w:tcPr>
          <w:p w14:paraId="7130A7EF" w14:textId="057298B7" w:rsidR="00BF2CBD" w:rsidRPr="00BA1682" w:rsidRDefault="00BF2CBD" w:rsidP="0049295B">
            <w:pPr>
              <w:spacing w:line="360" w:lineRule="auto"/>
              <w:jc w:val="both"/>
              <w:rPr>
                <w:sz w:val="20"/>
                <w:szCs w:val="20"/>
              </w:rPr>
            </w:pPr>
            <w:r>
              <w:rPr>
                <w:sz w:val="20"/>
                <w:szCs w:val="20"/>
              </w:rPr>
              <w:t>Sister group of Ascomycota and Basidiomycota</w:t>
            </w:r>
          </w:p>
        </w:tc>
        <w:tc>
          <w:tcPr>
            <w:tcW w:w="447" w:type="pct"/>
            <w:tcBorders>
              <w:bottom w:val="single" w:sz="4" w:space="0" w:color="auto"/>
            </w:tcBorders>
          </w:tcPr>
          <w:p w14:paraId="72A76BFD" w14:textId="4152AE36" w:rsidR="00BF2CBD" w:rsidRDefault="00BE00BB" w:rsidP="002147F7">
            <w:pPr>
              <w:spacing w:line="360" w:lineRule="auto"/>
              <w:jc w:val="both"/>
              <w:rPr>
                <w:sz w:val="20"/>
                <w:szCs w:val="20"/>
              </w:rPr>
            </w:pPr>
            <w:r>
              <w:rPr>
                <w:sz w:val="20"/>
                <w:szCs w:val="20"/>
              </w:rPr>
              <w:t>2e-44</w:t>
            </w:r>
          </w:p>
        </w:tc>
        <w:tc>
          <w:tcPr>
            <w:tcW w:w="447" w:type="pct"/>
            <w:tcBorders>
              <w:bottom w:val="single" w:sz="4" w:space="0" w:color="auto"/>
            </w:tcBorders>
          </w:tcPr>
          <w:p w14:paraId="1BE6C5F8" w14:textId="33AFB2D7" w:rsidR="00BF2CBD" w:rsidRDefault="00BE00BB" w:rsidP="002147F7">
            <w:pPr>
              <w:spacing w:line="360" w:lineRule="auto"/>
              <w:jc w:val="both"/>
              <w:rPr>
                <w:sz w:val="20"/>
                <w:szCs w:val="20"/>
              </w:rPr>
            </w:pPr>
            <w:r>
              <w:rPr>
                <w:sz w:val="20"/>
                <w:szCs w:val="20"/>
              </w:rPr>
              <w:t>6e-16</w:t>
            </w:r>
          </w:p>
        </w:tc>
        <w:tc>
          <w:tcPr>
            <w:tcW w:w="407" w:type="pct"/>
            <w:tcBorders>
              <w:bottom w:val="single" w:sz="4" w:space="0" w:color="auto"/>
            </w:tcBorders>
          </w:tcPr>
          <w:p w14:paraId="7F4574B6" w14:textId="766CACCE" w:rsidR="00BF2CBD" w:rsidRDefault="00BE00BB" w:rsidP="002147F7">
            <w:pPr>
              <w:spacing w:line="360" w:lineRule="auto"/>
              <w:jc w:val="both"/>
              <w:rPr>
                <w:sz w:val="20"/>
                <w:szCs w:val="20"/>
              </w:rPr>
            </w:pPr>
            <w:r>
              <w:rPr>
                <w:sz w:val="20"/>
                <w:szCs w:val="20"/>
              </w:rPr>
              <w:t>0.0</w:t>
            </w:r>
          </w:p>
        </w:tc>
        <w:tc>
          <w:tcPr>
            <w:tcW w:w="487" w:type="pct"/>
            <w:tcBorders>
              <w:bottom w:val="single" w:sz="4" w:space="0" w:color="auto"/>
            </w:tcBorders>
          </w:tcPr>
          <w:p w14:paraId="269B5E1C" w14:textId="07F439F9" w:rsidR="00BF2CBD" w:rsidRDefault="00BE00BB" w:rsidP="002147F7">
            <w:pPr>
              <w:spacing w:line="360" w:lineRule="auto"/>
              <w:jc w:val="both"/>
              <w:rPr>
                <w:sz w:val="20"/>
                <w:szCs w:val="20"/>
              </w:rPr>
            </w:pPr>
            <w:r>
              <w:rPr>
                <w:sz w:val="20"/>
                <w:szCs w:val="20"/>
              </w:rPr>
              <w:t>0.0</w:t>
            </w:r>
          </w:p>
        </w:tc>
        <w:tc>
          <w:tcPr>
            <w:tcW w:w="407" w:type="pct"/>
            <w:tcBorders>
              <w:bottom w:val="single" w:sz="4" w:space="0" w:color="auto"/>
            </w:tcBorders>
          </w:tcPr>
          <w:p w14:paraId="3176128B" w14:textId="3F60AE5E" w:rsidR="00BF2CBD" w:rsidRDefault="00BE00BB" w:rsidP="002147F7">
            <w:pPr>
              <w:spacing w:line="360" w:lineRule="auto"/>
              <w:jc w:val="both"/>
              <w:rPr>
                <w:sz w:val="20"/>
                <w:szCs w:val="20"/>
              </w:rPr>
            </w:pPr>
            <w:r>
              <w:rPr>
                <w:sz w:val="20"/>
                <w:szCs w:val="20"/>
              </w:rPr>
              <w:t>0.0</w:t>
            </w:r>
          </w:p>
        </w:tc>
        <w:tc>
          <w:tcPr>
            <w:tcW w:w="325" w:type="pct"/>
            <w:tcBorders>
              <w:bottom w:val="single" w:sz="4" w:space="0" w:color="auto"/>
            </w:tcBorders>
          </w:tcPr>
          <w:p w14:paraId="19B22515" w14:textId="7B0E2CBA" w:rsidR="00BF2CBD" w:rsidRDefault="00BE00BB" w:rsidP="002147F7">
            <w:pPr>
              <w:spacing w:line="360" w:lineRule="auto"/>
              <w:jc w:val="both"/>
              <w:rPr>
                <w:sz w:val="20"/>
                <w:szCs w:val="20"/>
              </w:rPr>
            </w:pPr>
            <w:r>
              <w:rPr>
                <w:sz w:val="20"/>
                <w:szCs w:val="20"/>
              </w:rPr>
              <w:t>0.0</w:t>
            </w:r>
          </w:p>
        </w:tc>
        <w:tc>
          <w:tcPr>
            <w:tcW w:w="420" w:type="pct"/>
            <w:tcBorders>
              <w:bottom w:val="single" w:sz="4" w:space="0" w:color="auto"/>
            </w:tcBorders>
          </w:tcPr>
          <w:p w14:paraId="62454E26" w14:textId="69D6E0F1" w:rsidR="00BF2CBD" w:rsidRDefault="00BE00BB" w:rsidP="002147F7">
            <w:pPr>
              <w:spacing w:line="360" w:lineRule="auto"/>
              <w:jc w:val="both"/>
              <w:rPr>
                <w:sz w:val="20"/>
                <w:szCs w:val="20"/>
              </w:rPr>
            </w:pPr>
            <w:r>
              <w:rPr>
                <w:sz w:val="20"/>
                <w:szCs w:val="20"/>
              </w:rPr>
              <w:t>0.0</w:t>
            </w:r>
          </w:p>
        </w:tc>
        <w:tc>
          <w:tcPr>
            <w:tcW w:w="454" w:type="pct"/>
            <w:tcBorders>
              <w:bottom w:val="single" w:sz="4" w:space="0" w:color="auto"/>
            </w:tcBorders>
          </w:tcPr>
          <w:p w14:paraId="17D3F880" w14:textId="738063AD" w:rsidR="00BF2CBD" w:rsidRDefault="00BE00BB" w:rsidP="002147F7">
            <w:pPr>
              <w:spacing w:line="360" w:lineRule="auto"/>
              <w:jc w:val="both"/>
              <w:rPr>
                <w:sz w:val="20"/>
                <w:szCs w:val="20"/>
              </w:rPr>
            </w:pPr>
            <w:r>
              <w:rPr>
                <w:sz w:val="20"/>
                <w:szCs w:val="20"/>
              </w:rPr>
              <w:t>0.0</w:t>
            </w:r>
          </w:p>
        </w:tc>
      </w:tr>
      <w:tr w:rsidR="00BF2CBD" w:rsidRPr="00BA1682" w14:paraId="6667E447" w14:textId="77777777" w:rsidTr="0049295B">
        <w:tc>
          <w:tcPr>
            <w:tcW w:w="5000" w:type="pct"/>
            <w:gridSpan w:val="9"/>
            <w:tcBorders>
              <w:top w:val="single" w:sz="4" w:space="0" w:color="auto"/>
              <w:left w:val="nil"/>
              <w:bottom w:val="nil"/>
              <w:right w:val="nil"/>
            </w:tcBorders>
          </w:tcPr>
          <w:p w14:paraId="0D6B3F4B" w14:textId="2318E899" w:rsidR="00BF2CBD" w:rsidRPr="00BF2CBD" w:rsidRDefault="00BF2CBD" w:rsidP="00BF2CBD">
            <w:pPr>
              <w:spacing w:line="360" w:lineRule="auto"/>
              <w:jc w:val="both"/>
              <w:rPr>
                <w:sz w:val="20"/>
                <w:szCs w:val="20"/>
              </w:rPr>
            </w:pPr>
            <w:r>
              <w:rPr>
                <w:sz w:val="20"/>
                <w:szCs w:val="20"/>
              </w:rPr>
              <w:t>au: unbiased test; np &amp; bp:</w:t>
            </w:r>
            <w:r w:rsidRPr="00BF2CBD">
              <w:rPr>
                <w:sz w:val="20"/>
                <w:szCs w:val="20"/>
              </w:rPr>
              <w:t xml:space="preserve"> bootstrap probabilities</w:t>
            </w:r>
            <w:r>
              <w:rPr>
                <w:sz w:val="20"/>
                <w:szCs w:val="20"/>
              </w:rPr>
              <w:t>; pp:</w:t>
            </w:r>
            <w:r w:rsidRPr="00BF2CBD">
              <w:rPr>
                <w:sz w:val="20"/>
                <w:szCs w:val="20"/>
              </w:rPr>
              <w:t xml:space="preserve"> Bayesian posterior probability</w:t>
            </w:r>
            <w:r>
              <w:rPr>
                <w:sz w:val="20"/>
                <w:szCs w:val="20"/>
              </w:rPr>
              <w:t xml:space="preserve">; kh: </w:t>
            </w:r>
            <w:r w:rsidRPr="00BF2CBD">
              <w:rPr>
                <w:sz w:val="20"/>
                <w:szCs w:val="20"/>
              </w:rPr>
              <w:t>Kishino-Hasegawa test</w:t>
            </w:r>
            <w:r>
              <w:rPr>
                <w:sz w:val="20"/>
                <w:szCs w:val="20"/>
              </w:rPr>
              <w:t>; sh:</w:t>
            </w:r>
            <w:r w:rsidRPr="00BF2CBD">
              <w:rPr>
                <w:sz w:val="20"/>
                <w:szCs w:val="20"/>
              </w:rPr>
              <w:t xml:space="preserve"> Shimodaira-Hasegawa test</w:t>
            </w:r>
            <w:r>
              <w:rPr>
                <w:sz w:val="20"/>
                <w:szCs w:val="20"/>
              </w:rPr>
              <w:t>; wkh:</w:t>
            </w:r>
            <w:r w:rsidRPr="00BF2CBD">
              <w:rPr>
                <w:sz w:val="20"/>
                <w:szCs w:val="20"/>
              </w:rPr>
              <w:t xml:space="preserve"> weighted Kishino-Hasegawa test</w:t>
            </w:r>
            <w:r>
              <w:rPr>
                <w:sz w:val="20"/>
                <w:szCs w:val="20"/>
              </w:rPr>
              <w:t>; wsh:</w:t>
            </w:r>
            <w:r w:rsidRPr="00BF2CBD">
              <w:rPr>
                <w:sz w:val="20"/>
                <w:szCs w:val="20"/>
              </w:rPr>
              <w:t xml:space="preserve">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204" w:name="_Ref386466600"/>
      <w:bookmarkStart w:id="205" w:name="_Toc387062258"/>
      <w:r>
        <w:t>P</w:t>
      </w:r>
      <w:r w:rsidR="00950DB8">
        <w:t>hylogenetic profile</w:t>
      </w:r>
      <w:r w:rsidR="00E55D82">
        <w:t>s</w:t>
      </w:r>
      <w:r w:rsidR="00416038">
        <w:t xml:space="preserve"> of the microsporidian LCA set</w:t>
      </w:r>
      <w:bookmarkEnd w:id="204"/>
      <w:bookmarkEnd w:id="205"/>
    </w:p>
    <w:p w14:paraId="59A988E7" w14:textId="1ED8607D"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982EEF" w:rsidRPr="00076E91">
        <w:t xml:space="preserve">Figure </w:t>
      </w:r>
      <w:r w:rsidR="00982EEF">
        <w:rPr>
          <w:noProof/>
        </w:rPr>
        <w:t>4</w:t>
      </w:r>
      <w:r w:rsidR="00982EEF">
        <w:noBreakHyphen/>
      </w:r>
      <w:r w:rsidR="00982EEF">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48">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42AE8479" w:rsidR="00CF3C94" w:rsidRPr="00076E91" w:rsidRDefault="00CF3C94" w:rsidP="00CF3C94">
      <w:pPr>
        <w:pStyle w:val="Caption"/>
        <w:spacing w:after="0" w:line="360" w:lineRule="auto"/>
        <w:jc w:val="both"/>
      </w:pPr>
      <w:bookmarkStart w:id="206" w:name="_Ref381546097"/>
      <w:bookmarkStart w:id="207" w:name="_Toc387060170"/>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9</w:t>
      </w:r>
      <w:r w:rsidR="00FA5E18">
        <w:fldChar w:fldCharType="end"/>
      </w:r>
      <w:bookmarkEnd w:id="206"/>
      <w:r w:rsidRPr="00076E91">
        <w:t>: The distribution of FAS scores for all orthologs of 1605 microsporidian LCA proteins.</w:t>
      </w:r>
      <w:bookmarkEnd w:id="207"/>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982EEF" w:rsidRPr="00076E91">
        <w:t xml:space="preserve">Figure </w:t>
      </w:r>
      <w:r w:rsidR="00982EEF">
        <w:rPr>
          <w:noProof/>
        </w:rPr>
        <w:t>4</w:t>
      </w:r>
      <w:r w:rsidR="00982EEF">
        <w:noBreakHyphen/>
      </w:r>
      <w:r w:rsidR="00982EEF">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49">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2B5F9B68" w:rsidR="00CF3C94" w:rsidRPr="00076E91" w:rsidRDefault="00CF3C94" w:rsidP="00CF3C94">
      <w:pPr>
        <w:pStyle w:val="Caption"/>
        <w:spacing w:after="0" w:line="360" w:lineRule="auto"/>
        <w:jc w:val="both"/>
      </w:pPr>
      <w:bookmarkStart w:id="208" w:name="_Ref381546185"/>
      <w:bookmarkStart w:id="209" w:name="_Toc387060171"/>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10</w:t>
      </w:r>
      <w:r w:rsidR="00FA5E18">
        <w:fldChar w:fldCharType="end"/>
      </w:r>
      <w:bookmarkEnd w:id="208"/>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209"/>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982EEF" w:rsidRPr="00076E91">
        <w:t xml:space="preserve">Figure </w:t>
      </w:r>
      <w:r w:rsidR="00982EEF">
        <w:rPr>
          <w:noProof/>
        </w:rPr>
        <w:t>4</w:t>
      </w:r>
      <w:r w:rsidR="00982EEF">
        <w:noBreakHyphen/>
      </w:r>
      <w:r w:rsidR="00982EEF">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982EEF" w:rsidRPr="00076E91">
        <w:t xml:space="preserve">Figure </w:t>
      </w:r>
      <w:r w:rsidR="00982EEF">
        <w:rPr>
          <w:noProof/>
        </w:rPr>
        <w:t>4</w:t>
      </w:r>
      <w:r w:rsidR="00982EEF">
        <w:noBreakHyphen/>
      </w:r>
      <w:r w:rsidR="00982EEF">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5CAA4ABA" w:rsidR="00CF3C94" w:rsidRPr="00076E91" w:rsidRDefault="00CF3C94" w:rsidP="00CF3C94">
      <w:pPr>
        <w:pStyle w:val="Caption"/>
        <w:spacing w:after="0" w:line="360" w:lineRule="auto"/>
        <w:jc w:val="both"/>
      </w:pPr>
      <w:bookmarkStart w:id="210" w:name="_Ref381546769"/>
      <w:bookmarkStart w:id="211" w:name="_Toc387060172"/>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11</w:t>
      </w:r>
      <w:r w:rsidR="00FA5E18">
        <w:fldChar w:fldCharType="end"/>
      </w:r>
      <w:bookmarkEnd w:id="210"/>
      <w:r w:rsidRPr="00076E91">
        <w:t>: Gene age estimation of 1605 microsporidian LCA proteins. The fraction and corresponding absolute number of proteins for each estimated evolutionary age are written in each block. The colors denote the estimated ages for query proteins.</w:t>
      </w:r>
      <w:bookmarkEnd w:id="211"/>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982EEF">
        <w:t xml:space="preserve">Table </w:t>
      </w:r>
      <w:r w:rsidR="00982EEF">
        <w:rPr>
          <w:noProof/>
        </w:rPr>
        <w:t>4</w:t>
      </w:r>
      <w:r w:rsidR="00982EEF">
        <w:noBreakHyphen/>
      </w:r>
      <w:r w:rsidR="00982EEF">
        <w:rPr>
          <w:noProof/>
        </w:rPr>
        <w:t>4</w:t>
      </w:r>
      <w:r>
        <w:rPr>
          <w:szCs w:val="24"/>
        </w:rPr>
        <w:fldChar w:fldCharType="end"/>
      </w:r>
      <w:r>
        <w:rPr>
          <w:szCs w:val="24"/>
        </w:rPr>
        <w:t>).</w:t>
      </w:r>
    </w:p>
    <w:p w14:paraId="374BD2DD" w14:textId="1F95E379" w:rsidR="00FD5B0F" w:rsidRDefault="00FD5B0F" w:rsidP="00FD5B0F">
      <w:pPr>
        <w:pStyle w:val="Caption"/>
        <w:keepNext/>
        <w:jc w:val="both"/>
      </w:pPr>
      <w:bookmarkStart w:id="212" w:name="_Ref383866029"/>
      <w:bookmarkStart w:id="213" w:name="_Toc387060201"/>
      <w:r>
        <w:t xml:space="preserve">Table </w:t>
      </w:r>
      <w:r w:rsidR="00C52ED2">
        <w:fldChar w:fldCharType="begin"/>
      </w:r>
      <w:r w:rsidR="00C52ED2">
        <w:instrText xml:space="preserve"> STYLEREF 1 \s </w:instrText>
      </w:r>
      <w:r w:rsidR="00C52ED2">
        <w:fldChar w:fldCharType="separate"/>
      </w:r>
      <w:r w:rsidR="00982EEF">
        <w:rPr>
          <w:noProof/>
        </w:rPr>
        <w:t>4</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4</w:t>
      </w:r>
      <w:r w:rsidR="00C52ED2">
        <w:fldChar w:fldCharType="end"/>
      </w:r>
      <w:bookmarkEnd w:id="212"/>
      <w:r>
        <w:t>: Estimated microsporidia specific proteins by applying different FAS cutoffs.</w:t>
      </w:r>
      <w:bookmarkEnd w:id="213"/>
    </w:p>
    <w:tbl>
      <w:tblPr>
        <w:tblStyle w:val="TableGrid"/>
        <w:tblW w:w="5000" w:type="pct"/>
        <w:tblLayout w:type="fixed"/>
        <w:tblLook w:val="04A0" w:firstRow="1" w:lastRow="0" w:firstColumn="1" w:lastColumn="0" w:noHBand="0" w:noVBand="1"/>
      </w:tblPr>
      <w:tblGrid>
        <w:gridCol w:w="1386"/>
        <w:gridCol w:w="1842"/>
        <w:gridCol w:w="2975"/>
        <w:gridCol w:w="2517"/>
      </w:tblGrid>
      <w:tr w:rsidR="00FD5B0F" w14:paraId="4123A121" w14:textId="77777777" w:rsidTr="004F5553">
        <w:tc>
          <w:tcPr>
            <w:tcW w:w="795" w:type="pct"/>
          </w:tcPr>
          <w:p w14:paraId="72E541D2" w14:textId="77777777" w:rsidR="00FD5B0F" w:rsidRDefault="00FD5B0F" w:rsidP="004F5553">
            <w:pPr>
              <w:spacing w:line="360" w:lineRule="auto"/>
              <w:rPr>
                <w:szCs w:val="24"/>
              </w:rPr>
            </w:pPr>
            <w:r>
              <w:rPr>
                <w:szCs w:val="24"/>
              </w:rPr>
              <w:t>FAS cutoff</w:t>
            </w:r>
          </w:p>
        </w:tc>
        <w:tc>
          <w:tcPr>
            <w:tcW w:w="1056" w:type="pct"/>
          </w:tcPr>
          <w:p w14:paraId="601B17D0" w14:textId="77777777" w:rsidR="00FD5B0F" w:rsidRDefault="00FD5B0F" w:rsidP="004F5553">
            <w:pPr>
              <w:spacing w:line="360" w:lineRule="auto"/>
              <w:rPr>
                <w:szCs w:val="24"/>
              </w:rPr>
            </w:pPr>
            <w:r>
              <w:rPr>
                <w:szCs w:val="24"/>
              </w:rPr>
              <w:t>Microsporidia specific</w:t>
            </w:r>
          </w:p>
        </w:tc>
        <w:tc>
          <w:tcPr>
            <w:tcW w:w="1706" w:type="pct"/>
          </w:tcPr>
          <w:p w14:paraId="0A6D7097" w14:textId="77777777" w:rsidR="00FD5B0F" w:rsidRDefault="00FD5B0F" w:rsidP="004F5553">
            <w:pPr>
              <w:spacing w:line="360" w:lineRule="auto"/>
              <w:rPr>
                <w:szCs w:val="24"/>
              </w:rPr>
            </w:pPr>
            <w:r>
              <w:rPr>
                <w:szCs w:val="24"/>
              </w:rPr>
              <w:t>LCA between microsporidia and fungi</w:t>
            </w:r>
          </w:p>
        </w:tc>
        <w:tc>
          <w:tcPr>
            <w:tcW w:w="1443" w:type="pct"/>
          </w:tcPr>
          <w:p w14:paraId="23850528" w14:textId="77777777" w:rsidR="00FD5B0F" w:rsidRDefault="00FD5B0F" w:rsidP="004F5553">
            <w:pPr>
              <w:spacing w:line="360" w:lineRule="auto"/>
              <w:rPr>
                <w:szCs w:val="24"/>
              </w:rPr>
            </w:pPr>
            <w:r>
              <w:rPr>
                <w:szCs w:val="24"/>
              </w:rPr>
              <w:t>Last eukaryotic common ancestor</w:t>
            </w:r>
          </w:p>
        </w:tc>
      </w:tr>
      <w:tr w:rsidR="00FD5B0F" w14:paraId="7D62C63E" w14:textId="77777777" w:rsidTr="004F5553">
        <w:tc>
          <w:tcPr>
            <w:tcW w:w="795" w:type="pct"/>
          </w:tcPr>
          <w:p w14:paraId="0EE9416A" w14:textId="77777777" w:rsidR="00FD5B0F" w:rsidRDefault="00FD5B0F" w:rsidP="004F5553">
            <w:pPr>
              <w:spacing w:line="360" w:lineRule="auto"/>
              <w:rPr>
                <w:szCs w:val="24"/>
              </w:rPr>
            </w:pPr>
            <w:r>
              <w:rPr>
                <w:szCs w:val="24"/>
              </w:rPr>
              <w:t>0.5</w:t>
            </w:r>
          </w:p>
        </w:tc>
        <w:tc>
          <w:tcPr>
            <w:tcW w:w="1056" w:type="pct"/>
          </w:tcPr>
          <w:p w14:paraId="257F2B7E" w14:textId="77777777" w:rsidR="00FD5B0F" w:rsidRDefault="00FD5B0F" w:rsidP="004F5553">
            <w:pPr>
              <w:spacing w:line="360" w:lineRule="auto"/>
              <w:rPr>
                <w:szCs w:val="24"/>
              </w:rPr>
            </w:pPr>
            <w:r>
              <w:rPr>
                <w:szCs w:val="24"/>
              </w:rPr>
              <w:t>3%</w:t>
            </w:r>
          </w:p>
        </w:tc>
        <w:tc>
          <w:tcPr>
            <w:tcW w:w="1706" w:type="pct"/>
          </w:tcPr>
          <w:p w14:paraId="1AB44C27" w14:textId="77777777" w:rsidR="00FD5B0F" w:rsidRDefault="00FD5B0F" w:rsidP="004F5553">
            <w:pPr>
              <w:spacing w:line="360" w:lineRule="auto"/>
              <w:rPr>
                <w:szCs w:val="24"/>
              </w:rPr>
            </w:pPr>
            <w:r>
              <w:rPr>
                <w:szCs w:val="24"/>
              </w:rPr>
              <w:t>3%</w:t>
            </w:r>
          </w:p>
        </w:tc>
        <w:tc>
          <w:tcPr>
            <w:tcW w:w="1443" w:type="pct"/>
          </w:tcPr>
          <w:p w14:paraId="11DA43AC" w14:textId="77777777" w:rsidR="00FD5B0F" w:rsidRDefault="00FD5B0F" w:rsidP="004F5553">
            <w:pPr>
              <w:spacing w:line="360" w:lineRule="auto"/>
              <w:rPr>
                <w:szCs w:val="24"/>
              </w:rPr>
            </w:pPr>
            <w:r>
              <w:rPr>
                <w:szCs w:val="24"/>
              </w:rPr>
              <w:t>94%</w:t>
            </w:r>
          </w:p>
        </w:tc>
      </w:tr>
      <w:tr w:rsidR="00FD5B0F" w14:paraId="12AD0155" w14:textId="77777777" w:rsidTr="004F5553">
        <w:tc>
          <w:tcPr>
            <w:tcW w:w="795" w:type="pct"/>
          </w:tcPr>
          <w:p w14:paraId="515C3188" w14:textId="77777777" w:rsidR="00FD5B0F" w:rsidRDefault="00FD5B0F" w:rsidP="004F5553">
            <w:pPr>
              <w:spacing w:line="360" w:lineRule="auto"/>
              <w:rPr>
                <w:szCs w:val="24"/>
              </w:rPr>
            </w:pPr>
            <w:r>
              <w:rPr>
                <w:szCs w:val="24"/>
              </w:rPr>
              <w:t>0.75</w:t>
            </w:r>
          </w:p>
        </w:tc>
        <w:tc>
          <w:tcPr>
            <w:tcW w:w="1056" w:type="pct"/>
          </w:tcPr>
          <w:p w14:paraId="58E515BB" w14:textId="77777777" w:rsidR="00FD5B0F" w:rsidRDefault="00FD5B0F" w:rsidP="004F5553">
            <w:pPr>
              <w:spacing w:line="360" w:lineRule="auto"/>
              <w:rPr>
                <w:szCs w:val="24"/>
              </w:rPr>
            </w:pPr>
            <w:r>
              <w:rPr>
                <w:szCs w:val="24"/>
              </w:rPr>
              <w:t>4%</w:t>
            </w:r>
          </w:p>
        </w:tc>
        <w:tc>
          <w:tcPr>
            <w:tcW w:w="1706" w:type="pct"/>
          </w:tcPr>
          <w:p w14:paraId="677F9347" w14:textId="77777777" w:rsidR="00FD5B0F" w:rsidRDefault="00FD5B0F" w:rsidP="004F5553">
            <w:pPr>
              <w:spacing w:line="360" w:lineRule="auto"/>
              <w:rPr>
                <w:szCs w:val="24"/>
              </w:rPr>
            </w:pPr>
            <w:r>
              <w:rPr>
                <w:szCs w:val="24"/>
              </w:rPr>
              <w:t>3%</w:t>
            </w:r>
          </w:p>
        </w:tc>
        <w:tc>
          <w:tcPr>
            <w:tcW w:w="1443" w:type="pct"/>
          </w:tcPr>
          <w:p w14:paraId="2441FDA9" w14:textId="77777777" w:rsidR="00FD5B0F" w:rsidRDefault="00FD5B0F" w:rsidP="004F5553">
            <w:pPr>
              <w:spacing w:line="360" w:lineRule="auto"/>
              <w:rPr>
                <w:szCs w:val="24"/>
              </w:rPr>
            </w:pPr>
            <w:r>
              <w:rPr>
                <w:szCs w:val="24"/>
              </w:rPr>
              <w:t>93%</w:t>
            </w:r>
          </w:p>
        </w:tc>
      </w:tr>
      <w:tr w:rsidR="00FD5B0F" w14:paraId="3542AFA8" w14:textId="77777777" w:rsidTr="004F5553">
        <w:tc>
          <w:tcPr>
            <w:tcW w:w="795" w:type="pct"/>
          </w:tcPr>
          <w:p w14:paraId="1218D18E" w14:textId="77777777" w:rsidR="00FD5B0F" w:rsidRDefault="00FD5B0F" w:rsidP="004F5553">
            <w:pPr>
              <w:spacing w:line="360" w:lineRule="auto"/>
              <w:rPr>
                <w:szCs w:val="24"/>
              </w:rPr>
            </w:pPr>
            <w:r>
              <w:rPr>
                <w:szCs w:val="24"/>
              </w:rPr>
              <w:t>0.9</w:t>
            </w:r>
          </w:p>
        </w:tc>
        <w:tc>
          <w:tcPr>
            <w:tcW w:w="1056" w:type="pct"/>
          </w:tcPr>
          <w:p w14:paraId="5D2BE67D" w14:textId="77777777" w:rsidR="00FD5B0F" w:rsidRDefault="00FD5B0F" w:rsidP="004F5553">
            <w:pPr>
              <w:spacing w:line="360" w:lineRule="auto"/>
              <w:rPr>
                <w:szCs w:val="24"/>
              </w:rPr>
            </w:pPr>
            <w:r>
              <w:rPr>
                <w:szCs w:val="24"/>
              </w:rPr>
              <w:t>5%</w:t>
            </w:r>
          </w:p>
        </w:tc>
        <w:tc>
          <w:tcPr>
            <w:tcW w:w="1706" w:type="pct"/>
          </w:tcPr>
          <w:p w14:paraId="78362232" w14:textId="77777777" w:rsidR="00FD5B0F" w:rsidRDefault="00FD5B0F" w:rsidP="004F5553">
            <w:pPr>
              <w:spacing w:line="360" w:lineRule="auto"/>
              <w:rPr>
                <w:szCs w:val="24"/>
              </w:rPr>
            </w:pPr>
            <w:r>
              <w:rPr>
                <w:szCs w:val="24"/>
              </w:rPr>
              <w:t>3%</w:t>
            </w:r>
          </w:p>
        </w:tc>
        <w:tc>
          <w:tcPr>
            <w:tcW w:w="1443" w:type="pct"/>
          </w:tcPr>
          <w:p w14:paraId="4FCAE1BB" w14:textId="77777777" w:rsidR="00FD5B0F" w:rsidRDefault="00FD5B0F" w:rsidP="004F5553">
            <w:pPr>
              <w:spacing w:line="360" w:lineRule="auto"/>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982EEF" w:rsidRPr="00076E91">
        <w:t xml:space="preserve">Table </w:t>
      </w:r>
      <w:r w:rsidR="00982EEF">
        <w:rPr>
          <w:noProof/>
        </w:rPr>
        <w:t>4</w:t>
      </w:r>
      <w:r w:rsidR="00982EEF">
        <w:noBreakHyphen/>
      </w:r>
      <w:r w:rsidR="00982EEF">
        <w:rPr>
          <w:noProof/>
        </w:rPr>
        <w:t>5</w:t>
      </w:r>
      <w:r>
        <w:rPr>
          <w:szCs w:val="24"/>
        </w:rPr>
        <w:fldChar w:fldCharType="end"/>
      </w:r>
      <w:r>
        <w:rPr>
          <w:szCs w:val="24"/>
        </w:rPr>
        <w:t>).</w:t>
      </w:r>
    </w:p>
    <w:p w14:paraId="2E89498C" w14:textId="126C39FE" w:rsidR="00CF3C94" w:rsidRPr="00076E91" w:rsidRDefault="00CF3C94" w:rsidP="00CF3C94">
      <w:pPr>
        <w:pStyle w:val="Caption"/>
        <w:keepNext/>
        <w:spacing w:after="0" w:line="360" w:lineRule="auto"/>
        <w:jc w:val="both"/>
      </w:pPr>
      <w:bookmarkStart w:id="214" w:name="_Ref383849425"/>
      <w:bookmarkStart w:id="215" w:name="_Toc387060202"/>
      <w:r w:rsidRPr="00076E91">
        <w:t xml:space="preserve">Table </w:t>
      </w:r>
      <w:r w:rsidR="00C52ED2">
        <w:fldChar w:fldCharType="begin"/>
      </w:r>
      <w:r w:rsidR="00C52ED2">
        <w:instrText xml:space="preserve"> STYLEREF 1 \s </w:instrText>
      </w:r>
      <w:r w:rsidR="00C52ED2">
        <w:fldChar w:fldCharType="separate"/>
      </w:r>
      <w:r w:rsidR="00982EEF">
        <w:rPr>
          <w:noProof/>
        </w:rPr>
        <w:t>4</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5</w:t>
      </w:r>
      <w:r w:rsidR="00C52ED2">
        <w:fldChar w:fldCharType="end"/>
      </w:r>
      <w:bookmarkEnd w:id="214"/>
      <w:r w:rsidRPr="00076E91">
        <w:t>: KO annotation for 42 microsporidia specific proteins using BlastKOALA</w:t>
      </w:r>
      <w:bookmarkEnd w:id="215"/>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 xml:space="preserve">V-type H+-transporting ATPase 16kDa </w:t>
            </w:r>
            <w:r w:rsidRPr="00076E91">
              <w:rPr>
                <w:szCs w:val="24"/>
              </w:rPr>
              <w:lastRenderedPageBreak/>
              <w:t>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lastRenderedPageBreak/>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982EEF">
        <w:t xml:space="preserve">Figure </w:t>
      </w:r>
      <w:r w:rsidR="00982EEF">
        <w:rPr>
          <w:noProof/>
        </w:rPr>
        <w:t>4</w:t>
      </w:r>
      <w:r w:rsidR="00982EEF">
        <w:noBreakHyphen/>
      </w:r>
      <w:r w:rsidR="00982EEF">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982EEF">
        <w:t xml:space="preserve">Table </w:t>
      </w:r>
      <w:r w:rsidR="00982EEF">
        <w:rPr>
          <w:noProof/>
        </w:rPr>
        <w:t>A</w:t>
      </w:r>
      <w:r w:rsidR="00982EEF">
        <w:noBreakHyphen/>
      </w:r>
      <w:r w:rsidR="00982EEF">
        <w:rPr>
          <w:noProof/>
        </w:rPr>
        <w:t>5</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6A7E9F5C" w:rsidR="00950DB8" w:rsidRPr="00CF3C94" w:rsidRDefault="00CF3C94" w:rsidP="00CF3C94">
      <w:pPr>
        <w:pStyle w:val="Caption"/>
        <w:jc w:val="both"/>
        <w:rPr>
          <w:szCs w:val="24"/>
        </w:rPr>
      </w:pPr>
      <w:bookmarkStart w:id="216" w:name="_Ref384468516"/>
      <w:bookmarkStart w:id="217" w:name="_Toc387060173"/>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12</w:t>
      </w:r>
      <w:r w:rsidR="00FA5E18">
        <w:fldChar w:fldCharType="end"/>
      </w:r>
      <w:bookmarkEnd w:id="216"/>
      <w:r>
        <w:t>: GO annotation for microsporidia specific proteins.</w:t>
      </w:r>
      <w:bookmarkEnd w:id="217"/>
    </w:p>
    <w:p w14:paraId="3199A2E7" w14:textId="4B377849" w:rsidR="002C6C02" w:rsidRDefault="00FA59B7" w:rsidP="00FA59B7">
      <w:pPr>
        <w:pStyle w:val="Heading3"/>
      </w:pPr>
      <w:bookmarkStart w:id="218" w:name="_Toc387062259"/>
      <w:r>
        <w:t>Metabolic pathways of the microsporidian LCA</w:t>
      </w:r>
      <w:bookmarkEnd w:id="218"/>
    </w:p>
    <w:p w14:paraId="6BD427DB" w14:textId="2260AFEA" w:rsidR="00FA59B7" w:rsidRPr="00FA59B7" w:rsidRDefault="00FA59B7" w:rsidP="00FA59B7">
      <w:pPr>
        <w:rPr>
          <w:rStyle w:val="IntenseEmphasis"/>
        </w:rPr>
      </w:pPr>
      <w:r w:rsidRPr="00FA59B7">
        <w:rPr>
          <w:rStyle w:val="IntenseEmphasis"/>
        </w:rPr>
        <w:t>KO annotation for the microsporidian LCA proteins</w:t>
      </w:r>
    </w:p>
    <w:p w14:paraId="57D9C93E" w14:textId="77777777" w:rsidR="00FA59B7" w:rsidRPr="00076E91" w:rsidRDefault="00FA59B7" w:rsidP="00FA59B7">
      <w:pPr>
        <w:spacing w:after="0" w:line="360" w:lineRule="auto"/>
        <w:jc w:val="both"/>
        <w:rPr>
          <w:szCs w:val="24"/>
        </w:rPr>
      </w:pPr>
      <w:r w:rsidRPr="00076E91">
        <w:rPr>
          <w:szCs w:val="24"/>
        </w:rPr>
        <w:t xml:space="preserve">Using HamFAS approach we have annotated 1048 out of 1605 microsporidian LCA proteins with 1344 different KO identifiers. </w:t>
      </w:r>
    </w:p>
    <w:p w14:paraId="590A40E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236EDFBE" w:rsidR="00FA59B7" w:rsidRPr="00B73F2B" w:rsidRDefault="00FA59B7" w:rsidP="00FA59B7">
      <w:pPr>
        <w:pStyle w:val="Caption"/>
        <w:spacing w:after="0" w:line="360" w:lineRule="auto"/>
        <w:jc w:val="both"/>
      </w:pPr>
      <w:bookmarkStart w:id="219" w:name="_Toc387060174"/>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13</w:t>
      </w:r>
      <w:r w:rsidR="00FA5E18">
        <w:fldChar w:fldCharType="end"/>
      </w:r>
      <w:r w:rsidRPr="00076E91">
        <w:t>: Distribution of FAS scores and patristic distances of KO-annotated microsporidian LCA proteins.</w:t>
      </w:r>
      <w:bookmarkEnd w:id="219"/>
    </w:p>
    <w:p w14:paraId="2F199190" w14:textId="2914AB71" w:rsidR="00FA59B7" w:rsidRDefault="00FA59B7" w:rsidP="00FA59B7">
      <w:pPr>
        <w:spacing w:after="0" w:line="360" w:lineRule="auto"/>
        <w:jc w:val="both"/>
        <w:rPr>
          <w:szCs w:val="24"/>
        </w:rPr>
      </w:pPr>
      <w:r>
        <w:rPr>
          <w:szCs w:val="24"/>
        </w:rPr>
        <w:t xml:space="preserve">The distribution shown in </w:t>
      </w:r>
      <w:r w:rsidRPr="00076E91">
        <w:rPr>
          <w:szCs w:val="24"/>
        </w:rPr>
        <w:fldChar w:fldCharType="begin"/>
      </w:r>
      <w:r w:rsidRPr="00076E91">
        <w:rPr>
          <w:szCs w:val="24"/>
        </w:rPr>
        <w:instrText xml:space="preserve"> REF _Ref383262809 \h </w:instrText>
      </w:r>
      <w:r w:rsidRPr="00076E91">
        <w:rPr>
          <w:szCs w:val="24"/>
        </w:rPr>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2D06BBB8" w:rsidR="00FA59B7" w:rsidRPr="0012056E" w:rsidRDefault="0012056E" w:rsidP="00FA59B7">
      <w:pPr>
        <w:spacing w:after="0" w:line="360" w:lineRule="auto"/>
        <w:jc w:val="both"/>
      </w:pPr>
      <w:r>
        <w:rPr>
          <w:szCs w:val="24"/>
        </w:rPr>
        <w:t>Next, w</w:t>
      </w:r>
      <w:r w:rsidR="00FA59B7">
        <w:rPr>
          <w:szCs w:val="24"/>
        </w:rPr>
        <w:t xml:space="preserve">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3">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7956AE8D" w14:textId="025E907D" w:rsidR="00FA59B7" w:rsidRPr="00076E91" w:rsidRDefault="00FA59B7" w:rsidP="00FA59B7">
      <w:pPr>
        <w:pStyle w:val="Caption"/>
        <w:spacing w:after="0" w:line="360" w:lineRule="auto"/>
        <w:jc w:val="both"/>
      </w:pPr>
      <w:bookmarkStart w:id="220" w:name="_Toc387060175"/>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14</w:t>
      </w:r>
      <w:r w:rsidR="00FA5E18">
        <w:fldChar w:fldCharType="end"/>
      </w:r>
      <w:r>
        <w:t>: The distribution of microsporidia LCA proteins in different pathway categories:</w:t>
      </w:r>
      <w:r w:rsidRPr="00076E91">
        <w:t xml:space="preserve"> cellular processes</w:t>
      </w:r>
      <w:r>
        <w:t xml:space="preserve"> (green)</w:t>
      </w:r>
      <w:r w:rsidRPr="00076E91">
        <w:t>, environmental information processing</w:t>
      </w:r>
      <w:r>
        <w:t xml:space="preserve"> (orange)</w:t>
      </w:r>
      <w:r w:rsidRPr="00076E91">
        <w:t>, genetic information processing</w:t>
      </w:r>
      <w:r>
        <w:t xml:space="preserve"> (purple) and metabolism (pink).</w:t>
      </w:r>
      <w:bookmarkEnd w:id="220"/>
    </w:p>
    <w:p w14:paraId="0D735BC6" w14:textId="77777777" w:rsidR="00FA59B7" w:rsidRDefault="00FA59B7" w:rsidP="00FA59B7">
      <w:pPr>
        <w:spacing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 </w:t>
      </w:r>
      <w:r w:rsidRPr="00076E91">
        <w:rPr>
          <w:szCs w:val="24"/>
        </w:rPr>
        <w:fldChar w:fldCharType="begin"/>
      </w:r>
      <w:r w:rsidRPr="00076E91">
        <w:rPr>
          <w:szCs w:val="24"/>
        </w:rPr>
        <w:instrText xml:space="preserve"> REF _Ref381618468 \h </w:instrText>
      </w:r>
      <w:r w:rsidRPr="00076E91">
        <w:rPr>
          <w:szCs w:val="24"/>
        </w:rPr>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the one of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982EEF" w:rsidRPr="00076E91">
        <w:t xml:space="preserve">Figure </w:t>
      </w:r>
      <w:r w:rsidR="00982EEF">
        <w:rPr>
          <w:noProof/>
        </w:rPr>
        <w:t>A</w:t>
      </w:r>
      <w:r w:rsidR="00982EEF">
        <w:noBreakHyphen/>
      </w:r>
      <w:r w:rsidR="00982EEF">
        <w:rPr>
          <w:noProof/>
        </w:rPr>
        <w:t>8</w:t>
      </w:r>
      <w:r>
        <w:rPr>
          <w:szCs w:val="24"/>
        </w:rPr>
        <w:fldChar w:fldCharType="end"/>
      </w:r>
      <w:r>
        <w:rPr>
          <w:szCs w:val="24"/>
        </w:rPr>
        <w:t>).</w:t>
      </w:r>
    </w:p>
    <w:p w14:paraId="1D947AD9" w14:textId="77777777" w:rsidR="00FA59B7" w:rsidRDefault="00FA59B7" w:rsidP="00FA59B7">
      <w:pPr>
        <w:keepNext/>
        <w:spacing w:after="0" w:line="360" w:lineRule="auto"/>
        <w:jc w:val="both"/>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4">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1DEDF2DA" w:rsidR="00FA59B7" w:rsidRDefault="00FA59B7" w:rsidP="00FA59B7">
      <w:pPr>
        <w:pStyle w:val="Caption"/>
        <w:jc w:val="both"/>
        <w:rPr>
          <w:szCs w:val="24"/>
        </w:rPr>
      </w:pPr>
      <w:bookmarkStart w:id="221" w:name="_Toc387060176"/>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15</w:t>
      </w:r>
      <w:r w:rsidR="00FA5E18">
        <w:fldChar w:fldCharType="end"/>
      </w:r>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221"/>
    </w:p>
    <w:p w14:paraId="0E22AE62" w14:textId="77777777" w:rsidR="00FA59B7" w:rsidRPr="00076E91" w:rsidRDefault="00FA59B7" w:rsidP="00FA59B7">
      <w:pPr>
        <w:spacing w:after="0" w:line="360" w:lineRule="auto"/>
        <w:jc w:val="both"/>
        <w:rPr>
          <w:szCs w:val="24"/>
        </w:rPr>
      </w:pPr>
    </w:p>
    <w:p w14:paraId="6388A54A" w14:textId="77777777" w:rsidR="00FA59B7" w:rsidRDefault="00FA59B7" w:rsidP="00FA59B7">
      <w:pPr>
        <w:spacing w:after="0" w:line="360" w:lineRule="auto"/>
        <w:jc w:val="both"/>
        <w:rPr>
          <w:szCs w:val="24"/>
        </w:rPr>
      </w:pPr>
      <w:r>
        <w:rPr>
          <w:szCs w:val="24"/>
        </w:rPr>
        <w:t xml:space="preserve">In particularly, microsporidia LCA enriched pathways in </w:t>
      </w:r>
      <w:r w:rsidRPr="00076E91">
        <w:rPr>
          <w:szCs w:val="24"/>
        </w:rPr>
        <w:t>Carbohydrate</w:t>
      </w:r>
      <w:r>
        <w:rPr>
          <w:szCs w:val="24"/>
        </w:rPr>
        <w:t>, amino acid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 It has been shown both in the number of nodes and edges in the connectivity network of those pathways (</w:t>
      </w:r>
      <w:r>
        <w:rPr>
          <w:szCs w:val="24"/>
        </w:rPr>
        <w:fldChar w:fldCharType="begin"/>
      </w:r>
      <w:r>
        <w:rPr>
          <w:szCs w:val="24"/>
        </w:rPr>
        <w:instrText xml:space="preserve"> REF _Ref384219482 \h </w:instrText>
      </w:r>
      <w:r>
        <w:rPr>
          <w:szCs w:val="24"/>
        </w:rPr>
      </w:r>
      <w:r>
        <w:rPr>
          <w:szCs w:val="24"/>
        </w:rPr>
        <w:fldChar w:fldCharType="separate"/>
      </w:r>
      <w:r w:rsidR="00982EEF">
        <w:rPr>
          <w:b/>
          <w:szCs w:val="24"/>
        </w:rPr>
        <w:t>Error! Reference source not found.</w:t>
      </w:r>
      <w:r>
        <w:rPr>
          <w:szCs w:val="24"/>
        </w:rPr>
        <w:fldChar w:fldCharType="end"/>
      </w:r>
      <w:r>
        <w:rPr>
          <w:szCs w:val="24"/>
        </w:rPr>
        <w:t>). T</w:t>
      </w:r>
      <w:r w:rsidRPr="00076E91">
        <w:rPr>
          <w:szCs w:val="24"/>
        </w:rPr>
        <w:t xml:space="preserve">he average node degree, average path length and </w:t>
      </w:r>
      <w:r>
        <w:rPr>
          <w:szCs w:val="24"/>
        </w:rPr>
        <w:t xml:space="preserve">the </w:t>
      </w:r>
      <w:r w:rsidRPr="00076E91">
        <w:rPr>
          <w:szCs w:val="24"/>
        </w:rPr>
        <w:t>diameter (the longest shortest</w:t>
      </w:r>
      <w:r>
        <w:rPr>
          <w:szCs w:val="24"/>
        </w:rPr>
        <w:t xml:space="preserve"> path</w:t>
      </w:r>
      <w:r w:rsidRPr="00076E91">
        <w:rPr>
          <w:szCs w:val="24"/>
        </w:rPr>
        <w:t>)</w:t>
      </w:r>
      <w:r>
        <w:rPr>
          <w:szCs w:val="24"/>
        </w:rPr>
        <w:t xml:space="preserve"> in </w:t>
      </w:r>
      <w:r>
        <w:rPr>
          <w:szCs w:val="24"/>
        </w:rPr>
        <w:fldChar w:fldCharType="begin"/>
      </w:r>
      <w:r>
        <w:rPr>
          <w:szCs w:val="24"/>
        </w:rPr>
        <w:instrText xml:space="preserve"> REF _Ref384219574 \h </w:instrText>
      </w:r>
      <w:r>
        <w:rPr>
          <w:szCs w:val="24"/>
        </w:rPr>
      </w:r>
      <w:r>
        <w:rPr>
          <w:szCs w:val="24"/>
        </w:rPr>
        <w:fldChar w:fldCharType="separate"/>
      </w:r>
      <w:r w:rsidR="00982EEF">
        <w:rPr>
          <w:b/>
          <w:szCs w:val="24"/>
        </w:rPr>
        <w:t>Error! Reference source not found.</w:t>
      </w:r>
      <w:r>
        <w:rPr>
          <w:szCs w:val="24"/>
        </w:rPr>
        <w:fldChar w:fldCharType="end"/>
      </w:r>
      <w:r>
        <w:rPr>
          <w:szCs w:val="24"/>
        </w:rPr>
        <w:t xml:space="preserve"> reveal a highly connecting grade of the microsporidian LCA proteins in comparison to other contemporary species.</w:t>
      </w:r>
    </w:p>
    <w:p w14:paraId="0C39F0DC" w14:textId="77777777" w:rsidR="00FA59B7" w:rsidRDefault="00FA59B7" w:rsidP="00FA59B7">
      <w:pPr>
        <w:keepNext/>
        <w:spacing w:after="0" w:line="360" w:lineRule="auto"/>
        <w:jc w:val="both"/>
      </w:pPr>
      <w:r>
        <w:rPr>
          <w:noProof/>
          <w:szCs w:val="24"/>
        </w:rPr>
        <w:drawing>
          <wp:inline distT="0" distB="0" distL="0" distR="0" wp14:anchorId="0651203C" wp14:editId="714E5BE9">
            <wp:extent cx="5263031"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5">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25D9EDC2" w14:textId="1DBF3B2C" w:rsidR="00FA59B7" w:rsidRDefault="00FA59B7" w:rsidP="00FA59B7">
      <w:pPr>
        <w:pStyle w:val="Caption"/>
        <w:jc w:val="both"/>
        <w:rPr>
          <w:szCs w:val="24"/>
        </w:rPr>
      </w:pPr>
      <w:bookmarkStart w:id="222" w:name="_Toc387060177"/>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16</w:t>
      </w:r>
      <w:r w:rsidR="00FA5E18">
        <w:fldChar w:fldCharType="end"/>
      </w:r>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222"/>
    </w:p>
    <w:p w14:paraId="63FF1FDA" w14:textId="4D75E781" w:rsidR="00387E70" w:rsidRPr="00387E70" w:rsidRDefault="00387E70" w:rsidP="00387E70">
      <w:pPr>
        <w:rPr>
          <w:rStyle w:val="IntenseEmphasis"/>
        </w:rPr>
      </w:pPr>
      <w:r w:rsidRPr="00387E70">
        <w:rPr>
          <w:rStyle w:val="IntenseEmphasis"/>
        </w:rPr>
        <w:t>The mitochondria evidence of the microsporidian LCA</w:t>
      </w:r>
    </w:p>
    <w:p w14:paraId="1D59752D" w14:textId="3F2F286D" w:rsidR="00FA59B7" w:rsidRPr="00076E91" w:rsidRDefault="00FA59B7" w:rsidP="00FA59B7">
      <w:pPr>
        <w:spacing w:after="0" w:line="360" w:lineRule="auto"/>
        <w:jc w:val="both"/>
        <w:rPr>
          <w:szCs w:val="24"/>
        </w:rPr>
      </w:pPr>
      <w:r w:rsidRPr="00076E91">
        <w:rPr>
          <w:szCs w:val="24"/>
        </w:rPr>
        <w:t>According to</w:t>
      </w:r>
      <w:r>
        <w:rPr>
          <w:szCs w:val="24"/>
        </w:rPr>
        <w:t xml:space="preserve"> several studies from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Pr="00076E91">
        <w:rPr>
          <w:szCs w:val="24"/>
        </w:rPr>
        <w:t>, microsporidia lacks of mitochondria. But with the presence of genes coding for</w:t>
      </w:r>
      <w:r w:rsidR="005F7E78">
        <w:rPr>
          <w:szCs w:val="24"/>
        </w:rPr>
        <w:t xml:space="preserve"> mitochondrial</w:t>
      </w:r>
      <w:r w:rsidRPr="00076E91">
        <w:rPr>
          <w:szCs w:val="24"/>
        </w:rPr>
        <w:t xml:space="preserve"> heat-shock protein 70 (hsp70) in some extant microsporidia species, they suggested that microsporidia ancestor has mitochondria</w:t>
      </w:r>
      <w:r>
        <w:rPr>
          <w:szCs w:val="24"/>
        </w:rPr>
        <w:t xml:space="preserve"> </w: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 </w:instrTex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(Germot, Philippe, and Guyader 1997; Hirt et al. 1997)</w:t>
      </w:r>
      <w:r>
        <w:rPr>
          <w:szCs w:val="24"/>
        </w:rPr>
        <w:fldChar w:fldCharType="end"/>
      </w:r>
      <w:r w:rsidRPr="00076E91">
        <w:rPr>
          <w:szCs w:val="24"/>
        </w:rPr>
        <w:t xml:space="preserve">. Those studies also hypothesized that microsporidia will replace pyruvate </w:t>
      </w:r>
      <w:r w:rsidRPr="00076E91">
        <w:rPr>
          <w:szCs w:val="24"/>
        </w:rPr>
        <w:lastRenderedPageBreak/>
        <w:t xml:space="preserve">dehydrogenase complex (PDH) by pyruvate ferredoxin oxidoreductase (PFOR) 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 </w:t>
      </w:r>
      <w:r>
        <w:rPr>
          <w:szCs w:val="24"/>
        </w:rPr>
        <w:t xml:space="preserve">(see Appendix, </w:t>
      </w:r>
      <w:r>
        <w:rPr>
          <w:szCs w:val="24"/>
        </w:rPr>
        <w:fldChar w:fldCharType="begin"/>
      </w:r>
      <w:r>
        <w:rPr>
          <w:szCs w:val="24"/>
        </w:rPr>
        <w:instrText xml:space="preserve"> REF _Ref384394557 \h </w:instrText>
      </w:r>
      <w:r>
        <w:rPr>
          <w:szCs w:val="24"/>
        </w:rPr>
      </w:r>
      <w:r>
        <w:rPr>
          <w:szCs w:val="24"/>
        </w:rPr>
        <w:fldChar w:fldCharType="separate"/>
      </w:r>
      <w:r w:rsidR="00982EEF">
        <w:t xml:space="preserve">Table </w:t>
      </w:r>
      <w:r w:rsidR="00982EEF">
        <w:rPr>
          <w:noProof/>
        </w:rPr>
        <w:t>A</w:t>
      </w:r>
      <w:r w:rsidR="00982EEF">
        <w:noBreakHyphen/>
      </w:r>
      <w:r w:rsidR="00982EEF">
        <w:rPr>
          <w:noProof/>
        </w:rPr>
        <w:t>7</w:t>
      </w:r>
      <w:r>
        <w:rPr>
          <w:szCs w:val="24"/>
        </w:rPr>
        <w:fldChar w:fldCharType="end"/>
      </w:r>
      <w:r>
        <w:rPr>
          <w:szCs w:val="24"/>
        </w:rPr>
        <w:t>).</w:t>
      </w:r>
      <w:r w:rsidRPr="00076E91">
        <w:rPr>
          <w:szCs w:val="24"/>
        </w:rPr>
        <w:t xml:space="preserve"> </w:t>
      </w:r>
      <w:r>
        <w:rPr>
          <w:szCs w:val="24"/>
        </w:rPr>
        <w:t xml:space="preserve">The </w:t>
      </w:r>
      <w:r w:rsidRPr="00076E91">
        <w:rPr>
          <w:szCs w:val="24"/>
        </w:rPr>
        <w:t>E2</w:t>
      </w:r>
      <w:r>
        <w:rPr>
          <w:szCs w:val="24"/>
        </w:rPr>
        <w:t xml:space="preserve"> (</w:t>
      </w:r>
      <w:r w:rsidRPr="00076E91">
        <w:rPr>
          <w:szCs w:val="24"/>
        </w:rPr>
        <w:t>DLAT</w:t>
      </w:r>
      <w:r>
        <w:rPr>
          <w:szCs w:val="24"/>
        </w:rPr>
        <w:t xml:space="preserve">, </w:t>
      </w:r>
      <w:r w:rsidRPr="00076E91">
        <w:rPr>
          <w:szCs w:val="24"/>
        </w:rPr>
        <w:t>K00627</w:t>
      </w:r>
      <w:r>
        <w:rPr>
          <w:szCs w:val="24"/>
        </w:rPr>
        <w:t>)</w:t>
      </w:r>
      <w:r w:rsidRPr="00076E91">
        <w:rPr>
          <w:szCs w:val="24"/>
        </w:rPr>
        <w:t xml:space="preserve"> </w:t>
      </w:r>
      <w:r>
        <w:rPr>
          <w:szCs w:val="24"/>
        </w:rPr>
        <w:t>component was</w:t>
      </w:r>
      <w:r w:rsidRPr="00076E91">
        <w:rPr>
          <w:szCs w:val="24"/>
        </w:rPr>
        <w:t xml:space="preserve"> </w:t>
      </w:r>
      <w:r>
        <w:rPr>
          <w:szCs w:val="24"/>
        </w:rPr>
        <w:t>not found</w:t>
      </w:r>
      <w:r w:rsidRPr="00076E91">
        <w:rPr>
          <w:szCs w:val="24"/>
        </w:rPr>
        <w:t xml:space="preserve">. Note that E1 is also be found in </w:t>
      </w:r>
      <w:r w:rsidRPr="00A67905">
        <w:rPr>
          <w:i/>
          <w:szCs w:val="24"/>
        </w:rPr>
        <w:t>N.locustae</w:t>
      </w:r>
      <w:r w:rsidRPr="00076E91">
        <w:rPr>
          <w:szCs w:val="24"/>
        </w:rPr>
        <w:t xml:space="preserve"> </w:t>
      </w:r>
      <w:r>
        <w:rPr>
          <w:szCs w:val="24"/>
        </w:rPr>
        <w:t>(Fast and Keeling 2001)</w:t>
      </w:r>
      <w:r w:rsidRPr="00076E91">
        <w:rPr>
          <w:szCs w:val="24"/>
        </w:rPr>
        <w:t xml:space="preserve"> and</w:t>
      </w:r>
      <w:r>
        <w:rPr>
          <w:szCs w:val="24"/>
        </w:rPr>
        <w:t xml:space="preserve"> the genus</w:t>
      </w:r>
      <w:r w:rsidRPr="00076E91">
        <w:rPr>
          <w:szCs w:val="24"/>
        </w:rPr>
        <w:t xml:space="preserve"> </w:t>
      </w:r>
      <w:r w:rsidRPr="00A67905">
        <w:rPr>
          <w:i/>
          <w:szCs w:val="24"/>
        </w:rPr>
        <w:t>Encephalitozoon</w:t>
      </w:r>
      <w:r w:rsidRPr="00076E91">
        <w:rPr>
          <w:szCs w:val="24"/>
        </w:rPr>
        <w:t xml:space="preserve">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sidRPr="00076E91">
        <w:rPr>
          <w:szCs w:val="24"/>
        </w:rPr>
        <w:t xml:space="preserve">. </w:t>
      </w:r>
      <w:r w:rsidRPr="00076E91">
        <w:rPr>
          <w:szCs w:val="24"/>
        </w:rPr>
        <w:fldChar w:fldCharType="begin"/>
      </w:r>
      <w:r w:rsidRPr="00076E91">
        <w:rPr>
          <w:szCs w:val="24"/>
        </w:rPr>
        <w:instrText xml:space="preserve"> REF _Ref381890854 \h </w:instrText>
      </w:r>
      <w:r w:rsidRPr="00076E91">
        <w:rPr>
          <w:szCs w:val="24"/>
        </w:rPr>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xml:space="preserve"> shows the mapped microsporidian LCA proteins into the </w:t>
      </w:r>
      <w:r>
        <w:rPr>
          <w:szCs w:val="24"/>
        </w:rPr>
        <w:t>pyruvate decarboxylation process.</w:t>
      </w:r>
    </w:p>
    <w:p w14:paraId="0BF0F646"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36249460" w14:textId="109B2332" w:rsidR="00FA59B7" w:rsidRPr="0033169A" w:rsidRDefault="00FA59B7" w:rsidP="00FA59B7">
      <w:pPr>
        <w:pStyle w:val="Caption"/>
        <w:spacing w:after="0" w:line="360" w:lineRule="auto"/>
        <w:jc w:val="both"/>
      </w:pPr>
      <w:bookmarkStart w:id="223" w:name="_Toc387060178"/>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17</w:t>
      </w:r>
      <w:r w:rsidR="00FA5E18">
        <w:fldChar w:fldCharType="end"/>
      </w:r>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r>
        <w:t xml:space="preserve"> Beside the E1 component, which was found in the extant species, the microsporidia LCA has in additional the E3 component (red)</w:t>
      </w:r>
      <w:r w:rsidRPr="00076E91">
        <w:t>.</w:t>
      </w:r>
      <w:r>
        <w:t xml:space="preserve"> E2 (blue) is the missing component in both LCA and contemporary microsporidia.</w:t>
      </w:r>
      <w:bookmarkEnd w:id="223"/>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77777777" w:rsidR="00FA59B7" w:rsidRDefault="00FA59B7" w:rsidP="00FA59B7">
      <w:pPr>
        <w:spacing w:after="0" w:line="360" w:lineRule="auto"/>
        <w:jc w:val="both"/>
        <w:rPr>
          <w:szCs w:val="24"/>
        </w:rPr>
      </w:pPr>
      <w:r w:rsidRPr="00076E91">
        <w:rPr>
          <w:szCs w:val="24"/>
        </w:rPr>
        <w:t xml:space="preserve">Despite the </w:t>
      </w:r>
      <w:r>
        <w:rPr>
          <w:szCs w:val="24"/>
        </w:rPr>
        <w:t>hypothesis</w:t>
      </w:r>
      <w:r w:rsidRPr="00076E91">
        <w:rPr>
          <w:szCs w:val="24"/>
        </w:rPr>
        <w:t xml:space="preserve"> about the presence of mitochondrion, it supposes that microsporidian LCA also lack of TCA cycle, electron transport chain and oxidative phosphorylation pathway like the extant </w:t>
      </w:r>
      <w:r>
        <w:rPr>
          <w:szCs w:val="24"/>
        </w:rPr>
        <w:t>microsporidia</w:t>
      </w:r>
      <w:r w:rsidRPr="00076E91">
        <w:rPr>
          <w:szCs w:val="24"/>
        </w:rPr>
        <w:t xml:space="preserve"> and other amitochonriate species</w:t>
      </w:r>
      <w:r>
        <w:rPr>
          <w:szCs w:val="24"/>
        </w:rPr>
        <w:t xml:space="preserve"> </w: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 </w:instrTex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2009; Wiredu Boakye et al. 2017)</w:t>
      </w:r>
      <w:r>
        <w:rPr>
          <w:szCs w:val="24"/>
        </w:rPr>
        <w:fldChar w:fldCharType="end"/>
      </w:r>
      <w:r>
        <w:rPr>
          <w:szCs w:val="24"/>
        </w:rPr>
        <w:t>. All the required enzymes for TCA are missing in both LCA and contemporary microsporidia. Likewise, they</w:t>
      </w:r>
      <w:r w:rsidRPr="00076E91">
        <w:rPr>
          <w:szCs w:val="24"/>
        </w:rPr>
        <w:t xml:space="preserve"> retain only 10/13 subunits of the vacuolar H</w:t>
      </w:r>
      <w:r w:rsidRPr="00076E91">
        <w:rPr>
          <w:szCs w:val="24"/>
          <w:vertAlign w:val="superscript"/>
        </w:rPr>
        <w:t>+</w:t>
      </w:r>
      <w:r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Due to the lack of the main ATP supplier from the mitochondrion, the synthesis of ATPs therefore depends on other pathways like glycolysis or through ATP 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77777777" w:rsidR="00FA59B7" w:rsidRPr="00076E91" w:rsidRDefault="00FA59B7" w:rsidP="00FA59B7">
      <w:pPr>
        <w:spacing w:after="0" w:line="360" w:lineRule="auto"/>
        <w:jc w:val="both"/>
        <w:rPr>
          <w:szCs w:val="24"/>
        </w:rPr>
      </w:pPr>
      <w:r w:rsidRPr="00076E91">
        <w:rPr>
          <w:szCs w:val="24"/>
        </w:rPr>
        <w:t>Microsporidia mostly uptake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Pr>
          <w:szCs w:val="24"/>
        </w:rPr>
        <w:t>yielded</w:t>
      </w:r>
      <w:r w:rsidRPr="00076E91">
        <w:rPr>
          <w:szCs w:val="24"/>
        </w:rPr>
        <w:t xml:space="preserve"> two MFS transporter and 6 ATP-binding cassette (ABC) transporters (see </w:t>
      </w:r>
      <w:r w:rsidRPr="00076E91">
        <w:rPr>
          <w:szCs w:val="24"/>
        </w:rPr>
        <w:fldChar w:fldCharType="begin"/>
      </w:r>
      <w:r w:rsidRPr="00076E91">
        <w:rPr>
          <w:szCs w:val="24"/>
        </w:rPr>
        <w:instrText xml:space="preserve"> REF _Ref382643410 \h </w:instrText>
      </w:r>
      <w:r w:rsidRPr="00076E91">
        <w:rPr>
          <w:szCs w:val="24"/>
        </w:rPr>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xml:space="preserve">).  </w:t>
      </w:r>
    </w:p>
    <w:p w14:paraId="4F3AB211" w14:textId="77777777" w:rsidR="00FA59B7" w:rsidRPr="00076E91" w:rsidRDefault="00FA59B7" w:rsidP="00FA59B7">
      <w:pPr>
        <w:pStyle w:val="Caption"/>
        <w:keepNext/>
        <w:spacing w:after="0" w:line="360" w:lineRule="auto"/>
        <w:jc w:val="both"/>
      </w:pPr>
      <w:bookmarkStart w:id="224" w:name="_Toc387060203"/>
      <w:r w:rsidRPr="00076E91">
        <w:t xml:space="preserve">Table </w:t>
      </w:r>
      <w:r>
        <w:fldChar w:fldCharType="begin"/>
      </w:r>
      <w:r>
        <w:instrText xml:space="preserve"> STYLEREF 1 \s </w:instrText>
      </w:r>
      <w:r>
        <w:fldChar w:fldCharType="separate"/>
      </w:r>
      <w:r w:rsidR="00982EEF">
        <w:rPr>
          <w:noProof/>
        </w:rPr>
        <w:t>4</w:t>
      </w:r>
      <w:r>
        <w:fldChar w:fldCharType="end"/>
      </w:r>
      <w:r>
        <w:noBreakHyphen/>
      </w:r>
      <w:r>
        <w:fldChar w:fldCharType="begin"/>
      </w:r>
      <w:r>
        <w:instrText xml:space="preserve"> SEQ Table \* ARABIC \s 1 </w:instrText>
      </w:r>
      <w:r>
        <w:fldChar w:fldCharType="separate"/>
      </w:r>
      <w:r w:rsidR="00982EEF">
        <w:rPr>
          <w:noProof/>
        </w:rPr>
        <w:t>6</w:t>
      </w:r>
      <w:r>
        <w:fldChar w:fldCharType="end"/>
      </w:r>
      <w:r w:rsidRPr="00076E91">
        <w:t>: Microsporidian LCA MFS and ABC transporters.</w:t>
      </w:r>
      <w:bookmarkEnd w:id="224"/>
    </w:p>
    <w:tbl>
      <w:tblPr>
        <w:tblStyle w:val="TableGrid"/>
        <w:tblW w:w="0" w:type="auto"/>
        <w:tblLook w:val="04A0" w:firstRow="1" w:lastRow="0" w:firstColumn="1" w:lastColumn="0" w:noHBand="0" w:noVBand="1"/>
      </w:tblPr>
      <w:tblGrid>
        <w:gridCol w:w="1384"/>
        <w:gridCol w:w="1418"/>
        <w:gridCol w:w="5918"/>
      </w:tblGrid>
      <w:tr w:rsidR="00FA59B7" w:rsidRPr="00076E91" w14:paraId="1FC14199" w14:textId="77777777" w:rsidTr="00580D61">
        <w:tc>
          <w:tcPr>
            <w:tcW w:w="1384" w:type="dxa"/>
          </w:tcPr>
          <w:p w14:paraId="19CE1E07" w14:textId="77777777" w:rsidR="00FA59B7" w:rsidRPr="00076E91" w:rsidRDefault="00FA59B7" w:rsidP="00580D61">
            <w:pPr>
              <w:spacing w:line="360" w:lineRule="auto"/>
              <w:rPr>
                <w:szCs w:val="24"/>
              </w:rPr>
            </w:pPr>
            <w:r w:rsidRPr="00076E91">
              <w:rPr>
                <w:szCs w:val="24"/>
              </w:rPr>
              <w:t>LCA protein</w:t>
            </w:r>
          </w:p>
        </w:tc>
        <w:tc>
          <w:tcPr>
            <w:tcW w:w="1418" w:type="dxa"/>
          </w:tcPr>
          <w:p w14:paraId="1362C2F2" w14:textId="77777777" w:rsidR="00FA59B7" w:rsidRPr="00076E91" w:rsidRDefault="00FA59B7" w:rsidP="00580D61">
            <w:pPr>
              <w:spacing w:line="360" w:lineRule="auto"/>
              <w:rPr>
                <w:szCs w:val="24"/>
              </w:rPr>
            </w:pPr>
            <w:r w:rsidRPr="00076E91">
              <w:rPr>
                <w:szCs w:val="24"/>
              </w:rPr>
              <w:t>KO identifier</w:t>
            </w:r>
          </w:p>
        </w:tc>
        <w:tc>
          <w:tcPr>
            <w:tcW w:w="5918" w:type="dxa"/>
          </w:tcPr>
          <w:p w14:paraId="4EDD6D91" w14:textId="77777777" w:rsidR="00FA59B7" w:rsidRPr="00076E91" w:rsidRDefault="00FA59B7" w:rsidP="00580D61">
            <w:pPr>
              <w:spacing w:line="360" w:lineRule="auto"/>
              <w:rPr>
                <w:szCs w:val="24"/>
              </w:rPr>
            </w:pPr>
            <w:r w:rsidRPr="00076E91">
              <w:rPr>
                <w:szCs w:val="24"/>
              </w:rPr>
              <w:t>Description</w:t>
            </w:r>
          </w:p>
        </w:tc>
      </w:tr>
      <w:tr w:rsidR="00FA59B7" w:rsidRPr="00076E91" w14:paraId="093C0A5C" w14:textId="77777777" w:rsidTr="00580D61">
        <w:tc>
          <w:tcPr>
            <w:tcW w:w="1384" w:type="dxa"/>
          </w:tcPr>
          <w:p w14:paraId="53FE4FF7" w14:textId="77777777" w:rsidR="00FA59B7" w:rsidRPr="00076E91" w:rsidRDefault="00FA59B7" w:rsidP="00580D61">
            <w:pPr>
              <w:spacing w:line="360" w:lineRule="auto"/>
              <w:rPr>
                <w:szCs w:val="24"/>
              </w:rPr>
            </w:pPr>
            <w:r w:rsidRPr="00076E91">
              <w:rPr>
                <w:szCs w:val="24"/>
              </w:rPr>
              <w:t>OG_3349</w:t>
            </w:r>
          </w:p>
        </w:tc>
        <w:tc>
          <w:tcPr>
            <w:tcW w:w="1418" w:type="dxa"/>
          </w:tcPr>
          <w:p w14:paraId="5E4E9836" w14:textId="77777777" w:rsidR="00FA59B7" w:rsidRPr="00076E91" w:rsidRDefault="00FA59B7" w:rsidP="00580D61">
            <w:pPr>
              <w:spacing w:line="360" w:lineRule="auto"/>
              <w:rPr>
                <w:szCs w:val="24"/>
              </w:rPr>
            </w:pPr>
            <w:r w:rsidRPr="00076E91">
              <w:rPr>
                <w:szCs w:val="24"/>
              </w:rPr>
              <w:t>K08139</w:t>
            </w:r>
          </w:p>
        </w:tc>
        <w:tc>
          <w:tcPr>
            <w:tcW w:w="5918" w:type="dxa"/>
          </w:tcPr>
          <w:p w14:paraId="08323586" w14:textId="77777777" w:rsidR="00FA59B7" w:rsidRPr="00076E91" w:rsidRDefault="00FA59B7" w:rsidP="00580D61">
            <w:pPr>
              <w:spacing w:line="360" w:lineRule="auto"/>
              <w:rPr>
                <w:szCs w:val="24"/>
              </w:rPr>
            </w:pPr>
            <w:r w:rsidRPr="00076E91">
              <w:rPr>
                <w:szCs w:val="24"/>
              </w:rPr>
              <w:t>MFS transporter, SP family, sugar:H+ symporter</w:t>
            </w:r>
          </w:p>
        </w:tc>
      </w:tr>
      <w:tr w:rsidR="00FA59B7" w:rsidRPr="00076E91" w14:paraId="35145642" w14:textId="77777777" w:rsidTr="00580D61">
        <w:tc>
          <w:tcPr>
            <w:tcW w:w="1384" w:type="dxa"/>
          </w:tcPr>
          <w:p w14:paraId="5F661322" w14:textId="77777777" w:rsidR="00FA59B7" w:rsidRPr="00076E91" w:rsidRDefault="00FA59B7" w:rsidP="00580D61">
            <w:pPr>
              <w:spacing w:line="360" w:lineRule="auto"/>
              <w:rPr>
                <w:szCs w:val="24"/>
              </w:rPr>
            </w:pPr>
            <w:r w:rsidRPr="00076E91">
              <w:rPr>
                <w:szCs w:val="24"/>
              </w:rPr>
              <w:t>OG_1075</w:t>
            </w:r>
          </w:p>
        </w:tc>
        <w:tc>
          <w:tcPr>
            <w:tcW w:w="1418" w:type="dxa"/>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580D61">
        <w:tc>
          <w:tcPr>
            <w:tcW w:w="1384" w:type="dxa"/>
          </w:tcPr>
          <w:p w14:paraId="683DFD89" w14:textId="77777777" w:rsidR="00FA59B7" w:rsidRPr="00076E91" w:rsidRDefault="00FA59B7" w:rsidP="00580D61">
            <w:pPr>
              <w:spacing w:line="360" w:lineRule="auto"/>
              <w:rPr>
                <w:szCs w:val="24"/>
              </w:rPr>
            </w:pPr>
            <w:r w:rsidRPr="00076E91">
              <w:rPr>
                <w:szCs w:val="24"/>
              </w:rPr>
              <w:t>OG_1019</w:t>
            </w:r>
          </w:p>
        </w:tc>
        <w:tc>
          <w:tcPr>
            <w:tcW w:w="1418" w:type="dxa"/>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580D61">
        <w:tc>
          <w:tcPr>
            <w:tcW w:w="1384" w:type="dxa"/>
          </w:tcPr>
          <w:p w14:paraId="3E5354D0" w14:textId="77777777" w:rsidR="00FA59B7" w:rsidRPr="00076E91" w:rsidRDefault="00FA59B7" w:rsidP="00580D61">
            <w:pPr>
              <w:spacing w:line="360" w:lineRule="auto"/>
              <w:rPr>
                <w:szCs w:val="24"/>
              </w:rPr>
            </w:pPr>
            <w:r w:rsidRPr="00076E91">
              <w:rPr>
                <w:szCs w:val="24"/>
              </w:rPr>
              <w:t>OG_1050</w:t>
            </w:r>
          </w:p>
        </w:tc>
        <w:tc>
          <w:tcPr>
            <w:tcW w:w="1418" w:type="dxa"/>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580D61">
        <w:tc>
          <w:tcPr>
            <w:tcW w:w="1384" w:type="dxa"/>
          </w:tcPr>
          <w:p w14:paraId="5B18C09F" w14:textId="77777777" w:rsidR="00FA59B7" w:rsidRPr="00076E91" w:rsidRDefault="00FA59B7" w:rsidP="00580D61">
            <w:pPr>
              <w:spacing w:line="360" w:lineRule="auto"/>
              <w:rPr>
                <w:szCs w:val="24"/>
              </w:rPr>
            </w:pPr>
            <w:r w:rsidRPr="00076E91">
              <w:rPr>
                <w:szCs w:val="24"/>
              </w:rPr>
              <w:t>OG_1034</w:t>
            </w:r>
          </w:p>
        </w:tc>
        <w:tc>
          <w:tcPr>
            <w:tcW w:w="1418" w:type="dxa"/>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580D61">
        <w:tc>
          <w:tcPr>
            <w:tcW w:w="1384" w:type="dxa"/>
          </w:tcPr>
          <w:p w14:paraId="770F348C" w14:textId="77777777" w:rsidR="00FA59B7" w:rsidRPr="00076E91" w:rsidRDefault="00FA59B7" w:rsidP="00580D61">
            <w:pPr>
              <w:spacing w:line="360" w:lineRule="auto"/>
              <w:rPr>
                <w:szCs w:val="24"/>
              </w:rPr>
            </w:pPr>
            <w:r w:rsidRPr="00076E91">
              <w:rPr>
                <w:szCs w:val="24"/>
              </w:rPr>
              <w:t>OG_1082</w:t>
            </w:r>
          </w:p>
        </w:tc>
        <w:tc>
          <w:tcPr>
            <w:tcW w:w="1418" w:type="dxa"/>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580D61">
        <w:tc>
          <w:tcPr>
            <w:tcW w:w="1384" w:type="dxa"/>
          </w:tcPr>
          <w:p w14:paraId="4AC178A8" w14:textId="77777777" w:rsidR="00FA59B7" w:rsidRPr="00076E91" w:rsidRDefault="00FA59B7" w:rsidP="00580D61">
            <w:pPr>
              <w:spacing w:line="360" w:lineRule="auto"/>
              <w:rPr>
                <w:szCs w:val="24"/>
              </w:rPr>
            </w:pPr>
            <w:r w:rsidRPr="00076E91">
              <w:rPr>
                <w:szCs w:val="24"/>
              </w:rPr>
              <w:t>OG_1098</w:t>
            </w:r>
          </w:p>
        </w:tc>
        <w:tc>
          <w:tcPr>
            <w:tcW w:w="1418" w:type="dxa"/>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43B8CF5C" w14:textId="77777777" w:rsidR="00FA59B7" w:rsidRPr="00AE6A4A" w:rsidRDefault="00FA59B7" w:rsidP="00FA59B7">
      <w:pPr>
        <w:spacing w:after="0" w:line="360" w:lineRule="auto"/>
        <w:jc w:val="both"/>
      </w:pPr>
      <w:r>
        <w:rPr>
          <w:szCs w:val="24"/>
        </w:rPr>
        <w:t xml:space="preserve">Beside the presence of enzymes responsible for glycolysis, the annotation from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23F7C508" w14:textId="77777777" w:rsidR="00FA59B7" w:rsidRDefault="00FA59B7" w:rsidP="00FA59B7">
      <w:pPr>
        <w:spacing w:after="0" w:line="360" w:lineRule="auto"/>
        <w:jc w:val="both"/>
        <w:rPr>
          <w:szCs w:val="24"/>
        </w:rPr>
      </w:pPr>
    </w:p>
    <w:p w14:paraId="734E77C1" w14:textId="77777777" w:rsidR="00FA59B7" w:rsidRDefault="00FA59B7" w:rsidP="00FA59B7">
      <w:pPr>
        <w:spacing w:after="0" w:line="360" w:lineRule="auto"/>
        <w:jc w:val="both"/>
        <w:rPr>
          <w:szCs w:val="24"/>
        </w:rPr>
      </w:pPr>
      <w:r w:rsidRPr="00076E91">
        <w:rPr>
          <w:szCs w:val="24"/>
        </w:rPr>
        <w:lastRenderedPageBreak/>
        <w:t>The primary carbohydrate storage trehalose is thought to be very essential for the survival and germination of microsporidian spore</w:t>
      </w:r>
      <w:r>
        <w:rPr>
          <w:szCs w:val="24"/>
        </w:rPr>
        <w:t xml:space="preserve"> </w:t>
      </w:r>
      <w:r>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(Vandermeer and Gochnauer 1971; Dolgikh, Sokolova, and Issi 1997; Agnew et al. 2003; Heinz et al. 2012)</w:t>
      </w:r>
      <w:r>
        <w:rPr>
          <w:szCs w:val="24"/>
        </w:rPr>
        <w:fldChar w:fldCharType="end"/>
      </w:r>
      <w:r w:rsidRPr="00076E91">
        <w:rPr>
          <w:szCs w:val="24"/>
        </w:rPr>
        <w:t>. Enzymes for trehalose synthesis and degradation in extant microsporidia</w:t>
      </w:r>
      <w:r>
        <w:rPr>
          <w:szCs w:val="24"/>
        </w:rPr>
        <w:t xml:space="preserve"> </w:t>
      </w:r>
      <w:r>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(Vandermeer and Gochnauer 1971; Méténier and Vivarès 2001; Keeling and Corradi 2011; Heinz et al. 2012)</w:t>
      </w:r>
      <w:r>
        <w:rPr>
          <w:szCs w:val="24"/>
        </w:rPr>
        <w:fldChar w:fldCharType="end"/>
      </w:r>
      <w:r w:rsidRPr="00076E91">
        <w:rPr>
          <w:szCs w:val="24"/>
        </w:rPr>
        <w:t xml:space="preserve"> have also been found in the LCA including the trehalose 6-phosphate synthase an</w:t>
      </w:r>
      <w:r>
        <w:rPr>
          <w:szCs w:val="24"/>
        </w:rPr>
        <w:t xml:space="preserve">d alpha-trehalase (see Appendix, </w:t>
      </w:r>
      <w:r>
        <w:rPr>
          <w:szCs w:val="24"/>
        </w:rPr>
        <w:fldChar w:fldCharType="begin"/>
      </w:r>
      <w:r>
        <w:rPr>
          <w:szCs w:val="24"/>
        </w:rPr>
        <w:instrText xml:space="preserve"> REF _Ref384394557 \h </w:instrText>
      </w:r>
      <w:r>
        <w:rPr>
          <w:szCs w:val="24"/>
        </w:rPr>
      </w:r>
      <w:r>
        <w:rPr>
          <w:szCs w:val="24"/>
        </w:rPr>
        <w:fldChar w:fldCharType="separate"/>
      </w:r>
      <w:r w:rsidR="00982EEF">
        <w:t xml:space="preserve">Table </w:t>
      </w:r>
      <w:r w:rsidR="00982EEF">
        <w:rPr>
          <w:noProof/>
        </w:rPr>
        <w:t>A</w:t>
      </w:r>
      <w:r w:rsidR="00982EEF">
        <w:noBreakHyphen/>
      </w:r>
      <w:r w:rsidR="00982EEF">
        <w:rPr>
          <w:noProof/>
        </w:rPr>
        <w:t>7</w:t>
      </w:r>
      <w:r>
        <w:rPr>
          <w:szCs w:val="24"/>
        </w:rPr>
        <w:fldChar w:fldCharType="end"/>
      </w:r>
      <w:r>
        <w:rPr>
          <w:szCs w:val="24"/>
        </w:rPr>
        <w:t>).</w:t>
      </w:r>
    </w:p>
    <w:p w14:paraId="24551BA1" w14:textId="77777777" w:rsidR="00FA59B7" w:rsidRPr="00F52C5E" w:rsidRDefault="00FA59B7" w:rsidP="00FA59B7">
      <w:pPr>
        <w:spacing w:after="0" w:line="360" w:lineRule="auto"/>
        <w:jc w:val="both"/>
      </w:pPr>
      <w:r>
        <w:rPr>
          <w:szCs w:val="24"/>
        </w:rPr>
        <w:fldChar w:fldCharType="begin"/>
      </w:r>
      <w:r>
        <w:rPr>
          <w:szCs w:val="24"/>
        </w:rPr>
        <w:instrText xml:space="preserve"> REF _Ref384229265 \h </w:instrText>
      </w:r>
      <w:r>
        <w:rPr>
          <w:szCs w:val="24"/>
        </w:rPr>
      </w:r>
      <w:r>
        <w:rPr>
          <w:szCs w:val="24"/>
        </w:rPr>
        <w:fldChar w:fldCharType="separate"/>
      </w:r>
      <w:r w:rsidR="00982EEF">
        <w:rPr>
          <w:b/>
          <w:szCs w:val="24"/>
        </w:rPr>
        <w:t>Error! Reference source not found.</w:t>
      </w:r>
      <w:r>
        <w:rPr>
          <w:szCs w:val="24"/>
        </w:rPr>
        <w:fldChar w:fldCharType="end"/>
      </w:r>
      <w:r>
        <w:rPr>
          <w:szCs w:val="24"/>
        </w:rPr>
        <w:t xml:space="preserve"> demonstrates the scheme of possible carbohydrate metabolism of the microsporidian LCA</w:t>
      </w:r>
      <w:r w:rsidRPr="00076E91">
        <w:rPr>
          <w:szCs w:val="24"/>
        </w:rPr>
        <w:t>.</w:t>
      </w:r>
    </w:p>
    <w:p w14:paraId="7011B458" w14:textId="77777777" w:rsidR="00FA59B7" w:rsidRDefault="00FA59B7" w:rsidP="00FA59B7">
      <w:pPr>
        <w:keepNext/>
        <w:spacing w:after="0" w:line="360" w:lineRule="auto"/>
        <w:jc w:val="both"/>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7">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2409165" w14:textId="69A1FBDC" w:rsidR="00FA59B7" w:rsidRDefault="00FA59B7" w:rsidP="00FA59B7">
      <w:pPr>
        <w:pStyle w:val="Caption"/>
        <w:jc w:val="both"/>
        <w:rPr>
          <w:szCs w:val="24"/>
        </w:rPr>
      </w:pPr>
      <w:bookmarkStart w:id="225" w:name="_Toc387060179"/>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18</w:t>
      </w:r>
      <w:r w:rsidR="00FA5E18">
        <w:fldChar w:fldCharType="end"/>
      </w:r>
      <w:r>
        <w:t>: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bookmarkEnd w:id="225"/>
    </w:p>
    <w:p w14:paraId="07DA6BBF" w14:textId="0FF4168E" w:rsidR="00074A46" w:rsidRPr="00074A46" w:rsidRDefault="00074A46" w:rsidP="00074A46">
      <w:pPr>
        <w:rPr>
          <w:rStyle w:val="IntenseEmphasis"/>
        </w:rPr>
      </w:pPr>
      <w:r w:rsidRPr="00074A46">
        <w:rPr>
          <w:rStyle w:val="IntenseEmphasis"/>
        </w:rPr>
        <w:t>The inability of nucleotide production in microsporidia</w:t>
      </w:r>
    </w:p>
    <w:p w14:paraId="3099D149" w14:textId="77777777" w:rsidR="00FA59B7" w:rsidRDefault="00FA59B7" w:rsidP="00FA59B7">
      <w:pPr>
        <w:spacing w:after="0" w:line="360" w:lineRule="auto"/>
        <w:jc w:val="both"/>
        <w:rPr>
          <w:szCs w:val="24"/>
        </w:rPr>
      </w:pPr>
      <w:r w:rsidRPr="00076E91">
        <w:rPr>
          <w:szCs w:val="24"/>
        </w:rPr>
        <w:t xml:space="preserve">Having the obligate parasitic life-style, microsporidia tents to uptake nucleotide from the host than produce </w:t>
      </w:r>
      <w:r>
        <w:rPr>
          <w:szCs w:val="24"/>
        </w:rPr>
        <w:t xml:space="preserve">it </w:t>
      </w:r>
      <w:r w:rsidRPr="00076E91">
        <w:rPr>
          <w:szCs w:val="24"/>
        </w:rPr>
        <w:t>by themself</w:t>
      </w:r>
      <w:r>
        <w:rPr>
          <w:szCs w:val="24"/>
        </w:rPr>
        <w:t xml:space="preserve"> </w: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 Dean, Hirt, and Embley 2016)</w:t>
      </w:r>
      <w:r>
        <w:rPr>
          <w:szCs w:val="24"/>
        </w:rPr>
        <w:fldChar w:fldCharType="end"/>
      </w:r>
      <w:r w:rsidRPr="00076E91">
        <w:rPr>
          <w:szCs w:val="24"/>
        </w:rPr>
        <w:t xml:space="preserve">. </w:t>
      </w:r>
      <w:r>
        <w:rPr>
          <w:szCs w:val="24"/>
        </w:rPr>
        <w:t>The same as the extant species, m</w:t>
      </w:r>
      <w:r w:rsidRPr="00076E91">
        <w:rPr>
          <w:szCs w:val="24"/>
        </w:rPr>
        <w:t>icrosporidian LCA lack</w:t>
      </w:r>
      <w:r>
        <w:rPr>
          <w:szCs w:val="24"/>
        </w:rPr>
        <w:t>s</w:t>
      </w:r>
      <w:r w:rsidRPr="00076E91">
        <w:rPr>
          <w:szCs w:val="24"/>
        </w:rPr>
        <w:t xml:space="preserve"> ribose-phosphate pyrophosphokinase (K00938, EC 2.7.6.1), which converts ribose 5-phosphate into phosphoribosyl pyrophosphate (PRPP) for the de-novo purine and pyrimidine synthesis. IMP cyclohydrolase (K11176, EC 3.5.4.10) </w:t>
      </w:r>
      <w:r>
        <w:rPr>
          <w:szCs w:val="24"/>
        </w:rPr>
        <w:t>synthesizes</w:t>
      </w:r>
      <w:r w:rsidRPr="00076E91">
        <w:rPr>
          <w:szCs w:val="24"/>
        </w:rPr>
        <w:t xml:space="preserve"> inosine monophosphate IMP and UMP synthetase (K13421, EC 2.4.2.10 &amp; 4.1.1.23) </w:t>
      </w:r>
      <w:r>
        <w:rPr>
          <w:szCs w:val="24"/>
        </w:rPr>
        <w:t>manufactures</w:t>
      </w:r>
      <w:r w:rsidRPr="00076E91">
        <w:rPr>
          <w:szCs w:val="24"/>
        </w:rPr>
        <w:t xml:space="preserve"> UMP from PRPP </w:t>
      </w:r>
      <w:r>
        <w:rPr>
          <w:szCs w:val="24"/>
        </w:rPr>
        <w:t>were</w:t>
      </w:r>
      <w:r w:rsidRPr="00076E91">
        <w:rPr>
          <w:szCs w:val="24"/>
        </w:rPr>
        <w:t xml:space="preserve"> also not found. </w:t>
      </w:r>
      <w:r>
        <w:rPr>
          <w:szCs w:val="24"/>
        </w:rPr>
        <w:fldChar w:fldCharType="begin"/>
      </w:r>
      <w:r>
        <w:rPr>
          <w:szCs w:val="24"/>
        </w:rPr>
        <w:instrText xml:space="preserve"> REF _Ref384375467 \h </w:instrText>
      </w:r>
      <w:r>
        <w:rPr>
          <w:szCs w:val="24"/>
        </w:rPr>
      </w:r>
      <w:r>
        <w:rPr>
          <w:szCs w:val="24"/>
        </w:rPr>
        <w:fldChar w:fldCharType="separate"/>
      </w:r>
      <w:r w:rsidR="00982EEF">
        <w:rPr>
          <w:b/>
          <w:szCs w:val="24"/>
        </w:rPr>
        <w:t>Error! Reference source not found.</w:t>
      </w:r>
      <w:r>
        <w:rPr>
          <w:szCs w:val="24"/>
        </w:rPr>
        <w:fldChar w:fldCharType="end"/>
      </w:r>
      <w:r>
        <w:rPr>
          <w:szCs w:val="24"/>
        </w:rPr>
        <w:t xml:space="preserve"> describes the nucleotide metabolism of the microsporidian LCA and the contemporary species.</w:t>
      </w:r>
    </w:p>
    <w:p w14:paraId="17FE9C9D" w14:textId="77777777" w:rsidR="00FA59B7" w:rsidRDefault="00FA59B7" w:rsidP="00FA59B7">
      <w:pPr>
        <w:spacing w:after="0" w:line="360" w:lineRule="auto"/>
        <w:jc w:val="both"/>
        <w:rPr>
          <w:szCs w:val="24"/>
        </w:rPr>
      </w:pPr>
    </w:p>
    <w:p w14:paraId="1DCAE444" w14:textId="77777777" w:rsidR="00FA59B7" w:rsidRDefault="00FA59B7" w:rsidP="00FA59B7">
      <w:pPr>
        <w:keepNext/>
        <w:spacing w:after="0" w:line="360" w:lineRule="auto"/>
        <w:jc w:val="both"/>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8">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BA3C525" w14:textId="2A8EE1C2" w:rsidR="00FA59B7" w:rsidRPr="00076E91" w:rsidRDefault="00FA59B7" w:rsidP="00FA59B7">
      <w:pPr>
        <w:pStyle w:val="Caption"/>
        <w:jc w:val="both"/>
        <w:rPr>
          <w:szCs w:val="24"/>
        </w:rPr>
      </w:pPr>
      <w:bookmarkStart w:id="226" w:name="_Toc387060180"/>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19</w:t>
      </w:r>
      <w:r w:rsidR="00FA5E18">
        <w:fldChar w:fldCharType="end"/>
      </w:r>
      <w:r>
        <w:t xml:space="preserve">: Scheme of nucleotide metabolism in microsporidia. 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bookmarkEnd w:id="226"/>
    </w:p>
    <w:p w14:paraId="24CED803" w14:textId="77777777" w:rsidR="00FA59B7" w:rsidRPr="00076E91" w:rsidRDefault="00FA59B7" w:rsidP="00FA59B7">
      <w:pPr>
        <w:spacing w:after="0" w:line="360" w:lineRule="auto"/>
        <w:jc w:val="both"/>
        <w:rPr>
          <w:szCs w:val="24"/>
        </w:rPr>
      </w:pPr>
      <w:r>
        <w:rPr>
          <w:szCs w:val="24"/>
        </w:rPr>
        <w:t>Because of</w:t>
      </w:r>
      <w:r w:rsidRPr="00076E91">
        <w:rPr>
          <w:szCs w:val="24"/>
        </w:rPr>
        <w:t xml:space="preserve"> that reason, microsporidia need to import nucleotides from the hosts using nucleotide transport (NTT) proteins. KO identifier K03301 of four NTT (NTT1,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sidRPr="00076E91">
        <w:rPr>
          <w:szCs w:val="24"/>
        </w:rPr>
        <w:t xml:space="preserve"> have been found in three different microsporidian LCA proteins</w:t>
      </w:r>
      <w:r>
        <w:rPr>
          <w:szCs w:val="24"/>
        </w:rPr>
        <w:t xml:space="preserve"> (see Appendix, </w:t>
      </w:r>
      <w:r>
        <w:rPr>
          <w:szCs w:val="24"/>
        </w:rPr>
        <w:fldChar w:fldCharType="begin"/>
      </w:r>
      <w:r>
        <w:rPr>
          <w:szCs w:val="24"/>
        </w:rPr>
        <w:instrText xml:space="preserve"> REF _Ref384394557 \h </w:instrText>
      </w:r>
      <w:r>
        <w:rPr>
          <w:szCs w:val="24"/>
        </w:rPr>
      </w:r>
      <w:r>
        <w:rPr>
          <w:szCs w:val="24"/>
        </w:rPr>
        <w:fldChar w:fldCharType="separate"/>
      </w:r>
      <w:r w:rsidR="00982EEF">
        <w:t xml:space="preserve">Table </w:t>
      </w:r>
      <w:r w:rsidR="00982EEF">
        <w:rPr>
          <w:noProof/>
        </w:rPr>
        <w:t>A</w:t>
      </w:r>
      <w:r w:rsidR="00982EEF">
        <w:noBreakHyphen/>
      </w:r>
      <w:r w:rsidR="00982EEF">
        <w:rPr>
          <w:noProof/>
        </w:rPr>
        <w:t>7</w:t>
      </w:r>
      <w:r>
        <w:rPr>
          <w:szCs w:val="24"/>
        </w:rPr>
        <w:fldChar w:fldCharType="end"/>
      </w:r>
      <w:r>
        <w:rPr>
          <w:szCs w:val="24"/>
        </w:rPr>
        <w:t>)</w:t>
      </w:r>
      <w:r w:rsidRPr="00076E91">
        <w:rPr>
          <w:szCs w:val="24"/>
        </w:rPr>
        <w:t xml:space="preserve">. </w:t>
      </w:r>
    </w:p>
    <w:p w14:paraId="2E41AE14"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9">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3798FE29" w:rsidR="00FA59B7" w:rsidRPr="00076E91" w:rsidRDefault="00FA59B7" w:rsidP="00FA59B7">
      <w:pPr>
        <w:pStyle w:val="Caption"/>
        <w:spacing w:after="0" w:line="360" w:lineRule="auto"/>
        <w:jc w:val="both"/>
      </w:pPr>
      <w:bookmarkStart w:id="227" w:name="_Toc387060181"/>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20</w:t>
      </w:r>
      <w:r w:rsidR="00FA5E18">
        <w:fldChar w:fldCharType="end"/>
      </w:r>
      <w:r w:rsidRPr="00076E91">
        <w:t>: Phylogenetic profile of 3 microsporidian LCA NTT proteins</w:t>
      </w:r>
      <w:bookmarkEnd w:id="227"/>
    </w:p>
    <w:p w14:paraId="6789B916" w14:textId="77777777" w:rsidR="00FA59B7" w:rsidRPr="00076E91" w:rsidRDefault="00FA59B7" w:rsidP="00FA59B7">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xml:space="preserve"> shows the phylogenetic profile of 3 microsporidian LCA NTT proteins. All three proteins have orthologs in</w:t>
      </w:r>
      <w:r>
        <w:rPr>
          <w:szCs w:val="24"/>
        </w:rPr>
        <w:t xml:space="preserve"> the</w:t>
      </w:r>
      <w:r w:rsidRPr="00076E91">
        <w:rPr>
          <w:szCs w:val="24"/>
        </w:rPr>
        <w:t xml:space="preserve"> </w:t>
      </w:r>
      <w:r>
        <w:rPr>
          <w:szCs w:val="24"/>
        </w:rPr>
        <w:t xml:space="preserve">bacteria </w:t>
      </w:r>
      <w:r w:rsidRPr="00076E91">
        <w:rPr>
          <w:szCs w:val="24"/>
        </w:rPr>
        <w:t>Chlamydiae phylum</w:t>
      </w:r>
      <w:r>
        <w:rPr>
          <w:szCs w:val="24"/>
        </w:rPr>
        <w:t xml:space="preserve"> and some other eukaryote phyla with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They both contain 11-12 transmembrane domains, as commonly observed in bacterial NTT proteins</w:t>
      </w:r>
      <w:r>
        <w:rPr>
          <w:szCs w:val="24"/>
        </w:rPr>
        <w:t xml:space="preserve"> </w:t>
      </w:r>
      <w:r>
        <w:rPr>
          <w:szCs w:val="24"/>
        </w:rPr>
        <w:fldChar w:fldCharType="begin"/>
      </w:r>
      <w:r>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Pr>
          <w:szCs w:val="24"/>
        </w:rPr>
        <w:fldChar w:fldCharType="separate"/>
      </w:r>
      <w:r>
        <w:rPr>
          <w:noProof/>
          <w:szCs w:val="24"/>
        </w:rPr>
        <w:t>(Winkler and Neuhaus 1999; Tsaousis et al. 2008)</w:t>
      </w:r>
      <w:r>
        <w:rPr>
          <w:szCs w:val="24"/>
        </w:rPr>
        <w:fldChar w:fldCharType="end"/>
      </w:r>
      <w:r w:rsidRPr="00076E91">
        <w:rPr>
          <w:szCs w:val="24"/>
        </w:rPr>
        <w:t>.</w:t>
      </w:r>
    </w:p>
    <w:p w14:paraId="298E7668"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0">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3B6066AF" w:rsidR="00FA59B7" w:rsidRPr="00076E91" w:rsidRDefault="00FA59B7" w:rsidP="00FA59B7">
      <w:pPr>
        <w:pStyle w:val="Caption"/>
        <w:spacing w:after="0" w:line="360" w:lineRule="auto"/>
        <w:jc w:val="both"/>
      </w:pPr>
      <w:bookmarkStart w:id="228" w:name="_Toc387060182"/>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21</w:t>
      </w:r>
      <w:r w:rsidR="00FA5E18">
        <w:fldChar w:fldCharType="end"/>
      </w:r>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28"/>
    </w:p>
    <w:p w14:paraId="2A0E5A0B" w14:textId="77777777" w:rsidR="00FA59B7" w:rsidRDefault="00FA59B7" w:rsidP="00E612B8"/>
    <w:p w14:paraId="5F1FB645" w14:textId="4AE83EF3" w:rsidR="00D212B9" w:rsidRDefault="00D212B9" w:rsidP="006A5853">
      <w:pPr>
        <w:pStyle w:val="Heading2"/>
      </w:pPr>
      <w:bookmarkStart w:id="229" w:name="_Toc387062260"/>
      <w:r>
        <w:lastRenderedPageBreak/>
        <w:t>Discussion</w:t>
      </w:r>
      <w:bookmarkEnd w:id="229"/>
    </w:p>
    <w:p w14:paraId="1BFE6764" w14:textId="10C6BB64" w:rsidR="00B05218" w:rsidRDefault="00B05218" w:rsidP="00B05218">
      <w:pPr>
        <w:pStyle w:val="Heading3"/>
      </w:pPr>
      <w:bookmarkStart w:id="230" w:name="_Toc387062261"/>
      <w:r>
        <w:t>The evolutionary history of microsporidian proteins</w:t>
      </w:r>
      <w:bookmarkEnd w:id="230"/>
    </w:p>
    <w:p w14:paraId="021B7FB4" w14:textId="21DCEDBB" w:rsidR="00FA4728" w:rsidRDefault="001E1A6C" w:rsidP="001E1A6C">
      <w:pPr>
        <w:spacing w:after="0" w:line="360" w:lineRule="auto"/>
        <w:jc w:val="both"/>
        <w:rPr>
          <w:szCs w:val="24"/>
        </w:rPr>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w:t>
      </w:r>
      <w:commentRangeStart w:id="231"/>
      <w:r w:rsidRPr="00B10B29">
        <w:rPr>
          <w:szCs w:val="24"/>
        </w:rPr>
        <w:t xml:space="preserve">orphan </w:t>
      </w:r>
      <w:commentRangeEnd w:id="231"/>
      <w:r w:rsidRPr="00B10B29">
        <w:rPr>
          <w:rStyle w:val="CommentReference"/>
        </w:rPr>
        <w:commentReference w:id="231"/>
      </w:r>
      <w:r w:rsidRPr="00B10B29">
        <w:rPr>
          <w:szCs w:val="24"/>
        </w:rPr>
        <w:t>proteins.</w:t>
      </w:r>
      <w:r w:rsidR="00080A10" w:rsidRPr="00B10B29">
        <w:rPr>
          <w:szCs w:val="24"/>
        </w:rPr>
        <w:t xml:space="preserve"> </w:t>
      </w:r>
      <w:r w:rsidR="006564C3">
        <w:rPr>
          <w:szCs w:val="24"/>
        </w:rPr>
        <w:t>Different portions of orphan genes</w:t>
      </w:r>
      <w:r w:rsidR="00AF5327">
        <w:rPr>
          <w:szCs w:val="24"/>
        </w:rPr>
        <w:t xml:space="preserve"> suggested an independent gain and loss </w:t>
      </w:r>
      <w:r w:rsidR="00C24161">
        <w:rPr>
          <w:szCs w:val="24"/>
        </w:rPr>
        <w:t>in genomes of microsporidia species</w:t>
      </w:r>
      <w:r w:rsidR="00706262">
        <w:rPr>
          <w:szCs w:val="24"/>
        </w:rPr>
        <w:t>.</w:t>
      </w:r>
      <w:r w:rsidR="00885657">
        <w:rPr>
          <w:szCs w:val="24"/>
        </w:rPr>
        <w:t xml:space="preserve"> Thus, it </w:t>
      </w:r>
      <w:r w:rsidR="004A630F">
        <w:rPr>
          <w:szCs w:val="24"/>
        </w:rPr>
        <w:t>declines</w:t>
      </w:r>
      <w:r w:rsidR="00784047">
        <w:rPr>
          <w:szCs w:val="24"/>
        </w:rPr>
        <w:t xml:space="preserve"> the </w:t>
      </w:r>
      <w:r w:rsidR="00C54F35">
        <w:rPr>
          <w:szCs w:val="24"/>
        </w:rPr>
        <w:t xml:space="preserve">possibility of whole genome duplication in </w:t>
      </w:r>
      <w:r w:rsidR="007A23AD">
        <w:rPr>
          <w:szCs w:val="24"/>
        </w:rPr>
        <w:t xml:space="preserve">some microsporidia, such as </w:t>
      </w:r>
      <w:r w:rsidR="007A23AD" w:rsidRPr="00CF0DCF">
        <w:rPr>
          <w:i/>
          <w:szCs w:val="24"/>
        </w:rPr>
        <w:t>E.aedis</w:t>
      </w:r>
      <w:r w:rsidR="005C603D">
        <w:rPr>
          <w:szCs w:val="24"/>
        </w:rPr>
        <w:t xml:space="preserve">, whose genome size is </w:t>
      </w:r>
      <w:r w:rsidR="00F256F5">
        <w:rPr>
          <w:szCs w:val="24"/>
        </w:rPr>
        <w:t>10 fold</w:t>
      </w:r>
      <w:r w:rsidR="00DA4306">
        <w:rPr>
          <w:szCs w:val="24"/>
        </w:rPr>
        <w:t>s</w:t>
      </w:r>
      <w:r w:rsidR="005C603D">
        <w:rPr>
          <w:szCs w:val="24"/>
        </w:rPr>
        <w:t xml:space="preserve"> larger than other microsporidia</w:t>
      </w:r>
      <w:r w:rsidR="008C0D0E">
        <w:rPr>
          <w:szCs w:val="24"/>
        </w:rPr>
        <w:t xml:space="preserve"> in this study</w:t>
      </w:r>
      <w:r w:rsidR="00BC10E1">
        <w:rPr>
          <w:szCs w:val="24"/>
        </w:rPr>
        <w:t xml:space="preserve"> and</w:t>
      </w:r>
      <w:r w:rsidR="0028269B">
        <w:rPr>
          <w:szCs w:val="24"/>
        </w:rPr>
        <w:t xml:space="preserve"> </w:t>
      </w:r>
      <w:r w:rsidR="003F4CD5">
        <w:rPr>
          <w:szCs w:val="24"/>
        </w:rPr>
        <w:t xml:space="preserve">it </w:t>
      </w:r>
      <w:r w:rsidR="003252DE">
        <w:rPr>
          <w:szCs w:val="24"/>
        </w:rPr>
        <w:t xml:space="preserve">has </w:t>
      </w:r>
      <w:r w:rsidR="0028269B">
        <w:rPr>
          <w:szCs w:val="24"/>
        </w:rPr>
        <w:t xml:space="preserve">almost double number of predicted genes </w:t>
      </w:r>
      <w:r w:rsidR="00132E61">
        <w:rPr>
          <w:szCs w:val="24"/>
        </w:rPr>
        <w:t xml:space="preserve">in comparison to the others in average. </w:t>
      </w:r>
    </w:p>
    <w:p w14:paraId="1626A2AF" w14:textId="60522281" w:rsidR="007B2869" w:rsidRPr="00EF2DEA" w:rsidRDefault="009F325B" w:rsidP="001E1A6C">
      <w:pPr>
        <w:spacing w:after="0" w:line="360" w:lineRule="auto"/>
        <w:jc w:val="both"/>
      </w:pPr>
      <w:r w:rsidRPr="00B10B29">
        <w:rPr>
          <w:szCs w:val="24"/>
        </w:rPr>
        <w:t>T</w:t>
      </w:r>
      <w:r w:rsidR="008F4307">
        <w:rPr>
          <w:szCs w:val="24"/>
        </w:rPr>
        <w:t>he</w:t>
      </w:r>
      <w:r w:rsidR="00640A88">
        <w:rPr>
          <w:szCs w:val="24"/>
        </w:rPr>
        <w:t xml:space="preserve"> orphan genes</w:t>
      </w:r>
      <w:r w:rsidR="008F4307">
        <w:rPr>
          <w:szCs w:val="24"/>
        </w:rPr>
        <w:t xml:space="preserve"> </w:t>
      </w:r>
      <w:r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B912E9">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B912E9">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he 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FA0D9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FA0D9B">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lastRenderedPageBreak/>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982EEF">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32" w:name="_Toc387062262"/>
      <w:r>
        <w:t>The microsporidian origin</w:t>
      </w:r>
      <w:bookmarkEnd w:id="232"/>
    </w:p>
    <w:p w14:paraId="04F2DE21" w14:textId="7F202858" w:rsidR="002E68B3" w:rsidRDefault="00BD2591" w:rsidP="0069050F">
      <w:pPr>
        <w:spacing w:after="0" w:line="360" w:lineRule="auto"/>
        <w:jc w:val="both"/>
      </w:pPr>
      <w:r>
        <w:rPr>
          <w:szCs w:val="24"/>
        </w:rPr>
        <w:t xml:space="preserve">The position of microsporidia in the tree of life is still debated </w:t>
      </w:r>
      <w:r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177F">
        <w:rPr>
          <w:noProof/>
          <w:szCs w:val="24"/>
        </w:rPr>
        <w:t>(Stentiford et al. 2016)</w:t>
      </w:r>
      <w:r w:rsidRPr="00B45F1A">
        <w:rPr>
          <w:szCs w:val="24"/>
        </w:rPr>
        <w:fldChar w:fldCharType="end"/>
      </w:r>
      <w:r>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982EEF">
        <w:rPr>
          <w:szCs w:val="24"/>
        </w:rPr>
        <w:t>4.3.3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982EEF">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lastRenderedPageBreak/>
        <w:t xml:space="preserve">sister group or fungi significantly better than other </w:t>
      </w:r>
      <w:r w:rsidR="00186492">
        <w:t>hypotheses, such as the earliest clade of eukaryote, or microsporidia are close relative to Ascomycota, Zygomycota or Cryptomycota</w:t>
      </w:r>
      <w:r w:rsidR="0023372D">
        <w:t xml:space="preserve"> </w:t>
      </w:r>
      <w:r w:rsidR="00023E17">
        <w:fldChar w:fldCharType="begin">
          <w:fldData xml:space="preserve">PEVuZE5vdGU+PENpdGU+PEF1dGhvcj5LZWVsaW5nPC9BdXRob3I+PFllYXI+MjAwMDwvWWVhcj48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</w:fldData>
        </w:fldChar>
      </w:r>
      <w:r w:rsidR="00023E17">
        <w:instrText xml:space="preserve"> ADDIN EN.CITE </w:instrText>
      </w:r>
      <w:r w:rsidR="00023E17">
        <w:fldChar w:fldCharType="begin">
          <w:fldData xml:space="preserve">PEVuZE5vdGU+PENpdGU+PEF1dGhvcj5LZWVsaW5nPC9BdXRob3I+PFllYXI+MjAwMDwvWWVhcj48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</w:fldData>
        </w:fldChar>
      </w:r>
      <w:r w:rsidR="00023E17">
        <w:instrText xml:space="preserve"> ADDIN EN.CITE.DATA </w:instrText>
      </w:r>
      <w:r w:rsidR="00023E17">
        <w:fldChar w:fldCharType="end"/>
      </w:r>
      <w:r w:rsidR="00023E17">
        <w:fldChar w:fldCharType="separate"/>
      </w:r>
      <w:r w:rsidR="00023E17">
        <w:rPr>
          <w:noProof/>
        </w:rPr>
        <w:t>(Keeling, Luker, and Palmer 2000; James et al. 2013)</w:t>
      </w:r>
      <w:r w:rsidR="00023E17">
        <w:fldChar w:fldCharType="end"/>
      </w:r>
      <w:r w:rsidR="00186492">
        <w:t>.</w:t>
      </w:r>
      <w:r w:rsidR="00E57173">
        <w:t xml:space="preserve"> </w:t>
      </w:r>
    </w:p>
    <w:p w14:paraId="409225F3" w14:textId="262E17BE"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AB7E66">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AB7E66">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233" w:name="_Toc387062263"/>
      <w:commentRangeStart w:id="234"/>
      <w:r>
        <w:t>The metabolism of the microsporidian LCA</w:t>
      </w:r>
      <w:commentRangeEnd w:id="234"/>
      <w:r w:rsidR="00446E0C">
        <w:rPr>
          <w:rStyle w:val="CommentReference"/>
          <w:rFonts w:eastAsiaTheme="minorHAnsi" w:cstheme="minorBidi"/>
          <w:b w:val="0"/>
          <w:bCs w:val="0"/>
          <w:color w:val="auto"/>
        </w:rPr>
        <w:commentReference w:id="234"/>
      </w:r>
      <w:bookmarkEnd w:id="233"/>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77777777"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Pr>
          <w:szCs w:val="24"/>
        </w:rPr>
        <w:t xml:space="preserve"> (see Appendix, </w:t>
      </w:r>
      <w:r>
        <w:rPr>
          <w:szCs w:val="24"/>
        </w:rPr>
        <w:fldChar w:fldCharType="begin"/>
      </w:r>
      <w:r>
        <w:rPr>
          <w:szCs w:val="24"/>
        </w:rPr>
        <w:instrText xml:space="preserve"> REF _Ref381628048 \h </w:instrText>
      </w:r>
      <w:r>
        <w:rPr>
          <w:szCs w:val="24"/>
        </w:rPr>
      </w:r>
      <w:r>
        <w:rPr>
          <w:szCs w:val="24"/>
        </w:rPr>
        <w:fldChar w:fldCharType="separate"/>
      </w:r>
      <w:r w:rsidR="00982EEF" w:rsidRPr="00076E91">
        <w:t xml:space="preserve">Figure </w:t>
      </w:r>
      <w:r w:rsidR="00982EEF">
        <w:rPr>
          <w:noProof/>
        </w:rPr>
        <w:t>A</w:t>
      </w:r>
      <w:r w:rsidR="00982EEF">
        <w:noBreakHyphen/>
      </w:r>
      <w:r w:rsidR="00982EEF">
        <w:rPr>
          <w:noProof/>
        </w:rPr>
        <w:t>8</w:t>
      </w:r>
      <w:r>
        <w:rPr>
          <w:szCs w:val="24"/>
        </w:rPr>
        <w:fldChar w:fldCharType="end"/>
      </w:r>
      <w:r>
        <w:rPr>
          <w:szCs w:val="24"/>
        </w:rPr>
        <w:t>)</w:t>
      </w:r>
      <w:r w:rsidRPr="00076E91">
        <w:rPr>
          <w:szCs w:val="24"/>
        </w:rPr>
        <w:t xml:space="preserve">. </w:t>
      </w:r>
      <w:r>
        <w:rPr>
          <w:szCs w:val="24"/>
        </w:rPr>
        <w:t xml:space="preserve">It is congruent with the reduction hypothesis of microsporidia genome (see Introduction, </w:t>
      </w:r>
      <w:r>
        <w:rPr>
          <w:szCs w:val="24"/>
        </w:rPr>
        <w:fldChar w:fldCharType="begin"/>
      </w:r>
      <w:r>
        <w:rPr>
          <w:szCs w:val="24"/>
        </w:rPr>
        <w:instrText xml:space="preserve"> REF _Ref384630816 \r \h </w:instrText>
      </w:r>
      <w:r>
        <w:rPr>
          <w:szCs w:val="24"/>
        </w:rPr>
      </w:r>
      <w:r>
        <w:rPr>
          <w:szCs w:val="24"/>
        </w:rPr>
        <w:fldChar w:fldCharType="separate"/>
      </w:r>
      <w:r w:rsidR="00982EEF">
        <w:rPr>
          <w:b/>
          <w:szCs w:val="24"/>
        </w:rPr>
        <w:t>Error! Reference source not found.</w:t>
      </w:r>
      <w:r>
        <w:rPr>
          <w:szCs w:val="24"/>
        </w:rPr>
        <w:fldChar w:fldCharType="end"/>
      </w:r>
      <w:r>
        <w:rPr>
          <w:szCs w:val="24"/>
        </w:rPr>
        <w:t>).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77777777" w:rsidR="00580D61" w:rsidRDefault="00580D61" w:rsidP="00580D61">
      <w:pPr>
        <w:spacing w:after="0" w:line="360" w:lineRule="auto"/>
        <w:jc w:val="both"/>
        <w:rPr>
          <w:szCs w:val="24"/>
        </w:rPr>
      </w:pPr>
      <w:r>
        <w:rPr>
          <w:szCs w:val="24"/>
        </w:rPr>
        <w:t xml:space="preserve">The origin hypothesis of mitochondria in the microsporidian LCA was repeatedly discussed and yet confirmed again by the annotated LCA proteins </w:t>
      </w:r>
      <w:r>
        <w:rPr>
          <w:szCs w:val="24"/>
        </w:rPr>
        <w:lastRenderedPageBreak/>
        <w:t xml:space="preserve">with the presence of E1, E3 components and hsp70 proteins. However, the role of those proteins is still unclear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xml:space="preserve">. </w:t>
      </w:r>
    </w:p>
    <w:p w14:paraId="61F4BCFE" w14:textId="4DC241E3" w:rsidR="00FF7BC7"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 xml:space="preserve">ze both purines and pyrimidines and they replace that inability by the nucleotide transport (NTT) proteins. The phylogenetic profile of three microsporidian LCA NTT protiens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those microsporidia NTT proteins also in the same phyla that were discussed in 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p>
    <w:p w14:paraId="30667709" w14:textId="77777777" w:rsidR="00580D61" w:rsidRDefault="00580D61" w:rsidP="00580D61">
      <w:pPr>
        <w:spacing w:after="0" w:line="360" w:lineRule="auto"/>
        <w:jc w:val="both"/>
        <w:rPr>
          <w:szCs w:val="24"/>
        </w:rPr>
      </w:pPr>
    </w:p>
    <w:p w14:paraId="21CFEFB9" w14:textId="77777777" w:rsidR="00493D1E" w:rsidRDefault="00493D1E" w:rsidP="00493D1E">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Pr>
          <w:szCs w:val="24"/>
        </w:rPr>
        <w:t>ntemporary species, obligatory</w:t>
      </w:r>
      <w:r w:rsidRPr="00076E91">
        <w:rPr>
          <w:szCs w:val="24"/>
        </w:rPr>
        <w:t xml:space="preserve"> depends on the </w:t>
      </w:r>
      <w:r>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Pr>
          <w:szCs w:val="24"/>
        </w:rPr>
        <w:t>again has been shown to be</w:t>
      </w:r>
      <w:r w:rsidRPr="00076E91">
        <w:rPr>
          <w:szCs w:val="24"/>
        </w:rPr>
        <w:t xml:space="preserve"> the main carbohydrate storage for microsp</w:t>
      </w:r>
      <w:r>
        <w:rPr>
          <w:szCs w:val="24"/>
        </w:rPr>
        <w:t xml:space="preserve">oridia since the enzymes for </w:t>
      </w:r>
      <w:r w:rsidRPr="00672459">
        <w:rPr>
          <w:i/>
          <w:szCs w:val="24"/>
        </w:rPr>
        <w:t>de novo</w:t>
      </w:r>
      <w:r w:rsidRPr="00076E91">
        <w:rPr>
          <w:szCs w:val="24"/>
        </w:rPr>
        <w:t xml:space="preserve"> trehalose synthesis and degradation </w:t>
      </w:r>
      <w:r>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412C4B5F" w14:textId="77777777" w:rsidR="00493D1E" w:rsidRPr="00BC03FC" w:rsidRDefault="00493D1E" w:rsidP="00493D1E">
      <w:pPr>
        <w:spacing w:after="0" w:line="360" w:lineRule="auto"/>
        <w:jc w:val="both"/>
        <w:rPr>
          <w:szCs w:val="24"/>
        </w:rPr>
      </w:pPr>
      <w:r>
        <w:rPr>
          <w:szCs w:val="24"/>
        </w:rPr>
        <w:t>The scheme metabolisms of carbohydrate (</w:t>
      </w:r>
      <w:r>
        <w:rPr>
          <w:szCs w:val="24"/>
        </w:rPr>
        <w:fldChar w:fldCharType="begin"/>
      </w:r>
      <w:r>
        <w:rPr>
          <w:szCs w:val="24"/>
        </w:rPr>
        <w:instrText xml:space="preserve"> REF _Ref384229265 \h </w:instrText>
      </w:r>
      <w:r>
        <w:rPr>
          <w:szCs w:val="24"/>
        </w:rPr>
      </w:r>
      <w:r>
        <w:rPr>
          <w:szCs w:val="24"/>
        </w:rPr>
        <w:fldChar w:fldCharType="separate"/>
      </w:r>
      <w:r w:rsidR="00982EEF">
        <w:rPr>
          <w:b/>
          <w:szCs w:val="24"/>
        </w:rPr>
        <w:t>Error! Reference source not found.</w:t>
      </w:r>
      <w:r>
        <w:rPr>
          <w:szCs w:val="24"/>
        </w:rPr>
        <w:fldChar w:fldCharType="end"/>
      </w:r>
      <w:r>
        <w:rPr>
          <w:szCs w:val="24"/>
        </w:rPr>
        <w:t xml:space="preserve">), amino acid (Appendix, </w:t>
      </w:r>
      <w:r>
        <w:rPr>
          <w:szCs w:val="24"/>
        </w:rPr>
        <w:fldChar w:fldCharType="begin"/>
      </w:r>
      <w:r>
        <w:rPr>
          <w:szCs w:val="24"/>
        </w:rPr>
        <w:instrText xml:space="preserve"> REF _Ref384390503 \h </w:instrText>
      </w:r>
      <w:r>
        <w:rPr>
          <w:szCs w:val="24"/>
        </w:rPr>
      </w:r>
      <w:r>
        <w:rPr>
          <w:szCs w:val="24"/>
        </w:rPr>
        <w:fldChar w:fldCharType="separate"/>
      </w:r>
      <w:r w:rsidR="00982EEF">
        <w:t xml:space="preserve">Figure </w:t>
      </w:r>
      <w:r w:rsidR="00982EEF">
        <w:rPr>
          <w:noProof/>
        </w:rPr>
        <w:t>A</w:t>
      </w:r>
      <w:r w:rsidR="00982EEF">
        <w:noBreakHyphen/>
      </w:r>
      <w:r w:rsidR="00982EEF">
        <w:rPr>
          <w:noProof/>
        </w:rPr>
        <w:t>9</w:t>
      </w:r>
      <w:r>
        <w:rPr>
          <w:szCs w:val="24"/>
        </w:rPr>
        <w:fldChar w:fldCharType="end"/>
      </w:r>
      <w:r>
        <w:rPr>
          <w:szCs w:val="24"/>
        </w:rPr>
        <w:t xml:space="preserve">), glycerophospholipid (Appendix, </w:t>
      </w:r>
      <w:r>
        <w:rPr>
          <w:szCs w:val="24"/>
        </w:rPr>
        <w:fldChar w:fldCharType="begin"/>
      </w:r>
      <w:r>
        <w:rPr>
          <w:szCs w:val="24"/>
        </w:rPr>
        <w:instrText xml:space="preserve"> REF _Ref384390516 \h </w:instrText>
      </w:r>
      <w:r>
        <w:rPr>
          <w:szCs w:val="24"/>
        </w:rPr>
      </w:r>
      <w:r>
        <w:rPr>
          <w:szCs w:val="24"/>
        </w:rPr>
        <w:fldChar w:fldCharType="separate"/>
      </w:r>
      <w:r w:rsidR="00982EEF">
        <w:t xml:space="preserve">Figure </w:t>
      </w:r>
      <w:r w:rsidR="00982EEF">
        <w:rPr>
          <w:noProof/>
        </w:rPr>
        <w:t>A</w:t>
      </w:r>
      <w:r w:rsidR="00982EEF">
        <w:noBreakHyphen/>
      </w:r>
      <w:r w:rsidR="00982EEF">
        <w:rPr>
          <w:noProof/>
        </w:rPr>
        <w:t>10</w:t>
      </w:r>
      <w:r>
        <w:rPr>
          <w:szCs w:val="24"/>
        </w:rPr>
        <w:fldChar w:fldCharType="end"/>
      </w:r>
      <w:r>
        <w:rPr>
          <w:szCs w:val="24"/>
        </w:rPr>
        <w:t>), purine and pyrimidine (</w:t>
      </w:r>
      <w:r>
        <w:rPr>
          <w:szCs w:val="24"/>
        </w:rPr>
        <w:fldChar w:fldCharType="begin"/>
      </w:r>
      <w:r>
        <w:rPr>
          <w:szCs w:val="24"/>
        </w:rPr>
        <w:instrText xml:space="preserve"> REF _Ref384375467 \h </w:instrText>
      </w:r>
      <w:r>
        <w:rPr>
          <w:szCs w:val="24"/>
        </w:rPr>
      </w:r>
      <w:r>
        <w:rPr>
          <w:szCs w:val="24"/>
        </w:rPr>
        <w:fldChar w:fldCharType="separate"/>
      </w:r>
      <w:r w:rsidR="00982EEF">
        <w:rPr>
          <w:b/>
          <w:szCs w:val="24"/>
        </w:rPr>
        <w:t>Error! Reference source not found.</w:t>
      </w:r>
      <w:r>
        <w:rPr>
          <w:szCs w:val="24"/>
        </w:rPr>
        <w:fldChar w:fldCharType="end"/>
      </w:r>
      <w:r>
        <w:rPr>
          <w:szCs w:val="24"/>
        </w:rPr>
        <w:t xml:space="preserve">) as well as other cellular process and genetic information processing pathways (Appendix, </w:t>
      </w:r>
      <w:r>
        <w:rPr>
          <w:szCs w:val="24"/>
        </w:rPr>
        <w:fldChar w:fldCharType="begin"/>
      </w:r>
      <w:r>
        <w:rPr>
          <w:szCs w:val="24"/>
        </w:rPr>
        <w:instrText xml:space="preserve"> REF _Ref384391787 \h </w:instrText>
      </w:r>
      <w:r>
        <w:rPr>
          <w:szCs w:val="24"/>
        </w:rPr>
      </w:r>
      <w:r>
        <w:rPr>
          <w:szCs w:val="24"/>
        </w:rPr>
        <w:fldChar w:fldCharType="separate"/>
      </w:r>
      <w:r w:rsidR="00982EEF">
        <w:t xml:space="preserve">Figure </w:t>
      </w:r>
      <w:r w:rsidR="00982EEF">
        <w:rPr>
          <w:noProof/>
        </w:rPr>
        <w:t>A</w:t>
      </w:r>
      <w:r w:rsidR="00982EEF">
        <w:noBreakHyphen/>
      </w:r>
      <w:r w:rsidR="00982EEF">
        <w:rPr>
          <w:noProof/>
        </w:rPr>
        <w:t>11</w:t>
      </w:r>
      <w:r>
        <w:rPr>
          <w:szCs w:val="24"/>
        </w:rPr>
        <w:fldChar w:fldCharType="end"/>
      </w:r>
      <w:r>
        <w:rPr>
          <w:szCs w:val="24"/>
        </w:rPr>
        <w:t xml:space="preserve">, </w:t>
      </w:r>
      <w:r>
        <w:rPr>
          <w:szCs w:val="24"/>
        </w:rPr>
        <w:fldChar w:fldCharType="begin"/>
      </w:r>
      <w:r>
        <w:rPr>
          <w:szCs w:val="24"/>
        </w:rPr>
        <w:instrText xml:space="preserve"> REF _Ref384391789 \h </w:instrText>
      </w:r>
      <w:r>
        <w:rPr>
          <w:szCs w:val="24"/>
        </w:rPr>
      </w:r>
      <w:r>
        <w:rPr>
          <w:szCs w:val="24"/>
        </w:rPr>
        <w:fldChar w:fldCharType="separate"/>
      </w:r>
      <w:r w:rsidR="00982EEF">
        <w:t xml:space="preserve">Figure </w:t>
      </w:r>
      <w:r w:rsidR="00982EEF">
        <w:rPr>
          <w:noProof/>
        </w:rPr>
        <w:t>A</w:t>
      </w:r>
      <w:r w:rsidR="00982EEF">
        <w:noBreakHyphen/>
      </w:r>
      <w:r w:rsidR="00982EEF">
        <w:rPr>
          <w:noProof/>
        </w:rPr>
        <w:t>12</w:t>
      </w:r>
      <w:r>
        <w:rPr>
          <w:szCs w:val="24"/>
        </w:rPr>
        <w:fldChar w:fldCharType="end"/>
      </w:r>
      <w:r>
        <w:rPr>
          <w:szCs w:val="24"/>
        </w:rPr>
        <w:t xml:space="preserve">, </w:t>
      </w:r>
      <w:r>
        <w:rPr>
          <w:szCs w:val="24"/>
        </w:rPr>
        <w:fldChar w:fldCharType="begin"/>
      </w:r>
      <w:r>
        <w:rPr>
          <w:szCs w:val="24"/>
        </w:rPr>
        <w:instrText xml:space="preserve"> REF _Ref384391790 \h </w:instrText>
      </w:r>
      <w:r>
        <w:rPr>
          <w:szCs w:val="24"/>
        </w:rPr>
      </w:r>
      <w:r>
        <w:rPr>
          <w:szCs w:val="24"/>
        </w:rPr>
        <w:fldChar w:fldCharType="separate"/>
      </w:r>
      <w:r w:rsidR="00982EEF">
        <w:t xml:space="preserve">Figure </w:t>
      </w:r>
      <w:r w:rsidR="00982EEF">
        <w:rPr>
          <w:noProof/>
        </w:rPr>
        <w:t>A</w:t>
      </w:r>
      <w:r w:rsidR="00982EEF">
        <w:noBreakHyphen/>
      </w:r>
      <w:r w:rsidR="00982EEF">
        <w:rPr>
          <w:noProof/>
        </w:rPr>
        <w:t>13</w:t>
      </w:r>
      <w:r>
        <w:rPr>
          <w:szCs w:val="24"/>
        </w:rPr>
        <w:fldChar w:fldCharType="end"/>
      </w:r>
      <w:r>
        <w:rPr>
          <w:szCs w:val="24"/>
        </w:rPr>
        <w:t xml:space="preserve">) unveiled some novel reactions in the microsporidia LCA in </w:t>
      </w:r>
      <w:r w:rsidRPr="00BC03FC">
        <w:rPr>
          <w:szCs w:val="24"/>
        </w:rPr>
        <w:t xml:space="preserve">comparison to the extant species. These reactions imply a </w:t>
      </w:r>
      <w:r w:rsidRPr="00BC03FC">
        <w:rPr>
          <w:szCs w:val="24"/>
        </w:rPr>
        <w:lastRenderedPageBreak/>
        <w:t xml:space="preserve">relevant complementation </w:t>
      </w:r>
      <w:r>
        <w:rPr>
          <w:szCs w:val="24"/>
        </w:rPr>
        <w:t>for those pathways. H</w:t>
      </w:r>
      <w:r w:rsidRPr="00BC03FC">
        <w:rPr>
          <w:szCs w:val="24"/>
        </w:rPr>
        <w:t>owever</w:t>
      </w:r>
      <w:r>
        <w:rPr>
          <w:szCs w:val="24"/>
        </w:rPr>
        <w:t xml:space="preserve">, the same as other </w:t>
      </w:r>
      <w:r w:rsidRPr="005F3C0D">
        <w:rPr>
          <w:i/>
          <w:szCs w:val="24"/>
        </w:rPr>
        <w:t>in silico</w:t>
      </w:r>
      <w:r>
        <w:rPr>
          <w:szCs w:val="24"/>
        </w:rPr>
        <w:t xml:space="preserve"> predictions, they</w:t>
      </w:r>
      <w:r w:rsidRPr="00BC03FC">
        <w:rPr>
          <w:szCs w:val="24"/>
        </w:rPr>
        <w:t xml:space="preserve"> should be confirmed by </w:t>
      </w:r>
      <w:r>
        <w:rPr>
          <w:szCs w:val="24"/>
        </w:rPr>
        <w:t>the</w:t>
      </w:r>
      <w:r w:rsidRPr="00BC03FC">
        <w:rPr>
          <w:szCs w:val="24"/>
        </w:rPr>
        <w:t xml:space="preserve"> </w:t>
      </w:r>
      <w:r>
        <w:rPr>
          <w:szCs w:val="24"/>
        </w:rPr>
        <w:t>experimental study.</w:t>
      </w:r>
    </w:p>
    <w:p w14:paraId="76C294B6" w14:textId="5B545A12" w:rsidR="00493D1E" w:rsidRDefault="00493D1E" w:rsidP="00493D1E">
      <w:pPr>
        <w:spacing w:after="0" w:line="360" w:lineRule="auto"/>
        <w:jc w:val="both"/>
        <w:rPr>
          <w:szCs w:val="24"/>
        </w:rPr>
      </w:pPr>
      <w:r w:rsidRPr="00076E91">
        <w:rPr>
          <w:szCs w:val="24"/>
        </w:rPr>
        <w:t xml:space="preserve">This analysis demonstrates a novel approach for </w:t>
      </w:r>
      <w:r w:rsidRPr="00E44AA4">
        <w:rPr>
          <w:i/>
          <w:szCs w:val="24"/>
        </w:rPr>
        <w:t>in silico</w:t>
      </w:r>
      <w:r w:rsidRPr="00076E91">
        <w:rPr>
          <w:szCs w:val="24"/>
        </w:rPr>
        <w:t xml:space="preserve"> studying the metabolic network of microsporidia or any other species.</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35" w:name="_Toc387062264"/>
      <w:r w:rsidRPr="00C14AE6">
        <w:lastRenderedPageBreak/>
        <w:t>Discussion &amp; Outlook</w:t>
      </w:r>
      <w:bookmarkEnd w:id="235"/>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36" w:name="_Toc387062265"/>
      <w:r w:rsidRPr="00C14AE6">
        <w:t>Microsporidia</w:t>
      </w:r>
      <w:r w:rsidR="00CE1876" w:rsidRPr="00C14AE6">
        <w:t xml:space="preserve"> evolutionary history and their fungal related origin</w:t>
      </w:r>
      <w:bookmarkEnd w:id="236"/>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 xml:space="preserve">However, since some key enzymes were missing, which hinder the in vivo synthesis of critical metabolites such as </w:t>
      </w:r>
      <w:r w:rsidR="003B2947">
        <w:rPr>
          <w:szCs w:val="24"/>
        </w:rPr>
        <w:lastRenderedPageBreak/>
        <w:t>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Default="002256DE" w:rsidP="00560D81">
      <w:pPr>
        <w:spacing w:after="0" w:line="360" w:lineRule="auto"/>
        <w:jc w:val="both"/>
        <w:rPr>
          <w:szCs w:val="24"/>
        </w:rPr>
      </w:pPr>
    </w:p>
    <w:p w14:paraId="3DC9C819" w14:textId="434369B7" w:rsidR="007031AD" w:rsidRDefault="005C4DE8" w:rsidP="007031AD">
      <w:pPr>
        <w:spacing w:after="0" w:line="360" w:lineRule="auto"/>
        <w:jc w:val="both"/>
        <w:rPr>
          <w:rFonts w:eastAsiaTheme="majorEastAsia" w:cstheme="majorBidi"/>
          <w:b/>
          <w:bCs/>
          <w:color w:val="4F81BD" w:themeColor="accent1"/>
          <w:sz w:val="26"/>
          <w:szCs w:val="26"/>
        </w:rPr>
      </w:pPr>
      <w:r w:rsidRPr="005C4DE8">
        <w:rPr>
          <w:szCs w:val="24"/>
          <w:highlight w:val="yellow"/>
        </w:rPr>
        <w:t>the 80 gene set, a promising collection for reconstructing deep branches in the eukaryotic phylogeny.</w:t>
      </w:r>
    </w:p>
    <w:p w14:paraId="0C3B5FA2" w14:textId="77777777" w:rsidR="007031AD" w:rsidRDefault="007031AD" w:rsidP="007031AD">
      <w:pPr>
        <w:spacing w:after="0" w:line="360" w:lineRule="auto"/>
        <w:jc w:val="both"/>
        <w:rPr>
          <w:szCs w:val="24"/>
        </w:rPr>
      </w:pPr>
    </w:p>
    <w:p w14:paraId="010E4040" w14:textId="77777777" w:rsidR="007031AD" w:rsidRDefault="007031AD" w:rsidP="00560D81">
      <w:pPr>
        <w:spacing w:after="0" w:line="360" w:lineRule="auto"/>
        <w:jc w:val="both"/>
        <w:rPr>
          <w:szCs w:val="24"/>
        </w:rPr>
      </w:pPr>
    </w:p>
    <w:p w14:paraId="1AC39093" w14:textId="77777777" w:rsidR="007031AD" w:rsidRDefault="007031AD" w:rsidP="00560D81">
      <w:pPr>
        <w:spacing w:after="0" w:line="360" w:lineRule="auto"/>
        <w:jc w:val="both"/>
        <w:rPr>
          <w:szCs w:val="24"/>
        </w:rPr>
        <w:sectPr w:rsidR="007031AD" w:rsidSect="00F013CE">
          <w:footnotePr>
            <w:pos w:val="beneathText"/>
          </w:footnotePr>
          <w:endnotePr>
            <w:numFmt w:val="decimal"/>
          </w:endnotePr>
          <w:pgSz w:w="11906" w:h="16838"/>
          <w:pgMar w:top="1418" w:right="1701" w:bottom="851" w:left="1701" w:header="709" w:footer="709" w:gutter="0"/>
          <w:cols w:space="708"/>
          <w:docGrid w:linePitch="360"/>
        </w:sectPr>
      </w:pPr>
    </w:p>
    <w:p w14:paraId="455A0ACE" w14:textId="77777777" w:rsidR="00785690" w:rsidRDefault="00785690" w:rsidP="000448FA">
      <w:pPr>
        <w:pStyle w:val="Heading1"/>
        <w:numPr>
          <w:ilvl w:val="0"/>
          <w:numId w:val="0"/>
        </w:numPr>
        <w:jc w:val="both"/>
      </w:pPr>
      <w:bookmarkStart w:id="237" w:name="_Toc387062269"/>
      <w:r>
        <w:lastRenderedPageBreak/>
        <w:t>References</w:t>
      </w:r>
      <w:bookmarkEnd w:id="237"/>
    </w:p>
    <w:p w14:paraId="2A5D6790" w14:textId="77777777" w:rsidR="00785690" w:rsidRPr="00785690" w:rsidRDefault="00785690" w:rsidP="000448FA">
      <w:pPr>
        <w:jc w:val="both"/>
      </w:pPr>
    </w:p>
    <w:p w14:paraId="1DAB5983" w14:textId="77777777" w:rsidR="00913929" w:rsidRPr="00913929" w:rsidRDefault="00785690" w:rsidP="00913929">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913929" w:rsidRPr="00913929">
        <w:rPr>
          <w:noProof/>
        </w:rPr>
        <w:t xml:space="preserve">Abascal, Federico, Rafael Zardoya, and David Posada. 2005. "ProtTest: Selection of best-fit models of protein evolution."  </w:t>
      </w:r>
      <w:r w:rsidR="00913929" w:rsidRPr="00913929">
        <w:rPr>
          <w:i/>
          <w:noProof/>
        </w:rPr>
        <w:t>Bioinformatics</w:t>
      </w:r>
      <w:r w:rsidR="00913929" w:rsidRPr="00913929">
        <w:rPr>
          <w:noProof/>
        </w:rPr>
        <w:t xml:space="preserve"> 21:2104-2105. doi: 10.1093/bioinformatics/bti263.</w:t>
      </w:r>
    </w:p>
    <w:p w14:paraId="470DCD55" w14:textId="77777777" w:rsidR="00913929" w:rsidRPr="00913929" w:rsidRDefault="00913929" w:rsidP="00913929">
      <w:pPr>
        <w:pStyle w:val="EndNoteBibliography"/>
        <w:spacing w:after="0"/>
        <w:ind w:left="720" w:hanging="720"/>
        <w:rPr>
          <w:noProof/>
        </w:rPr>
      </w:pPr>
      <w:r w:rsidRPr="00913929">
        <w:rPr>
          <w:noProof/>
        </w:rPr>
        <w:t xml:space="preserve">Adams, Melanie A., Michael D. L. Suits, Jimin Zheng, and Zongchao Jia. 2007. "Piecing together the structure–function puzzle: Experiences in structure‐based functional annotation of hypothetical proteins."  </w:t>
      </w:r>
      <w:r w:rsidRPr="00913929">
        <w:rPr>
          <w:i/>
          <w:noProof/>
        </w:rPr>
        <w:t>PROTEOMICS</w:t>
      </w:r>
      <w:r w:rsidRPr="00913929">
        <w:rPr>
          <w:noProof/>
        </w:rPr>
        <w:t xml:space="preserve"> 7:2920-2932. doi: 10.1002/pmic.200700099.</w:t>
      </w:r>
    </w:p>
    <w:p w14:paraId="0399C5CF" w14:textId="77777777" w:rsidR="00913929" w:rsidRPr="00913929" w:rsidRDefault="00913929" w:rsidP="00913929">
      <w:pPr>
        <w:pStyle w:val="EndNoteBibliography"/>
        <w:spacing w:after="0"/>
        <w:ind w:left="720" w:hanging="720"/>
        <w:rPr>
          <w:noProof/>
        </w:rPr>
      </w:pPr>
      <w:r w:rsidRPr="00913929">
        <w:rPr>
          <w:noProof/>
        </w:rPr>
        <w:t xml:space="preserve">Adebali, Ogun, and Igor B. Zhulin. 2017. "Aquerium: a web application for comparative exploration of domain-based protein occurrences on the taxonomically clustered genome tree."  </w:t>
      </w:r>
      <w:r w:rsidRPr="00913929">
        <w:rPr>
          <w:i/>
          <w:noProof/>
        </w:rPr>
        <w:t>Proteins</w:t>
      </w:r>
      <w:r w:rsidRPr="00913929">
        <w:rPr>
          <w:noProof/>
        </w:rPr>
        <w:t xml:space="preserve"> 85:72-77. doi: 10.1002/prot.25199.</w:t>
      </w:r>
    </w:p>
    <w:p w14:paraId="31821FE1" w14:textId="77777777" w:rsidR="00913929" w:rsidRPr="00913929" w:rsidRDefault="00913929" w:rsidP="00913929">
      <w:pPr>
        <w:pStyle w:val="EndNoteBibliography"/>
        <w:spacing w:after="0"/>
        <w:ind w:left="720" w:hanging="720"/>
        <w:rPr>
          <w:noProof/>
        </w:rPr>
      </w:pPr>
      <w:r w:rsidRPr="00913929">
        <w:rPr>
          <w:noProof/>
        </w:rPr>
        <w:t xml:space="preserve">Agnew, Philip, JJ Becnel, Dieter Ebert, and Y Michalakis. 2003. "Symbiosis of microsporidia and insects."  </w:t>
      </w:r>
      <w:r w:rsidRPr="00913929">
        <w:rPr>
          <w:i/>
          <w:noProof/>
        </w:rPr>
        <w:t>Insect Symbiosis. Volume</w:t>
      </w:r>
      <w:r w:rsidRPr="00913929">
        <w:rPr>
          <w:noProof/>
        </w:rPr>
        <w:t>:145-164.</w:t>
      </w:r>
    </w:p>
    <w:p w14:paraId="0289A1E2" w14:textId="77777777" w:rsidR="00913929" w:rsidRPr="00913929" w:rsidRDefault="00913929" w:rsidP="00913929">
      <w:pPr>
        <w:pStyle w:val="EndNoteBibliography"/>
        <w:spacing w:after="0"/>
        <w:ind w:left="720" w:hanging="720"/>
        <w:rPr>
          <w:noProof/>
        </w:rPr>
      </w:pPr>
      <w:r w:rsidRPr="00913929">
        <w:rPr>
          <w:noProof/>
        </w:rPr>
        <w:t xml:space="preserve">Alam, I., A. Dress, M. Rehmsmeier, and G. Fuellen. 2004. "Comparative homology agreement search: An effective combination of homology-search methods."  </w:t>
      </w:r>
      <w:r w:rsidRPr="00913929">
        <w:rPr>
          <w:i/>
          <w:noProof/>
        </w:rPr>
        <w:t>Proceedings of the National Academy of Sciences</w:t>
      </w:r>
      <w:r w:rsidRPr="00913929">
        <w:rPr>
          <w:noProof/>
        </w:rPr>
        <w:t xml:space="preserve"> 101:13814-13819. doi: 10.1073/pnas.0405612101.</w:t>
      </w:r>
    </w:p>
    <w:p w14:paraId="10E7D6FB" w14:textId="77777777" w:rsidR="00913929" w:rsidRPr="00913929" w:rsidRDefault="00913929" w:rsidP="00913929">
      <w:pPr>
        <w:pStyle w:val="EndNoteBibliography"/>
        <w:spacing w:after="0"/>
        <w:ind w:left="720" w:hanging="720"/>
        <w:rPr>
          <w:noProof/>
        </w:rPr>
      </w:pPr>
      <w:r w:rsidRPr="00913929">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913929">
        <w:rPr>
          <w:i/>
          <w:noProof/>
        </w:rPr>
        <w:t>Nature Methods</w:t>
      </w:r>
      <w:r w:rsidRPr="00913929">
        <w:rPr>
          <w:noProof/>
        </w:rPr>
        <w:t xml:space="preserve"> 13:425-430. doi: 10.1038/nmeth.3830.</w:t>
      </w:r>
    </w:p>
    <w:p w14:paraId="4C2A01F4" w14:textId="77777777" w:rsidR="00913929" w:rsidRPr="00913929" w:rsidRDefault="00913929" w:rsidP="00913929">
      <w:pPr>
        <w:pStyle w:val="EndNoteBibliography"/>
        <w:spacing w:after="0"/>
        <w:ind w:left="720" w:hanging="720"/>
        <w:rPr>
          <w:noProof/>
        </w:rPr>
      </w:pPr>
      <w:r w:rsidRPr="00913929">
        <w:rPr>
          <w:noProof/>
        </w:rPr>
        <w:t xml:space="preserve">Altenhoff, Adrian M., Romain A. Studer, Marc Robinson-Rechavi, and Christophe Dessimoz. 2012. "Resolving the Ortholog Conjecture: Orthologs Tend to Be Weakly, but Significantly, More Similar in Function than Paralogs."  </w:t>
      </w:r>
      <w:r w:rsidRPr="00913929">
        <w:rPr>
          <w:i/>
          <w:noProof/>
        </w:rPr>
        <w:t>PLoS Computational Biology</w:t>
      </w:r>
      <w:r w:rsidRPr="00913929">
        <w:rPr>
          <w:noProof/>
        </w:rPr>
        <w:t xml:space="preserve"> 8:e1002514. doi: 10.1371/journal.pcbi.1002514.</w:t>
      </w:r>
    </w:p>
    <w:p w14:paraId="282C895E" w14:textId="77777777" w:rsidR="00913929" w:rsidRPr="00913929" w:rsidRDefault="00913929" w:rsidP="00913929">
      <w:pPr>
        <w:pStyle w:val="EndNoteBibliography"/>
        <w:spacing w:after="0"/>
        <w:ind w:left="720" w:hanging="720"/>
        <w:rPr>
          <w:noProof/>
        </w:rPr>
      </w:pPr>
      <w:r w:rsidRPr="00913929">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913929">
        <w:rPr>
          <w:i/>
          <w:noProof/>
        </w:rPr>
        <w:t>Nucleic Acids Research</w:t>
      </w:r>
      <w:r w:rsidRPr="00913929">
        <w:rPr>
          <w:noProof/>
        </w:rPr>
        <w:t xml:space="preserve"> 43:D240-D249. doi: 10.1093/nar/gku1158.</w:t>
      </w:r>
    </w:p>
    <w:p w14:paraId="63F3BD69" w14:textId="77777777" w:rsidR="00913929" w:rsidRPr="00913929" w:rsidRDefault="00913929" w:rsidP="00913929">
      <w:pPr>
        <w:pStyle w:val="EndNoteBibliography"/>
        <w:spacing w:after="0"/>
        <w:ind w:left="720" w:hanging="720"/>
        <w:rPr>
          <w:noProof/>
        </w:rPr>
      </w:pPr>
      <w:r w:rsidRPr="00913929">
        <w:rPr>
          <w:noProof/>
        </w:rPr>
        <w:t xml:space="preserve">Altschul, S F, T L Madden, A A Schäffer, J Zhang, Z Zhang, W Miller, and D J Lipman. 1997. "Gapped BLAST and PSI-BLAST: a new generation of protein database search programs."  </w:t>
      </w:r>
      <w:r w:rsidRPr="00913929">
        <w:rPr>
          <w:i/>
          <w:noProof/>
        </w:rPr>
        <w:t>Nucleic Acids Research</w:t>
      </w:r>
      <w:r w:rsidRPr="00913929">
        <w:rPr>
          <w:noProof/>
        </w:rPr>
        <w:t xml:space="preserve"> 25:3389-3402.</w:t>
      </w:r>
    </w:p>
    <w:p w14:paraId="1BC39039" w14:textId="77777777" w:rsidR="00913929" w:rsidRPr="00913929" w:rsidRDefault="00913929" w:rsidP="00913929">
      <w:pPr>
        <w:pStyle w:val="EndNoteBibliography"/>
        <w:spacing w:after="0"/>
        <w:ind w:left="720" w:hanging="720"/>
        <w:rPr>
          <w:noProof/>
        </w:rPr>
      </w:pPr>
      <w:r w:rsidRPr="00913929">
        <w:rPr>
          <w:noProof/>
        </w:rPr>
        <w:t xml:space="preserve">Altschul, S. F., W. Gish, W. Miller, E. W. Myers, and D. J. Lipman. 1990. "Basic local alignment search tool."  </w:t>
      </w:r>
      <w:r w:rsidRPr="00913929">
        <w:rPr>
          <w:i/>
          <w:noProof/>
        </w:rPr>
        <w:t>Journal of Molecular Biology</w:t>
      </w:r>
      <w:r w:rsidRPr="00913929">
        <w:rPr>
          <w:noProof/>
        </w:rPr>
        <w:t xml:space="preserve"> 215:403-410. doi: 10.1016/S0022-2836(05)80360-2.</w:t>
      </w:r>
    </w:p>
    <w:p w14:paraId="40953268" w14:textId="77777777" w:rsidR="00913929" w:rsidRPr="00913929" w:rsidRDefault="00913929" w:rsidP="00913929">
      <w:pPr>
        <w:pStyle w:val="EndNoteBibliography"/>
        <w:spacing w:after="0"/>
        <w:ind w:left="720" w:hanging="720"/>
        <w:rPr>
          <w:noProof/>
        </w:rPr>
      </w:pPr>
      <w:r w:rsidRPr="00913929">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913929">
        <w:rPr>
          <w:i/>
          <w:noProof/>
        </w:rPr>
        <w:t>Nature Genetics</w:t>
      </w:r>
      <w:r w:rsidRPr="00913929">
        <w:rPr>
          <w:noProof/>
        </w:rPr>
        <w:t xml:space="preserve"> 25:25-29. doi: 10.1038/75556.</w:t>
      </w:r>
    </w:p>
    <w:p w14:paraId="0C695357" w14:textId="77777777" w:rsidR="00913929" w:rsidRPr="00913929" w:rsidRDefault="00913929" w:rsidP="00913929">
      <w:pPr>
        <w:pStyle w:val="EndNoteBibliography"/>
        <w:spacing w:after="0"/>
        <w:ind w:left="720" w:hanging="720"/>
        <w:rPr>
          <w:noProof/>
        </w:rPr>
      </w:pPr>
      <w:r w:rsidRPr="00913929">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913929">
        <w:rPr>
          <w:i/>
          <w:noProof/>
        </w:rPr>
        <w:t>Nucleic acids research</w:t>
      </w:r>
      <w:r w:rsidRPr="00913929">
        <w:rPr>
          <w:noProof/>
        </w:rPr>
        <w:t xml:space="preserve"> 39:D612-9. doi: 10.1093/nar/gkq1006.</w:t>
      </w:r>
    </w:p>
    <w:p w14:paraId="353CB69C" w14:textId="77777777" w:rsidR="00913929" w:rsidRPr="00913929" w:rsidRDefault="00913929" w:rsidP="00913929">
      <w:pPr>
        <w:pStyle w:val="EndNoteBibliography"/>
        <w:spacing w:after="0"/>
        <w:ind w:left="720" w:hanging="720"/>
        <w:rPr>
          <w:noProof/>
        </w:rPr>
      </w:pPr>
      <w:r w:rsidRPr="00913929">
        <w:rPr>
          <w:noProof/>
        </w:rPr>
        <w:t xml:space="preserve">Baker, D. 2001. "Protein Structure Prediction and Structural Genomics."  </w:t>
      </w:r>
      <w:r w:rsidRPr="00913929">
        <w:rPr>
          <w:i/>
          <w:noProof/>
        </w:rPr>
        <w:t>Science</w:t>
      </w:r>
      <w:r w:rsidRPr="00913929">
        <w:rPr>
          <w:noProof/>
        </w:rPr>
        <w:t xml:space="preserve"> 294:93-96. doi: 10.1126/science.1065659.</w:t>
      </w:r>
    </w:p>
    <w:p w14:paraId="258791E2" w14:textId="77777777" w:rsidR="00913929" w:rsidRPr="00913929" w:rsidRDefault="00913929" w:rsidP="00913929">
      <w:pPr>
        <w:pStyle w:val="EndNoteBibliography"/>
        <w:spacing w:after="0"/>
        <w:ind w:left="720" w:hanging="720"/>
        <w:rPr>
          <w:noProof/>
        </w:rPr>
      </w:pPr>
      <w:r w:rsidRPr="00913929">
        <w:rPr>
          <w:noProof/>
        </w:rPr>
        <w:t xml:space="preserve">Bakowski, Malina A., Margaret Priest, Sarah Young, Christina A. Cuomo, and Emily R. Troemel. 2014. "Genome Sequence of the Microsporidian Species Nematocida sp1 Strain ERTm6 (ATCC PRA-372)."  </w:t>
      </w:r>
      <w:r w:rsidRPr="00913929">
        <w:rPr>
          <w:i/>
          <w:noProof/>
        </w:rPr>
        <w:t>Genome Announcements</w:t>
      </w:r>
      <w:r w:rsidRPr="00913929">
        <w:rPr>
          <w:noProof/>
        </w:rPr>
        <w:t xml:space="preserve"> 2:e00905-14. doi: 10.1128/genomeA.00905-14.</w:t>
      </w:r>
    </w:p>
    <w:p w14:paraId="5CF771D3" w14:textId="77777777" w:rsidR="00913929" w:rsidRPr="00913929" w:rsidRDefault="00913929" w:rsidP="00913929">
      <w:pPr>
        <w:pStyle w:val="EndNoteBibliography"/>
        <w:spacing w:after="0"/>
        <w:ind w:left="720" w:hanging="720"/>
        <w:rPr>
          <w:noProof/>
        </w:rPr>
      </w:pPr>
      <w:r w:rsidRPr="00913929">
        <w:rPr>
          <w:noProof/>
        </w:rPr>
        <w:t xml:space="preserve">Balbiani, G. 1882. "Sur les microsporidies ou psorospermies des Articulés."  </w:t>
      </w:r>
      <w:r w:rsidRPr="00913929">
        <w:rPr>
          <w:i/>
          <w:noProof/>
        </w:rPr>
        <w:t>C. R. Acad. Sci.</w:t>
      </w:r>
      <w:r w:rsidRPr="00913929">
        <w:rPr>
          <w:noProof/>
        </w:rPr>
        <w:t xml:space="preserve"> 95:1168–1171.</w:t>
      </w:r>
    </w:p>
    <w:p w14:paraId="6D6E676E" w14:textId="77777777" w:rsidR="00913929" w:rsidRPr="00913929" w:rsidRDefault="00913929" w:rsidP="00913929">
      <w:pPr>
        <w:pStyle w:val="EndNoteBibliography"/>
        <w:spacing w:after="0"/>
        <w:ind w:left="720" w:hanging="720"/>
        <w:rPr>
          <w:noProof/>
        </w:rPr>
      </w:pPr>
      <w:r w:rsidRPr="00913929">
        <w:rPr>
          <w:noProof/>
        </w:rPr>
        <w:t xml:space="preserve">Bargsten, Joachim W., Edouard I. Severing, Jan-Peter Nap, Gabino F. Sanchez-Perez, and Aalt D.J. van Dijk. 2014. "Biological process annotation of proteins across the plant kingdom."  </w:t>
      </w:r>
      <w:r w:rsidRPr="00913929">
        <w:rPr>
          <w:i/>
          <w:noProof/>
        </w:rPr>
        <w:t>Current Plant Biology</w:t>
      </w:r>
      <w:r w:rsidRPr="00913929">
        <w:rPr>
          <w:noProof/>
        </w:rPr>
        <w:t xml:space="preserve"> 1:73-82. doi: 10.1016/j.cpb.2014.07.001.</w:t>
      </w:r>
    </w:p>
    <w:p w14:paraId="7D1AF672" w14:textId="77777777" w:rsidR="00913929" w:rsidRPr="00913929" w:rsidRDefault="00913929" w:rsidP="00913929">
      <w:pPr>
        <w:pStyle w:val="EndNoteBibliography"/>
        <w:spacing w:after="0"/>
        <w:ind w:left="720" w:hanging="720"/>
        <w:rPr>
          <w:noProof/>
        </w:rPr>
      </w:pPr>
      <w:r w:rsidRPr="00913929">
        <w:rPr>
          <w:noProof/>
        </w:rPr>
        <w:t xml:space="preserve">Bateman, Alex, Maria Jesus Martin, Claire O’Donovan, Michele Magrane, Emanuele Alpi, Ricardo Antunes, Benoit Bely, Mark Bingley, Carlos Bonilla, Ramona Britto, Borisas Bursteinas, Hema Bye-A-Jee, Andrew 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913929">
        <w:rPr>
          <w:i/>
          <w:noProof/>
        </w:rPr>
        <w:t>Nucleic Acids Research</w:t>
      </w:r>
      <w:r w:rsidRPr="00913929">
        <w:rPr>
          <w:noProof/>
        </w:rPr>
        <w:t xml:space="preserve"> 45:D158-D169. doi: 10.1093/nar/gkw1099.</w:t>
      </w:r>
    </w:p>
    <w:p w14:paraId="2E2A5F3F" w14:textId="77777777" w:rsidR="00913929" w:rsidRPr="00913929" w:rsidRDefault="00913929" w:rsidP="00913929">
      <w:pPr>
        <w:pStyle w:val="EndNoteBibliography"/>
        <w:spacing w:after="0"/>
        <w:ind w:left="720" w:hanging="720"/>
        <w:rPr>
          <w:noProof/>
        </w:rPr>
      </w:pPr>
      <w:r w:rsidRPr="00913929">
        <w:rPr>
          <w:noProof/>
        </w:rPr>
        <w:t xml:space="preserve">Baum, David A., Stacey DeWitt Smith, and Samuel S. S. Donovan. 2005. "The Tree-Thinking Challenge."  </w:t>
      </w:r>
      <w:r w:rsidRPr="00913929">
        <w:rPr>
          <w:i/>
          <w:noProof/>
        </w:rPr>
        <w:t>Science</w:t>
      </w:r>
      <w:r w:rsidRPr="00913929">
        <w:rPr>
          <w:noProof/>
        </w:rPr>
        <w:t xml:space="preserve"> 310:979-980. doi: 10.1126/science.1117727.</w:t>
      </w:r>
    </w:p>
    <w:p w14:paraId="305B40C9" w14:textId="77777777" w:rsidR="00913929" w:rsidRPr="00913929" w:rsidRDefault="00913929" w:rsidP="00913929">
      <w:pPr>
        <w:pStyle w:val="EndNoteBibliography"/>
        <w:spacing w:after="0"/>
        <w:ind w:left="720" w:hanging="720"/>
        <w:rPr>
          <w:noProof/>
        </w:rPr>
      </w:pPr>
      <w:r w:rsidRPr="00913929">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913929">
        <w:rPr>
          <w:i/>
          <w:noProof/>
        </w:rPr>
        <w:t>Parasitology International</w:t>
      </w:r>
      <w:r w:rsidRPr="00913929">
        <w:rPr>
          <w:noProof/>
        </w:rPr>
        <w:t xml:space="preserve"> 57:62-71. doi: 10.1016/j.parint.2007.09.002.</w:t>
      </w:r>
    </w:p>
    <w:p w14:paraId="712B99D5" w14:textId="77777777" w:rsidR="00913929" w:rsidRPr="00913929" w:rsidRDefault="00913929" w:rsidP="00913929">
      <w:pPr>
        <w:pStyle w:val="EndNoteBibliography"/>
        <w:spacing w:after="0"/>
        <w:ind w:left="720" w:hanging="720"/>
        <w:rPr>
          <w:noProof/>
        </w:rPr>
      </w:pPr>
      <w:r w:rsidRPr="00913929">
        <w:rPr>
          <w:noProof/>
        </w:rPr>
        <w:t xml:space="preserve">Bergsten, Johannes. 2005. "A review of long-branch attraction."  </w:t>
      </w:r>
      <w:r w:rsidRPr="00913929">
        <w:rPr>
          <w:i/>
          <w:noProof/>
        </w:rPr>
        <w:t>Cladistics</w:t>
      </w:r>
      <w:r w:rsidRPr="00913929">
        <w:rPr>
          <w:noProof/>
        </w:rPr>
        <w:t xml:space="preserve"> 21:163-193. doi: 10.1111/j.1096-0031.2005.00059.x.</w:t>
      </w:r>
    </w:p>
    <w:p w14:paraId="17399852" w14:textId="77777777" w:rsidR="00913929" w:rsidRPr="00913929" w:rsidRDefault="00913929" w:rsidP="00913929">
      <w:pPr>
        <w:pStyle w:val="EndNoteBibliography"/>
        <w:spacing w:after="0"/>
        <w:ind w:left="720" w:hanging="720"/>
        <w:rPr>
          <w:noProof/>
        </w:rPr>
      </w:pPr>
      <w:r w:rsidRPr="00913929">
        <w:rPr>
          <w:noProof/>
        </w:rPr>
        <w:t xml:space="preserve">Bjørnson, Susan, and David Oi. 2014. "Microsporidia Biological Control Agents and Pathogens of Beneficial Insects." In </w:t>
      </w:r>
      <w:r w:rsidRPr="00913929">
        <w:rPr>
          <w:i/>
          <w:noProof/>
        </w:rPr>
        <w:t>Microsporidia</w:t>
      </w:r>
      <w:r w:rsidRPr="00913929">
        <w:rPr>
          <w:noProof/>
        </w:rPr>
        <w:t>, edited by Louis M. Weiss and James J. Becnel, 635-670. Chichester, UK: John Wiley &amp; Sons, Inc.</w:t>
      </w:r>
    </w:p>
    <w:p w14:paraId="46F31A35" w14:textId="77777777" w:rsidR="00913929" w:rsidRPr="00913929" w:rsidRDefault="00913929" w:rsidP="00913929">
      <w:pPr>
        <w:pStyle w:val="EndNoteBibliography"/>
        <w:spacing w:after="0"/>
        <w:ind w:left="720" w:hanging="720"/>
        <w:rPr>
          <w:noProof/>
        </w:rPr>
      </w:pPr>
      <w:r w:rsidRPr="00913929">
        <w:rPr>
          <w:noProof/>
        </w:rPr>
        <w:t xml:space="preserve">Bretagne, S., F. Foulet, W. Alkassoum, J. Fleury-Feith, and M. Develoux. 1993. "Prevalence of Enterocytozoon bieneusi spores in the stool of AIDS patients and African children not infected by HIV."  </w:t>
      </w:r>
      <w:r w:rsidRPr="00913929">
        <w:rPr>
          <w:i/>
          <w:noProof/>
        </w:rPr>
        <w:t>Bulletin De La Societe De Pathologie Exotique (1990)</w:t>
      </w:r>
      <w:r w:rsidRPr="00913929">
        <w:rPr>
          <w:noProof/>
        </w:rPr>
        <w:t xml:space="preserve"> 86:351-357.</w:t>
      </w:r>
    </w:p>
    <w:p w14:paraId="5C24FA70" w14:textId="77777777" w:rsidR="00913929" w:rsidRPr="00913929" w:rsidRDefault="00913929" w:rsidP="00913929">
      <w:pPr>
        <w:pStyle w:val="EndNoteBibliography"/>
        <w:spacing w:after="0"/>
        <w:ind w:left="720" w:hanging="720"/>
        <w:rPr>
          <w:noProof/>
        </w:rPr>
      </w:pPr>
      <w:r w:rsidRPr="00913929">
        <w:rPr>
          <w:noProof/>
        </w:rPr>
        <w:t xml:space="preserve">Brown, J. R., and W. F. Doolittle. 1995. "Root of the universal tree of life based on ancient aminoacyl-tRNA synthetase gene duplications."  </w:t>
      </w:r>
      <w:r w:rsidRPr="00913929">
        <w:rPr>
          <w:i/>
          <w:noProof/>
        </w:rPr>
        <w:t>Proceedings of the National Academy of Sciences</w:t>
      </w:r>
      <w:r w:rsidRPr="00913929">
        <w:rPr>
          <w:noProof/>
        </w:rPr>
        <w:t xml:space="preserve"> 92:2441-2445. doi: 10.1073/pnas.92.7.2441.</w:t>
      </w:r>
    </w:p>
    <w:p w14:paraId="067151E2" w14:textId="77777777" w:rsidR="00913929" w:rsidRPr="00913929" w:rsidRDefault="00913929" w:rsidP="00913929">
      <w:pPr>
        <w:pStyle w:val="EndNoteBibliography"/>
        <w:spacing w:after="0"/>
        <w:ind w:left="720" w:hanging="720"/>
        <w:rPr>
          <w:noProof/>
        </w:rPr>
      </w:pPr>
      <w:r w:rsidRPr="00913929">
        <w:rPr>
          <w:noProof/>
        </w:rPr>
        <w:t xml:space="preserve">Canning, Elizabeth U. 1986. </w:t>
      </w:r>
      <w:r w:rsidRPr="00913929">
        <w:rPr>
          <w:i/>
          <w:noProof/>
        </w:rPr>
        <w:t>The microsporidia of vertebrates</w:t>
      </w:r>
      <w:r w:rsidRPr="00913929">
        <w:rPr>
          <w:noProof/>
        </w:rPr>
        <w:t>: Academic Press.</w:t>
      </w:r>
    </w:p>
    <w:p w14:paraId="12762F98" w14:textId="77777777" w:rsidR="00913929" w:rsidRPr="00913929" w:rsidRDefault="00913929" w:rsidP="00913929">
      <w:pPr>
        <w:pStyle w:val="EndNoteBibliography"/>
        <w:spacing w:after="0"/>
        <w:ind w:left="720" w:hanging="720"/>
        <w:rPr>
          <w:noProof/>
        </w:rPr>
      </w:pPr>
      <w:r w:rsidRPr="00913929">
        <w:rPr>
          <w:noProof/>
        </w:rPr>
        <w:t xml:space="preserve">Capella-Gutiérrez, Salvador, Marina Marcet-Houben, and Toni Gabaldón. 2012. "Phylogenomics supports microsporidia as the earliest diverging clade of sequenced fungi."  </w:t>
      </w:r>
      <w:r w:rsidRPr="00913929">
        <w:rPr>
          <w:i/>
          <w:noProof/>
        </w:rPr>
        <w:t>BMC biology</w:t>
      </w:r>
      <w:r w:rsidRPr="00913929">
        <w:rPr>
          <w:noProof/>
        </w:rPr>
        <w:t xml:space="preserve"> 10:47-47. doi: 10.1186/1741-7007-10-47.</w:t>
      </w:r>
    </w:p>
    <w:p w14:paraId="07AA512D" w14:textId="77777777" w:rsidR="00913929" w:rsidRPr="00913929" w:rsidRDefault="00913929" w:rsidP="00913929">
      <w:pPr>
        <w:pStyle w:val="EndNoteBibliography"/>
        <w:spacing w:after="0"/>
        <w:ind w:left="720" w:hanging="720"/>
        <w:rPr>
          <w:noProof/>
        </w:rPr>
      </w:pPr>
      <w:r w:rsidRPr="00913929">
        <w:rPr>
          <w:noProof/>
        </w:rPr>
        <w:t xml:space="preserve">Capra, John A., Maureen Stolzer, Dannie Durand, and Katherine S. Pollard. 2013. "How old is my gene?"  </w:t>
      </w:r>
      <w:r w:rsidRPr="00913929">
        <w:rPr>
          <w:i/>
          <w:noProof/>
        </w:rPr>
        <w:t>Trends in Genetics</w:t>
      </w:r>
      <w:r w:rsidRPr="00913929">
        <w:rPr>
          <w:noProof/>
        </w:rPr>
        <w:t xml:space="preserve"> 29:659-668. doi: 10.1016/j.tig.2013.07.001.</w:t>
      </w:r>
    </w:p>
    <w:p w14:paraId="51B11A27" w14:textId="77777777" w:rsidR="00913929" w:rsidRPr="00913929" w:rsidRDefault="00913929" w:rsidP="00913929">
      <w:pPr>
        <w:pStyle w:val="EndNoteBibliography"/>
        <w:spacing w:after="0"/>
        <w:ind w:left="720" w:hanging="720"/>
        <w:rPr>
          <w:noProof/>
        </w:rPr>
      </w:pPr>
      <w:r w:rsidRPr="00913929">
        <w:rPr>
          <w:noProof/>
        </w:rPr>
        <w:t xml:space="preserve">Cavalier-Smith, T. 1983. "A 6-kingdom classification and a unified phylogeny." In </w:t>
      </w:r>
      <w:r w:rsidRPr="00913929">
        <w:rPr>
          <w:i/>
          <w:noProof/>
        </w:rPr>
        <w:t>Endocytobiology II: intracellular space as oligogenetic</w:t>
      </w:r>
      <w:r w:rsidRPr="00913929">
        <w:rPr>
          <w:noProof/>
        </w:rPr>
        <w:t>, edited by HEA.; Schwemmler Schenk, WS., 1027–1034. Berlin: Walter de Gruyter &amp; Co.</w:t>
      </w:r>
    </w:p>
    <w:p w14:paraId="01833267" w14:textId="77777777" w:rsidR="00913929" w:rsidRPr="00913929" w:rsidRDefault="00913929" w:rsidP="00913929">
      <w:pPr>
        <w:pStyle w:val="EndNoteBibliography"/>
        <w:spacing w:after="0"/>
        <w:ind w:left="720" w:hanging="720"/>
        <w:rPr>
          <w:noProof/>
        </w:rPr>
      </w:pPr>
      <w:r w:rsidRPr="00913929">
        <w:rPr>
          <w:noProof/>
        </w:rPr>
        <w:t xml:space="preserve">Cavalier-Smith, T. 2000. "What are fungi?" In </w:t>
      </w:r>
      <w:r w:rsidRPr="00913929">
        <w:rPr>
          <w:i/>
          <w:noProof/>
        </w:rPr>
        <w:t>The Mycota</w:t>
      </w:r>
      <w:r w:rsidRPr="00913929">
        <w:rPr>
          <w:noProof/>
        </w:rPr>
        <w:t>, edited by E. J. McLaughlin &amp; P. Lemke D. J. McLaughlin, 3–37. Berlin: Springer.</w:t>
      </w:r>
    </w:p>
    <w:p w14:paraId="0D838DD6" w14:textId="77777777" w:rsidR="00913929" w:rsidRPr="00913929" w:rsidRDefault="00913929" w:rsidP="00913929">
      <w:pPr>
        <w:pStyle w:val="EndNoteBibliography"/>
        <w:spacing w:after="0"/>
        <w:ind w:left="720" w:hanging="720"/>
        <w:rPr>
          <w:noProof/>
        </w:rPr>
      </w:pPr>
      <w:r w:rsidRPr="00913929">
        <w:rPr>
          <w:noProof/>
        </w:rPr>
        <w:t xml:space="preserve">Cavalier-Smith, T. 2004. "Only six kingdoms of life."  </w:t>
      </w:r>
      <w:r w:rsidRPr="00913929">
        <w:rPr>
          <w:i/>
          <w:noProof/>
        </w:rPr>
        <w:t>Proceedings of the Royal Society B: Biological Sciences</w:t>
      </w:r>
      <w:r w:rsidRPr="00913929">
        <w:rPr>
          <w:noProof/>
        </w:rPr>
        <w:t xml:space="preserve"> 271:1251-1262. doi: 10.1098/rspb.2004.2705.</w:t>
      </w:r>
    </w:p>
    <w:p w14:paraId="62647587" w14:textId="77777777" w:rsidR="00913929" w:rsidRPr="00913929" w:rsidRDefault="00913929" w:rsidP="00913929">
      <w:pPr>
        <w:pStyle w:val="EndNoteBibliography"/>
        <w:spacing w:after="0"/>
        <w:ind w:left="720" w:hanging="720"/>
        <w:rPr>
          <w:noProof/>
        </w:rPr>
      </w:pPr>
      <w:r w:rsidRPr="00913929">
        <w:rPr>
          <w:noProof/>
        </w:rPr>
        <w:t xml:space="preserve">Charbonneau, Lise R., Neil Kirk Hillier, Richard E. L. Rogers, Geoffrey R. Williams, and Dave Shutler. 2016. "Effects of Nosema apis, N. ceranae, and coinfections on honey bee (Apis mellifera) learning and memory."  </w:t>
      </w:r>
      <w:r w:rsidRPr="00913929">
        <w:rPr>
          <w:i/>
          <w:noProof/>
        </w:rPr>
        <w:t>Scientific Reports</w:t>
      </w:r>
      <w:r w:rsidRPr="00913929">
        <w:rPr>
          <w:noProof/>
        </w:rPr>
        <w:t xml:space="preserve"> 6. doi: 10.1038/srep22626.</w:t>
      </w:r>
    </w:p>
    <w:p w14:paraId="04E791BB" w14:textId="77777777" w:rsidR="00913929" w:rsidRPr="00913929" w:rsidRDefault="00913929" w:rsidP="00913929">
      <w:pPr>
        <w:pStyle w:val="EndNoteBibliography"/>
        <w:spacing w:after="0"/>
        <w:ind w:left="720" w:hanging="720"/>
        <w:rPr>
          <w:noProof/>
        </w:rPr>
      </w:pPr>
      <w:r w:rsidRPr="00913929">
        <w:rPr>
          <w:noProof/>
        </w:rPr>
        <w:t xml:space="preserve">Chen, Xiaoshu, and Jianzhi Zhang. 2012. "The Ortholog Conjecture Is Untestable by the Current Gene Ontology but Is Supported by RNA Sequencing Data."  </w:t>
      </w:r>
      <w:r w:rsidRPr="00913929">
        <w:rPr>
          <w:i/>
          <w:noProof/>
        </w:rPr>
        <w:t>PLoS Computational Biology</w:t>
      </w:r>
      <w:r w:rsidRPr="00913929">
        <w:rPr>
          <w:noProof/>
        </w:rPr>
        <w:t xml:space="preserve"> 8:e1002784. doi: 10.1371/journal.pcbi.1002784.</w:t>
      </w:r>
    </w:p>
    <w:p w14:paraId="4C60AB37" w14:textId="77777777" w:rsidR="00913929" w:rsidRPr="00913929" w:rsidRDefault="00913929" w:rsidP="00913929">
      <w:pPr>
        <w:pStyle w:val="EndNoteBibliography"/>
        <w:spacing w:after="0"/>
        <w:ind w:left="720" w:hanging="720"/>
        <w:rPr>
          <w:noProof/>
        </w:rPr>
      </w:pPr>
      <w:r w:rsidRPr="00913929">
        <w:rPr>
          <w:noProof/>
        </w:rPr>
        <w:t xml:space="preserve">Cheng, Hui-Wen A., Frances E. Lucy, Thaddeus K. Graczyk, Michael A. Broaders, and Sergey E. Mastitsky. 2011. "Municipal wastewater treatment plants as removal systems and environmental sources of human-virulent microsporidian spores."  </w:t>
      </w:r>
      <w:r w:rsidRPr="00913929">
        <w:rPr>
          <w:i/>
          <w:noProof/>
        </w:rPr>
        <w:t>Parasitology Research</w:t>
      </w:r>
      <w:r w:rsidRPr="00913929">
        <w:rPr>
          <w:noProof/>
        </w:rPr>
        <w:t xml:space="preserve"> 109:595-603. doi: 10.1007/s00436-011-2291-x.</w:t>
      </w:r>
    </w:p>
    <w:p w14:paraId="3253818D" w14:textId="77777777" w:rsidR="00913929" w:rsidRPr="00913929" w:rsidRDefault="00913929" w:rsidP="00913929">
      <w:pPr>
        <w:pStyle w:val="EndNoteBibliography"/>
        <w:spacing w:after="0"/>
        <w:ind w:left="720" w:hanging="720"/>
        <w:rPr>
          <w:noProof/>
        </w:rPr>
      </w:pPr>
      <w:r w:rsidRPr="00913929">
        <w:rPr>
          <w:noProof/>
        </w:rPr>
        <w:t xml:space="preserve">Chothia, C, and A M Lesk. 1986. "The relation between the divergence of sequence and structure in proteins."  </w:t>
      </w:r>
      <w:r w:rsidRPr="00913929">
        <w:rPr>
          <w:i/>
          <w:noProof/>
        </w:rPr>
        <w:t>The EMBO Journal</w:t>
      </w:r>
      <w:r w:rsidRPr="00913929">
        <w:rPr>
          <w:noProof/>
        </w:rPr>
        <w:t xml:space="preserve"> 5:823-826.</w:t>
      </w:r>
    </w:p>
    <w:p w14:paraId="238C5AC9" w14:textId="77777777" w:rsidR="00913929" w:rsidRPr="00913929" w:rsidRDefault="00913929" w:rsidP="00913929">
      <w:pPr>
        <w:pStyle w:val="EndNoteBibliography"/>
        <w:spacing w:after="0"/>
        <w:ind w:left="720" w:hanging="720"/>
        <w:rPr>
          <w:noProof/>
        </w:rPr>
      </w:pPr>
      <w:r w:rsidRPr="00913929">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913929">
        <w:rPr>
          <w:i/>
          <w:noProof/>
        </w:rPr>
        <w:t>Emerging Infectious Diseases</w:t>
      </w:r>
      <w:r w:rsidRPr="00913929">
        <w:rPr>
          <w:noProof/>
        </w:rPr>
        <w:t xml:space="preserve"> 17:1727-1730. doi: 10.3201/eid1709.101926.</w:t>
      </w:r>
    </w:p>
    <w:p w14:paraId="0575ABAC" w14:textId="77777777" w:rsidR="00913929" w:rsidRPr="00913929" w:rsidRDefault="00913929" w:rsidP="00913929">
      <w:pPr>
        <w:pStyle w:val="EndNoteBibliography"/>
        <w:spacing w:after="0"/>
        <w:ind w:left="720" w:hanging="720"/>
        <w:rPr>
          <w:noProof/>
        </w:rPr>
      </w:pPr>
      <w:r w:rsidRPr="00913929">
        <w:rPr>
          <w:noProof/>
        </w:rPr>
        <w:t xml:space="preserve">Choudhuri, Supratim. 2014. "Phylogenetic Analysis." In </w:t>
      </w:r>
      <w:r w:rsidRPr="00913929">
        <w:rPr>
          <w:i/>
          <w:noProof/>
        </w:rPr>
        <w:t>Bioinformatics for Beginners</w:t>
      </w:r>
      <w:r w:rsidRPr="00913929">
        <w:rPr>
          <w:noProof/>
        </w:rPr>
        <w:t>, 209-218. Oxford: Academic Press.</w:t>
      </w:r>
    </w:p>
    <w:p w14:paraId="7D40ACCB" w14:textId="77777777" w:rsidR="00913929" w:rsidRPr="00913929" w:rsidRDefault="00913929" w:rsidP="00913929">
      <w:pPr>
        <w:pStyle w:val="EndNoteBibliography"/>
        <w:spacing w:after="0"/>
        <w:ind w:left="720" w:hanging="720"/>
        <w:rPr>
          <w:noProof/>
        </w:rPr>
      </w:pPr>
      <w:r w:rsidRPr="00913929">
        <w:rPr>
          <w:noProof/>
        </w:rPr>
        <w:t xml:space="preserve">Corradi, Nicolas, and Patrick J. Keeling. 2009. "Microsporidia: a journey through radical taxonomical revisions."  </w:t>
      </w:r>
      <w:r w:rsidRPr="00913929">
        <w:rPr>
          <w:i/>
          <w:noProof/>
        </w:rPr>
        <w:t>Fungal Biology Reviews</w:t>
      </w:r>
      <w:r w:rsidRPr="00913929">
        <w:rPr>
          <w:noProof/>
        </w:rPr>
        <w:t xml:space="preserve"> 23:1-8. doi: 10.1016/j.fbr.2009.05.001.</w:t>
      </w:r>
    </w:p>
    <w:p w14:paraId="5B4D5043" w14:textId="77777777" w:rsidR="00913929" w:rsidRPr="00913929" w:rsidRDefault="00913929" w:rsidP="00913929">
      <w:pPr>
        <w:pStyle w:val="EndNoteBibliography"/>
        <w:spacing w:after="0"/>
        <w:ind w:left="720" w:hanging="720"/>
        <w:rPr>
          <w:noProof/>
        </w:rPr>
      </w:pPr>
      <w:r w:rsidRPr="00913929">
        <w:rPr>
          <w:noProof/>
        </w:rPr>
        <w:t xml:space="preserve">Corradi, Nicolas, Jean-François Pombert, Laurent Farinelli, Elizabeth S. Didier, and Patrick J. Keeling. 2010. "The complete sequence of the smallest known nuclear genome from the microsporidian Encephalitozoon intestinalis."  </w:t>
      </w:r>
      <w:r w:rsidRPr="00913929">
        <w:rPr>
          <w:i/>
          <w:noProof/>
        </w:rPr>
        <w:t>Nature Communications</w:t>
      </w:r>
      <w:r w:rsidRPr="00913929">
        <w:rPr>
          <w:noProof/>
        </w:rPr>
        <w:t xml:space="preserve"> 1:77. doi: 10.1038/ncomms1082.</w:t>
      </w:r>
    </w:p>
    <w:p w14:paraId="2EA2D847" w14:textId="77777777" w:rsidR="00913929" w:rsidRPr="00913929" w:rsidRDefault="00913929" w:rsidP="00913929">
      <w:pPr>
        <w:pStyle w:val="EndNoteBibliography"/>
        <w:spacing w:after="0"/>
        <w:ind w:left="720" w:hanging="720"/>
        <w:rPr>
          <w:noProof/>
        </w:rPr>
      </w:pPr>
      <w:r w:rsidRPr="00913929">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913929">
        <w:rPr>
          <w:i/>
          <w:noProof/>
        </w:rPr>
        <w:t>The New England journal of medicine</w:t>
      </w:r>
      <w:r w:rsidRPr="00913929">
        <w:rPr>
          <w:noProof/>
        </w:rPr>
        <w:t xml:space="preserve"> 351:42-47. doi: 10.1056/NEJMoa032655.</w:t>
      </w:r>
    </w:p>
    <w:p w14:paraId="2A13F76B" w14:textId="77777777" w:rsidR="00913929" w:rsidRPr="00913929" w:rsidRDefault="00913929" w:rsidP="00913929">
      <w:pPr>
        <w:pStyle w:val="EndNoteBibliography"/>
        <w:spacing w:after="0"/>
        <w:ind w:left="720" w:hanging="720"/>
        <w:rPr>
          <w:noProof/>
        </w:rPr>
      </w:pPr>
      <w:r w:rsidRPr="00913929">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913929">
        <w:rPr>
          <w:i/>
          <w:noProof/>
        </w:rPr>
        <w:t>Genome Research</w:t>
      </w:r>
      <w:r w:rsidRPr="00913929">
        <w:rPr>
          <w:noProof/>
        </w:rPr>
        <w:t xml:space="preserve"> 22:2478-2488. doi: 10.1101/gr.142802.112.</w:t>
      </w:r>
    </w:p>
    <w:p w14:paraId="081E0954" w14:textId="77777777" w:rsidR="00913929" w:rsidRPr="00913929" w:rsidRDefault="00913929" w:rsidP="00913929">
      <w:pPr>
        <w:pStyle w:val="EndNoteBibliography"/>
        <w:spacing w:after="0"/>
        <w:ind w:left="720" w:hanging="720"/>
        <w:rPr>
          <w:noProof/>
        </w:rPr>
      </w:pPr>
      <w:r w:rsidRPr="00913929">
        <w:rPr>
          <w:noProof/>
        </w:rPr>
        <w:t xml:space="preserve">Date, Shailesh V., and José M. Peregrín-Alvarez. 2008. "Phylogenetic profiling."  </w:t>
      </w:r>
      <w:r w:rsidRPr="00913929">
        <w:rPr>
          <w:i/>
          <w:noProof/>
        </w:rPr>
        <w:t>Methods in Molecular Biology</w:t>
      </w:r>
      <w:r w:rsidRPr="00913929">
        <w:rPr>
          <w:noProof/>
        </w:rPr>
        <w:t xml:space="preserve"> 453:201-216. doi: 10.1007/978-1-60327-429-6-9.</w:t>
      </w:r>
    </w:p>
    <w:p w14:paraId="44B40810" w14:textId="77777777" w:rsidR="00913929" w:rsidRPr="00913929" w:rsidRDefault="00913929" w:rsidP="00913929">
      <w:pPr>
        <w:pStyle w:val="EndNoteBibliography"/>
        <w:spacing w:after="0"/>
        <w:ind w:left="720" w:hanging="720"/>
        <w:rPr>
          <w:noProof/>
        </w:rPr>
      </w:pPr>
      <w:r w:rsidRPr="00913929">
        <w:rPr>
          <w:noProof/>
        </w:rPr>
        <w:t xml:space="preserve">Daubin, Vincent, Manolo Gouy, and Guy Perrière. 2002. "A phylogenomic approach to bacterial phylogeny: Evidence of a core of genes sharing a common history."  </w:t>
      </w:r>
      <w:r w:rsidRPr="00913929">
        <w:rPr>
          <w:i/>
          <w:noProof/>
        </w:rPr>
        <w:t>Genome Research</w:t>
      </w:r>
      <w:r w:rsidRPr="00913929">
        <w:rPr>
          <w:noProof/>
        </w:rPr>
        <w:t xml:space="preserve"> 12:1080-1090. doi: 10.1101/gr.187002.</w:t>
      </w:r>
    </w:p>
    <w:p w14:paraId="04E79361" w14:textId="77777777" w:rsidR="00913929" w:rsidRPr="00913929" w:rsidRDefault="00913929" w:rsidP="00913929">
      <w:pPr>
        <w:pStyle w:val="EndNoteBibliography"/>
        <w:spacing w:after="0"/>
        <w:ind w:left="720" w:hanging="720"/>
        <w:rPr>
          <w:noProof/>
        </w:rPr>
      </w:pPr>
      <w:r w:rsidRPr="00913929">
        <w:rPr>
          <w:noProof/>
        </w:rPr>
        <w:t xml:space="preserve">Dean, Paul, Robert P. Hirt, and T. Martin Embley. 2016. "Microsporidia: Why Make Nucleotides if You Can Steal Them?"  </w:t>
      </w:r>
      <w:r w:rsidRPr="00913929">
        <w:rPr>
          <w:i/>
          <w:noProof/>
        </w:rPr>
        <w:t>PLoS Pathogens</w:t>
      </w:r>
      <w:r w:rsidRPr="00913929">
        <w:rPr>
          <w:noProof/>
        </w:rPr>
        <w:t xml:space="preserve"> 12. doi: 10.1371/journal.ppat.1005870.</w:t>
      </w:r>
    </w:p>
    <w:p w14:paraId="55668D48" w14:textId="77777777" w:rsidR="00913929" w:rsidRPr="00913929" w:rsidRDefault="00913929" w:rsidP="00913929">
      <w:pPr>
        <w:pStyle w:val="EndNoteBibliography"/>
        <w:spacing w:after="0"/>
        <w:ind w:left="720" w:hanging="720"/>
        <w:rPr>
          <w:noProof/>
        </w:rPr>
      </w:pPr>
      <w:r w:rsidRPr="00913929">
        <w:rPr>
          <w:noProof/>
        </w:rPr>
        <w:t xml:space="preserve">Decraene, V., M. Lebbad, S. Botero-Kleiven, A.-M. Gustavsson, and M. Löfdahl. 2012. "First reported foodborne outbreak associated with microsporidia, Sweden, October 2009."  </w:t>
      </w:r>
      <w:r w:rsidRPr="00913929">
        <w:rPr>
          <w:i/>
          <w:noProof/>
        </w:rPr>
        <w:t>Epidemiology and Infection</w:t>
      </w:r>
      <w:r w:rsidRPr="00913929">
        <w:rPr>
          <w:noProof/>
        </w:rPr>
        <w:t xml:space="preserve"> 140:519-527. doi: 10.1017/S095026881100077X.</w:t>
      </w:r>
    </w:p>
    <w:p w14:paraId="295A9DCD" w14:textId="77777777" w:rsidR="00913929" w:rsidRPr="00913929" w:rsidRDefault="00913929" w:rsidP="00913929">
      <w:pPr>
        <w:pStyle w:val="EndNoteBibliography"/>
        <w:spacing w:after="0"/>
        <w:ind w:left="720" w:hanging="720"/>
        <w:rPr>
          <w:noProof/>
        </w:rPr>
      </w:pPr>
      <w:r w:rsidRPr="00913929">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913929">
        <w:rPr>
          <w:i/>
          <w:noProof/>
        </w:rPr>
        <w:t>Nature Communications</w:t>
      </w:r>
      <w:r w:rsidRPr="00913929">
        <w:rPr>
          <w:noProof/>
        </w:rPr>
        <w:t xml:space="preserve"> 6:7121. doi: 10.1038/ncomms8121.</w:t>
      </w:r>
    </w:p>
    <w:p w14:paraId="36223081" w14:textId="77777777" w:rsidR="00913929" w:rsidRPr="00913929" w:rsidRDefault="00913929" w:rsidP="00913929">
      <w:pPr>
        <w:pStyle w:val="EndNoteBibliography"/>
        <w:spacing w:after="0"/>
        <w:ind w:left="720" w:hanging="720"/>
        <w:rPr>
          <w:noProof/>
        </w:rPr>
      </w:pPr>
      <w:r w:rsidRPr="00913929">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913929">
        <w:rPr>
          <w:i/>
          <w:noProof/>
        </w:rPr>
        <w:t>The Journal of Protozoology</w:t>
      </w:r>
      <w:r w:rsidRPr="00913929">
        <w:rPr>
          <w:noProof/>
        </w:rPr>
        <w:t xml:space="preserve"> 32:250-254.</w:t>
      </w:r>
    </w:p>
    <w:p w14:paraId="113D4414" w14:textId="77777777" w:rsidR="00913929" w:rsidRPr="00913929" w:rsidRDefault="00913929" w:rsidP="00913929">
      <w:pPr>
        <w:pStyle w:val="EndNoteBibliography"/>
        <w:spacing w:after="0"/>
        <w:ind w:left="720" w:hanging="720"/>
        <w:rPr>
          <w:noProof/>
        </w:rPr>
      </w:pPr>
      <w:r w:rsidRPr="00913929">
        <w:rPr>
          <w:noProof/>
        </w:rPr>
        <w:t xml:space="preserve">Dey, Gautam, Ariel Jaimovich, Sean R. Collins, Akiko Seki, and Tobias Meyer. 2015. "Systematic Discovery of Human Gene Function and Principles of Modular Organization through Phylogenetic Profiling."  </w:t>
      </w:r>
      <w:r w:rsidRPr="00913929">
        <w:rPr>
          <w:i/>
          <w:noProof/>
        </w:rPr>
        <w:t>Cell Reports</w:t>
      </w:r>
      <w:r w:rsidRPr="00913929">
        <w:rPr>
          <w:noProof/>
        </w:rPr>
        <w:t xml:space="preserve"> 10:993-1006. doi: 10.1016/j.celrep.2015.01.025.</w:t>
      </w:r>
    </w:p>
    <w:p w14:paraId="325F4075" w14:textId="77777777" w:rsidR="00913929" w:rsidRPr="00913929" w:rsidRDefault="00913929" w:rsidP="00913929">
      <w:pPr>
        <w:pStyle w:val="EndNoteBibliography"/>
        <w:spacing w:after="0"/>
        <w:ind w:left="720" w:hanging="720"/>
        <w:rPr>
          <w:noProof/>
        </w:rPr>
      </w:pPr>
      <w:r w:rsidRPr="00913929">
        <w:rPr>
          <w:noProof/>
        </w:rPr>
        <w:t xml:space="preserve">Didier, Elizabeth S, and Louis M Weiss. 2008. "Overview of microsporidia and microsporidiosis."  </w:t>
      </w:r>
      <w:r w:rsidRPr="00913929">
        <w:rPr>
          <w:i/>
          <w:noProof/>
        </w:rPr>
        <w:t>Protistology</w:t>
      </w:r>
      <w:r w:rsidRPr="00913929">
        <w:rPr>
          <w:noProof/>
        </w:rPr>
        <w:t xml:space="preserve"> 4 (5):243–255.</w:t>
      </w:r>
    </w:p>
    <w:p w14:paraId="15DB859A" w14:textId="77777777" w:rsidR="00913929" w:rsidRPr="00913929" w:rsidRDefault="00913929" w:rsidP="00913929">
      <w:pPr>
        <w:pStyle w:val="EndNoteBibliography"/>
        <w:spacing w:after="0"/>
        <w:ind w:left="720" w:hanging="720"/>
        <w:rPr>
          <w:noProof/>
        </w:rPr>
      </w:pPr>
      <w:r w:rsidRPr="00913929">
        <w:rPr>
          <w:noProof/>
        </w:rPr>
        <w:t xml:space="preserve">Didier, Elizabeth S., and Louis M. Weiss. 2011. "Microsporidiosis: Not just in AIDS patients."  </w:t>
      </w:r>
      <w:r w:rsidRPr="00913929">
        <w:rPr>
          <w:i/>
          <w:noProof/>
        </w:rPr>
        <w:t>Current opinion in infectious diseases</w:t>
      </w:r>
      <w:r w:rsidRPr="00913929">
        <w:rPr>
          <w:noProof/>
        </w:rPr>
        <w:t xml:space="preserve"> 24:490-495. doi: 10.1097/QCO.0b013e32834aa152.</w:t>
      </w:r>
    </w:p>
    <w:p w14:paraId="4B817921" w14:textId="77777777" w:rsidR="00913929" w:rsidRPr="00913929" w:rsidRDefault="00913929" w:rsidP="00913929">
      <w:pPr>
        <w:pStyle w:val="EndNoteBibliography"/>
        <w:spacing w:after="0"/>
        <w:ind w:left="720" w:hanging="720"/>
        <w:rPr>
          <w:noProof/>
        </w:rPr>
      </w:pPr>
      <w:r w:rsidRPr="00913929">
        <w:rPr>
          <w:noProof/>
        </w:rPr>
        <w:t xml:space="preserve">Dolgikh, Viacheslav V. 2000. "Activities of enzymes of carbohydrate and energy metabolism of the intracellular stages of the microsporidian, Nosema grylli."  </w:t>
      </w:r>
      <w:r w:rsidRPr="00913929">
        <w:rPr>
          <w:i/>
          <w:noProof/>
        </w:rPr>
        <w:t>Protistology</w:t>
      </w:r>
      <w:r w:rsidRPr="00913929">
        <w:rPr>
          <w:noProof/>
        </w:rPr>
        <w:t xml:space="preserve"> 1:87-91.</w:t>
      </w:r>
    </w:p>
    <w:p w14:paraId="6FF7A38B" w14:textId="77777777" w:rsidR="00913929" w:rsidRPr="00913929" w:rsidRDefault="00913929" w:rsidP="00913929">
      <w:pPr>
        <w:pStyle w:val="EndNoteBibliography"/>
        <w:spacing w:after="0"/>
        <w:ind w:left="720" w:hanging="720"/>
        <w:rPr>
          <w:noProof/>
        </w:rPr>
      </w:pPr>
      <w:r w:rsidRPr="00913929">
        <w:rPr>
          <w:noProof/>
        </w:rPr>
        <w:t xml:space="preserve">Dolgikh, Viacheslav V., Julia J. Sokolova, and Irma V. Issi. 1997. "Activities of enzymes of carbohydrate and energy metabolism of the spores of the microsporidian, Nosema grylli."  </w:t>
      </w:r>
      <w:r w:rsidRPr="00913929">
        <w:rPr>
          <w:i/>
          <w:noProof/>
        </w:rPr>
        <w:t>Journal of Eukaryotic Microbiology</w:t>
      </w:r>
      <w:r w:rsidRPr="00913929">
        <w:rPr>
          <w:noProof/>
        </w:rPr>
        <w:t xml:space="preserve"> 44:246-249. doi: 10.1111/j.1550-7408.1997.tb05707.x.</w:t>
      </w:r>
    </w:p>
    <w:p w14:paraId="3ACB6333" w14:textId="77777777" w:rsidR="00913929" w:rsidRPr="00913929" w:rsidRDefault="00913929" w:rsidP="00913929">
      <w:pPr>
        <w:pStyle w:val="EndNoteBibliography"/>
        <w:spacing w:after="0"/>
        <w:ind w:left="720" w:hanging="720"/>
        <w:rPr>
          <w:noProof/>
        </w:rPr>
      </w:pPr>
      <w:r w:rsidRPr="00913929">
        <w:rPr>
          <w:noProof/>
        </w:rPr>
        <w:t xml:space="preserve">Ebersberger, I.; von Haeseler, A. and Schmidt, HA. 2007. "Phylogeny Reconstruction." In </w:t>
      </w:r>
      <w:r w:rsidRPr="00913929">
        <w:rPr>
          <w:i/>
          <w:noProof/>
        </w:rPr>
        <w:t>Bioinformatics: From Genomes to Therapies</w:t>
      </w:r>
      <w:r w:rsidRPr="00913929">
        <w:rPr>
          <w:noProof/>
        </w:rPr>
        <w:t>, edited by T. Lengauer, 83-128. Weinheim: Wiley-VCH.</w:t>
      </w:r>
    </w:p>
    <w:p w14:paraId="0E82CCE6" w14:textId="77777777" w:rsidR="00913929" w:rsidRPr="00913929" w:rsidRDefault="00913929" w:rsidP="00913929">
      <w:pPr>
        <w:pStyle w:val="EndNoteBibliography"/>
        <w:spacing w:after="0"/>
        <w:ind w:left="720" w:hanging="720"/>
        <w:rPr>
          <w:noProof/>
        </w:rPr>
      </w:pPr>
      <w:r w:rsidRPr="00913929">
        <w:rPr>
          <w:noProof/>
        </w:rPr>
        <w:t xml:space="preserve">Ebersberger, Ingo, Sascha Strauss, and Arndt von Haeseler. 2009. "HaMStR: profile hidden markov model based search for orthologs in ESTs."  </w:t>
      </w:r>
      <w:r w:rsidRPr="00913929">
        <w:rPr>
          <w:i/>
          <w:noProof/>
        </w:rPr>
        <w:t>BMC evolutionary biology</w:t>
      </w:r>
      <w:r w:rsidRPr="00913929">
        <w:rPr>
          <w:noProof/>
        </w:rPr>
        <w:t xml:space="preserve"> 9:157-157. doi: 10.1186/1471-2148-9-157.</w:t>
      </w:r>
    </w:p>
    <w:p w14:paraId="252E6C17" w14:textId="77777777" w:rsidR="00913929" w:rsidRPr="00913929" w:rsidRDefault="00913929" w:rsidP="00913929">
      <w:pPr>
        <w:pStyle w:val="EndNoteBibliography"/>
        <w:spacing w:after="0"/>
        <w:ind w:left="720" w:hanging="720"/>
        <w:rPr>
          <w:noProof/>
        </w:rPr>
      </w:pPr>
      <w:r w:rsidRPr="00913929">
        <w:rPr>
          <w:noProof/>
        </w:rPr>
        <w:t xml:space="preserve">Eddy, S. R. 1998. "Profile hidden Markov models."  </w:t>
      </w:r>
      <w:r w:rsidRPr="00913929">
        <w:rPr>
          <w:i/>
          <w:noProof/>
        </w:rPr>
        <w:t>Bioinformatics (Oxford, England)</w:t>
      </w:r>
      <w:r w:rsidRPr="00913929">
        <w:rPr>
          <w:noProof/>
        </w:rPr>
        <w:t xml:space="preserve"> 14:755-763.</w:t>
      </w:r>
    </w:p>
    <w:p w14:paraId="49043B31" w14:textId="77777777" w:rsidR="00913929" w:rsidRPr="00913929" w:rsidRDefault="00913929" w:rsidP="00913929">
      <w:pPr>
        <w:pStyle w:val="EndNoteBibliography"/>
        <w:spacing w:after="0"/>
        <w:ind w:left="720" w:hanging="720"/>
        <w:rPr>
          <w:noProof/>
        </w:rPr>
      </w:pPr>
      <w:r w:rsidRPr="00913929">
        <w:rPr>
          <w:noProof/>
        </w:rPr>
        <w:t xml:space="preserve">Edlind, Thomas D, Jing Li, Govinda S Visvesvara, Michael H Vodkin, Gerald L McLaughlin, and Santosh K Katiyar. 1996. "Phylogenetic Analysis of β-Tubulin Sequences from Amitochondrial Protozoa."  </w:t>
      </w:r>
      <w:r w:rsidRPr="00913929">
        <w:rPr>
          <w:i/>
          <w:noProof/>
        </w:rPr>
        <w:t>Molecular Phylogenetics and Evolution</w:t>
      </w:r>
      <w:r w:rsidRPr="00913929">
        <w:rPr>
          <w:noProof/>
        </w:rPr>
        <w:t xml:space="preserve"> 5:359-367. doi: 10.1006/mpev.1996.0031.</w:t>
      </w:r>
    </w:p>
    <w:p w14:paraId="2A34FF42" w14:textId="77777777" w:rsidR="00913929" w:rsidRPr="00913929" w:rsidRDefault="00913929" w:rsidP="00913929">
      <w:pPr>
        <w:pStyle w:val="EndNoteBibliography"/>
        <w:spacing w:after="0"/>
        <w:ind w:left="720" w:hanging="720"/>
        <w:rPr>
          <w:noProof/>
        </w:rPr>
      </w:pPr>
      <w:r w:rsidRPr="00913929">
        <w:rPr>
          <w:noProof/>
        </w:rPr>
        <w:t xml:space="preserve">Edwards, A W F. 1996. "The Origin and Early Development of the Method of Minimum Evolution for the Reconstruction of …."  </w:t>
      </w:r>
      <w:r w:rsidRPr="00913929">
        <w:rPr>
          <w:i/>
          <w:noProof/>
        </w:rPr>
        <w:t>Systematic Biology</w:t>
      </w:r>
      <w:r w:rsidRPr="00913929">
        <w:rPr>
          <w:noProof/>
        </w:rPr>
        <w:t>.</w:t>
      </w:r>
    </w:p>
    <w:p w14:paraId="56A40BE0" w14:textId="77777777" w:rsidR="00913929" w:rsidRPr="00913929" w:rsidRDefault="00913929" w:rsidP="00913929">
      <w:pPr>
        <w:pStyle w:val="EndNoteBibliography"/>
        <w:spacing w:after="0"/>
        <w:ind w:left="720" w:hanging="720"/>
        <w:rPr>
          <w:noProof/>
        </w:rPr>
      </w:pPr>
      <w:r w:rsidRPr="00913929">
        <w:rPr>
          <w:noProof/>
        </w:rPr>
        <w:t xml:space="preserve">Fast, N M, and P J Keeling. 2001. "Alpha and beta subunits of pyruvate dehydrogenase E1 from the microsporidian Nosema locustae: mitochondrion-derived carbon metabolism in microsporidia."  </w:t>
      </w:r>
      <w:r w:rsidRPr="00913929">
        <w:rPr>
          <w:i/>
          <w:noProof/>
        </w:rPr>
        <w:t>Molecular and biochemical parasitology</w:t>
      </w:r>
      <w:r w:rsidRPr="00913929">
        <w:rPr>
          <w:noProof/>
        </w:rPr>
        <w:t xml:space="preserve"> 117:201-9.</w:t>
      </w:r>
    </w:p>
    <w:p w14:paraId="470298B6" w14:textId="77777777" w:rsidR="00913929" w:rsidRPr="00913929" w:rsidRDefault="00913929" w:rsidP="00913929">
      <w:pPr>
        <w:pStyle w:val="EndNoteBibliography"/>
        <w:spacing w:after="0"/>
        <w:ind w:left="720" w:hanging="720"/>
        <w:rPr>
          <w:noProof/>
        </w:rPr>
      </w:pPr>
      <w:r w:rsidRPr="00913929">
        <w:rPr>
          <w:noProof/>
        </w:rPr>
        <w:t xml:space="preserve">Federhen, Scott. 2012. "The NCBI Taxonomy."  </w:t>
      </w:r>
      <w:r w:rsidRPr="00913929">
        <w:rPr>
          <w:i/>
          <w:noProof/>
        </w:rPr>
        <w:t>Nucleic Acids Res.</w:t>
      </w:r>
      <w:r w:rsidRPr="00913929">
        <w:rPr>
          <w:noProof/>
        </w:rPr>
        <w:t xml:space="preserve"> 40:D136-D143. doi: 10.1093/nar/gkr1178.</w:t>
      </w:r>
    </w:p>
    <w:p w14:paraId="1E726279" w14:textId="77777777" w:rsidR="00913929" w:rsidRPr="00913929" w:rsidRDefault="00913929" w:rsidP="00913929">
      <w:pPr>
        <w:pStyle w:val="EndNoteBibliography"/>
        <w:spacing w:after="0"/>
        <w:ind w:left="720" w:hanging="720"/>
        <w:rPr>
          <w:noProof/>
        </w:rPr>
      </w:pPr>
      <w:r w:rsidRPr="00913929">
        <w:rPr>
          <w:noProof/>
        </w:rPr>
        <w:t xml:space="preserve">Felsenstein, Joseph. 1978. "Cases in which Parsimony or Compatibility Methods Will be Positively Misleading."  </w:t>
      </w:r>
      <w:r w:rsidRPr="00913929">
        <w:rPr>
          <w:i/>
          <w:noProof/>
        </w:rPr>
        <w:t>Systematic Zoology</w:t>
      </w:r>
      <w:r w:rsidRPr="00913929">
        <w:rPr>
          <w:noProof/>
        </w:rPr>
        <w:t xml:space="preserve"> 27:401-410. doi: 10.2307/2412923.</w:t>
      </w:r>
    </w:p>
    <w:p w14:paraId="057E9FCE" w14:textId="77777777" w:rsidR="00913929" w:rsidRPr="00913929" w:rsidRDefault="00913929" w:rsidP="00913929">
      <w:pPr>
        <w:pStyle w:val="EndNoteBibliography"/>
        <w:spacing w:after="0"/>
        <w:ind w:left="720" w:hanging="720"/>
        <w:rPr>
          <w:noProof/>
        </w:rPr>
      </w:pPr>
      <w:r w:rsidRPr="00913929">
        <w:rPr>
          <w:noProof/>
        </w:rPr>
        <w:t xml:space="preserve">Felsenstein, Joseph. 1985. "Confidence Limits on Phylogenies: An Approach Using the Bootstrap."  </w:t>
      </w:r>
      <w:r w:rsidRPr="00913929">
        <w:rPr>
          <w:i/>
          <w:noProof/>
        </w:rPr>
        <w:t>Evolution</w:t>
      </w:r>
      <w:r w:rsidRPr="00913929">
        <w:rPr>
          <w:noProof/>
        </w:rPr>
        <w:t xml:space="preserve"> 39:783. doi: 10.2307/2408678.</w:t>
      </w:r>
    </w:p>
    <w:p w14:paraId="2628D10E" w14:textId="77777777" w:rsidR="00913929" w:rsidRPr="00913929" w:rsidRDefault="00913929" w:rsidP="00913929">
      <w:pPr>
        <w:pStyle w:val="EndNoteBibliography"/>
        <w:spacing w:after="0"/>
        <w:ind w:left="720" w:hanging="720"/>
        <w:rPr>
          <w:noProof/>
        </w:rPr>
      </w:pPr>
      <w:r w:rsidRPr="00913929">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913929">
        <w:rPr>
          <w:i/>
          <w:noProof/>
        </w:rPr>
        <w:t>Nucleic Acids Research</w:t>
      </w:r>
      <w:r w:rsidRPr="00913929">
        <w:rPr>
          <w:noProof/>
        </w:rPr>
        <w:t xml:space="preserve"> 42. doi: 10.1093/nar/gkt1223.</w:t>
      </w:r>
    </w:p>
    <w:p w14:paraId="4BC06BFA" w14:textId="77777777" w:rsidR="00913929" w:rsidRPr="00913929" w:rsidRDefault="00913929" w:rsidP="00913929">
      <w:pPr>
        <w:pStyle w:val="EndNoteBibliography"/>
        <w:spacing w:after="0"/>
        <w:ind w:left="720" w:hanging="720"/>
        <w:rPr>
          <w:noProof/>
        </w:rPr>
      </w:pPr>
      <w:r w:rsidRPr="00913929">
        <w:rPr>
          <w:noProof/>
        </w:rPr>
        <w:t xml:space="preserve">Finn, Robert D., Jody Clements, William Arndt, Benjamin L. Miller, Travis J. Wheeler, Fabian Schreiber, Alex Bateman, and Sean R. Eddy. 2015. "HMMER web server: 2015 update."  </w:t>
      </w:r>
      <w:r w:rsidRPr="00913929">
        <w:rPr>
          <w:i/>
          <w:noProof/>
        </w:rPr>
        <w:t>Nucleic Acids Research</w:t>
      </w:r>
      <w:r w:rsidRPr="00913929">
        <w:rPr>
          <w:noProof/>
        </w:rPr>
        <w:t xml:space="preserve"> 43:W30-W38. doi: 10.1093/nar/gkv397.</w:t>
      </w:r>
    </w:p>
    <w:p w14:paraId="0E27C7BF" w14:textId="77777777" w:rsidR="00913929" w:rsidRPr="00913929" w:rsidRDefault="00913929" w:rsidP="00913929">
      <w:pPr>
        <w:pStyle w:val="EndNoteBibliography"/>
        <w:spacing w:after="0"/>
        <w:ind w:left="720" w:hanging="720"/>
        <w:rPr>
          <w:noProof/>
        </w:rPr>
      </w:pPr>
      <w:r w:rsidRPr="00913929">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more sustainable future."  </w:t>
      </w:r>
      <w:r w:rsidRPr="00913929">
        <w:rPr>
          <w:i/>
          <w:noProof/>
        </w:rPr>
        <w:t>Nucleic Acids Research</w:t>
      </w:r>
      <w:r w:rsidRPr="00913929">
        <w:rPr>
          <w:noProof/>
        </w:rPr>
        <w:t xml:space="preserve"> 44:D279-D285. doi: 10.1093/nar/gkv1344.</w:t>
      </w:r>
    </w:p>
    <w:p w14:paraId="123D7989" w14:textId="77777777" w:rsidR="00913929" w:rsidRPr="00913929" w:rsidRDefault="00913929" w:rsidP="00913929">
      <w:pPr>
        <w:pStyle w:val="EndNoteBibliography"/>
        <w:spacing w:after="0"/>
        <w:ind w:left="720" w:hanging="720"/>
        <w:rPr>
          <w:noProof/>
        </w:rPr>
      </w:pPr>
      <w:r w:rsidRPr="00913929">
        <w:rPr>
          <w:noProof/>
        </w:rPr>
        <w:t xml:space="preserve">Fitch, Walter M. 1970. "Distinguishing Homologous from Analogous Proteins."  </w:t>
      </w:r>
      <w:r w:rsidRPr="00913929">
        <w:rPr>
          <w:i/>
          <w:noProof/>
        </w:rPr>
        <w:t>Systematic Zoology</w:t>
      </w:r>
      <w:r w:rsidRPr="00913929">
        <w:rPr>
          <w:noProof/>
        </w:rPr>
        <w:t xml:space="preserve"> 19:99. doi: 10.2307/2412448.</w:t>
      </w:r>
    </w:p>
    <w:p w14:paraId="4D2B89CA" w14:textId="77777777" w:rsidR="00913929" w:rsidRPr="00913929" w:rsidRDefault="00913929" w:rsidP="00913929">
      <w:pPr>
        <w:pStyle w:val="EndNoteBibliography"/>
        <w:spacing w:after="0"/>
        <w:ind w:left="720" w:hanging="720"/>
        <w:rPr>
          <w:noProof/>
        </w:rPr>
      </w:pPr>
      <w:r w:rsidRPr="00913929">
        <w:rPr>
          <w:noProof/>
        </w:rPr>
        <w:t xml:space="preserve">Fourment, Mathieu, and Mark J Gibbs. 2006. "PATRISTIC: a program for calculating patristic distances and graphically comparing the components of genetic change."  </w:t>
      </w:r>
      <w:r w:rsidRPr="00913929">
        <w:rPr>
          <w:i/>
          <w:noProof/>
        </w:rPr>
        <w:t>BMC Evolutionary Biology</w:t>
      </w:r>
      <w:r w:rsidRPr="00913929">
        <w:rPr>
          <w:noProof/>
        </w:rPr>
        <w:t xml:space="preserve"> 6:1. doi: 10.1186/1471-2148-6-1.</w:t>
      </w:r>
    </w:p>
    <w:p w14:paraId="0E3377DA" w14:textId="77777777" w:rsidR="00913929" w:rsidRPr="00913929" w:rsidRDefault="00913929" w:rsidP="00913929">
      <w:pPr>
        <w:pStyle w:val="EndNoteBibliography"/>
        <w:spacing w:after="0"/>
        <w:ind w:left="720" w:hanging="720"/>
        <w:rPr>
          <w:noProof/>
        </w:rPr>
      </w:pPr>
      <w:r w:rsidRPr="00913929">
        <w:rPr>
          <w:noProof/>
        </w:rPr>
        <w:t xml:space="preserve">Friedberg, Iddo. 2006. "Automated protein function prediction—the genomic challenge."  </w:t>
      </w:r>
      <w:r w:rsidRPr="00913929">
        <w:rPr>
          <w:i/>
          <w:noProof/>
        </w:rPr>
        <w:t>Briefings in Bioinformatics</w:t>
      </w:r>
      <w:r w:rsidRPr="00913929">
        <w:rPr>
          <w:noProof/>
        </w:rPr>
        <w:t xml:space="preserve"> 7:225-242. doi: 10.1093/bib/bbl004.</w:t>
      </w:r>
    </w:p>
    <w:p w14:paraId="2696B91D" w14:textId="77777777" w:rsidR="00913929" w:rsidRPr="00913929" w:rsidRDefault="00913929" w:rsidP="00913929">
      <w:pPr>
        <w:pStyle w:val="EndNoteBibliography"/>
        <w:spacing w:after="0"/>
        <w:ind w:left="720" w:hanging="720"/>
        <w:rPr>
          <w:noProof/>
        </w:rPr>
      </w:pPr>
      <w:r w:rsidRPr="00913929">
        <w:rPr>
          <w:noProof/>
        </w:rPr>
        <w:t xml:space="preserve">Futuyma, Douglas J. 2005. </w:t>
      </w:r>
      <w:r w:rsidRPr="00913929">
        <w:rPr>
          <w:i/>
          <w:noProof/>
        </w:rPr>
        <w:t>Evolution</w:t>
      </w:r>
      <w:r w:rsidRPr="00913929">
        <w:rPr>
          <w:noProof/>
        </w:rPr>
        <w:t>: Sinauer Associates Inc.</w:t>
      </w:r>
    </w:p>
    <w:p w14:paraId="33615E64" w14:textId="77777777" w:rsidR="00913929" w:rsidRPr="00913929" w:rsidRDefault="00913929" w:rsidP="00913929">
      <w:pPr>
        <w:pStyle w:val="EndNoteBibliography"/>
        <w:spacing w:after="0"/>
        <w:ind w:left="720" w:hanging="720"/>
        <w:rPr>
          <w:noProof/>
        </w:rPr>
      </w:pPr>
      <w:r w:rsidRPr="00913929">
        <w:rPr>
          <w:noProof/>
        </w:rPr>
        <w:t xml:space="preserve">Gabaldón, T., and M. A. Huynen. 2004. "Prediction of protein function and pathways in the genome era."  </w:t>
      </w:r>
      <w:r w:rsidRPr="00913929">
        <w:rPr>
          <w:i/>
          <w:noProof/>
        </w:rPr>
        <w:t>Cellular and Molecular Life Sciences (CMLS)</w:t>
      </w:r>
      <w:r w:rsidRPr="00913929">
        <w:rPr>
          <w:noProof/>
        </w:rPr>
        <w:t xml:space="preserve"> 61:930-944. doi: 10.1007/s00018-003-3387-y.</w:t>
      </w:r>
    </w:p>
    <w:p w14:paraId="6F518BDF" w14:textId="77777777" w:rsidR="00913929" w:rsidRPr="00913929" w:rsidRDefault="00913929" w:rsidP="00913929">
      <w:pPr>
        <w:pStyle w:val="EndNoteBibliography"/>
        <w:spacing w:after="0"/>
        <w:ind w:left="720" w:hanging="720"/>
        <w:rPr>
          <w:noProof/>
        </w:rPr>
      </w:pPr>
      <w:r w:rsidRPr="00913929">
        <w:rPr>
          <w:noProof/>
        </w:rPr>
        <w:t xml:space="preserve">Gabaldón, Toni. 2007. "Evolution of proteins and proteomes: a phylogenetics approach."  </w:t>
      </w:r>
      <w:r w:rsidRPr="00913929">
        <w:rPr>
          <w:i/>
          <w:noProof/>
        </w:rPr>
        <w:t>Evolutionary Bioinformatics Online</w:t>
      </w:r>
      <w:r w:rsidRPr="00913929">
        <w:rPr>
          <w:noProof/>
        </w:rPr>
        <w:t xml:space="preserve"> 1:51-61.</w:t>
      </w:r>
    </w:p>
    <w:p w14:paraId="156B8E42" w14:textId="77777777" w:rsidR="00913929" w:rsidRPr="00913929" w:rsidRDefault="00913929" w:rsidP="00913929">
      <w:pPr>
        <w:pStyle w:val="EndNoteBibliography"/>
        <w:spacing w:after="0"/>
        <w:ind w:left="720" w:hanging="720"/>
        <w:rPr>
          <w:noProof/>
        </w:rPr>
      </w:pPr>
      <w:r w:rsidRPr="00913929">
        <w:rPr>
          <w:noProof/>
        </w:rPr>
        <w:t xml:space="preserve">Gabaldón, Toni. 2008. "Large-scale assignment of orthology: back to phylogenetics?"  </w:t>
      </w:r>
      <w:r w:rsidRPr="00913929">
        <w:rPr>
          <w:i/>
          <w:noProof/>
        </w:rPr>
        <w:t>Genome Biology</w:t>
      </w:r>
      <w:r w:rsidRPr="00913929">
        <w:rPr>
          <w:noProof/>
        </w:rPr>
        <w:t xml:space="preserve"> 9:235. doi: 10.1186/gb-2008-9-10-235.</w:t>
      </w:r>
    </w:p>
    <w:p w14:paraId="79F9B64E" w14:textId="77777777" w:rsidR="00913929" w:rsidRPr="00913929" w:rsidRDefault="00913929" w:rsidP="00913929">
      <w:pPr>
        <w:pStyle w:val="EndNoteBibliography"/>
        <w:spacing w:after="0"/>
        <w:ind w:left="720" w:hanging="720"/>
        <w:rPr>
          <w:noProof/>
        </w:rPr>
      </w:pPr>
      <w:r w:rsidRPr="00913929">
        <w:rPr>
          <w:noProof/>
        </w:rPr>
        <w:t xml:space="preserve">Gabaldón, Toni, and Eugene V. Koonin. 2013. "Functional and evolutionary implications of gene orthology."  </w:t>
      </w:r>
      <w:r w:rsidRPr="00913929">
        <w:rPr>
          <w:i/>
          <w:noProof/>
        </w:rPr>
        <w:t>Nature Reviews Genetics</w:t>
      </w:r>
      <w:r w:rsidRPr="00913929">
        <w:rPr>
          <w:noProof/>
        </w:rPr>
        <w:t xml:space="preserve"> 14:360-366. doi: 10.1038/nrg3456.</w:t>
      </w:r>
    </w:p>
    <w:p w14:paraId="3365588E" w14:textId="77777777" w:rsidR="00913929" w:rsidRPr="00913929" w:rsidRDefault="00913929" w:rsidP="00913929">
      <w:pPr>
        <w:pStyle w:val="EndNoteBibliography"/>
        <w:spacing w:after="0"/>
        <w:ind w:left="720" w:hanging="720"/>
        <w:rPr>
          <w:noProof/>
        </w:rPr>
      </w:pPr>
      <w:r w:rsidRPr="00913929">
        <w:rPr>
          <w:noProof/>
        </w:rPr>
        <w:t xml:space="preserve">Gaucher, Eric A., James T. Kratzer, and Ryan N. Randall. 2010. "Deep Phylogeny—How a Tree Can Help Characterize Early Life on Earth."  </w:t>
      </w:r>
      <w:r w:rsidRPr="00913929">
        <w:rPr>
          <w:i/>
          <w:noProof/>
        </w:rPr>
        <w:t>Cold Spring Harbor Perspectives in Biology</w:t>
      </w:r>
      <w:r w:rsidRPr="00913929">
        <w:rPr>
          <w:noProof/>
        </w:rPr>
        <w:t xml:space="preserve"> 2. doi: 10.1101/cshperspect.a002238.</w:t>
      </w:r>
    </w:p>
    <w:p w14:paraId="7E90641C" w14:textId="77777777" w:rsidR="00913929" w:rsidRPr="00913929" w:rsidRDefault="00913929" w:rsidP="00913929">
      <w:pPr>
        <w:pStyle w:val="EndNoteBibliography"/>
        <w:spacing w:after="0"/>
        <w:ind w:left="720" w:hanging="720"/>
        <w:rPr>
          <w:noProof/>
        </w:rPr>
      </w:pPr>
      <w:r w:rsidRPr="00913929">
        <w:rPr>
          <w:noProof/>
        </w:rPr>
        <w:t xml:space="preserve">Germot, Agnes, Herve Philippe, and Herve Le Guyader. 1997. "Evidence for loss of mitochondria in Microsporidia from a mitochondrial-type HSP70 in Nosema locustae."  </w:t>
      </w:r>
      <w:r w:rsidRPr="00913929">
        <w:rPr>
          <w:i/>
          <w:noProof/>
        </w:rPr>
        <w:t>Molecular and Biochemical Parasitology</w:t>
      </w:r>
      <w:r w:rsidRPr="00913929">
        <w:rPr>
          <w:noProof/>
        </w:rPr>
        <w:t>:10.</w:t>
      </w:r>
    </w:p>
    <w:p w14:paraId="45CDD76E" w14:textId="77777777" w:rsidR="00913929" w:rsidRPr="00913929" w:rsidRDefault="00913929" w:rsidP="00913929">
      <w:pPr>
        <w:pStyle w:val="EndNoteBibliography"/>
        <w:spacing w:after="0"/>
        <w:ind w:left="720" w:hanging="720"/>
        <w:rPr>
          <w:noProof/>
        </w:rPr>
      </w:pPr>
      <w:r w:rsidRPr="00913929">
        <w:rPr>
          <w:noProof/>
        </w:rPr>
        <w:t xml:space="preserve">Gill, Erin E., and Naomi M. Fast. 2006. "Assessing the microsporidia-fungi relationship: Combined phylogenetic analysis of eight genes."  </w:t>
      </w:r>
      <w:r w:rsidRPr="00913929">
        <w:rPr>
          <w:i/>
          <w:noProof/>
        </w:rPr>
        <w:t>Gene</w:t>
      </w:r>
      <w:r w:rsidRPr="00913929">
        <w:rPr>
          <w:noProof/>
        </w:rPr>
        <w:t xml:space="preserve"> 375:103-109. doi: 10.1016/j.gene.2006.02.023.</w:t>
      </w:r>
    </w:p>
    <w:p w14:paraId="6DB5905E" w14:textId="77777777" w:rsidR="00913929" w:rsidRPr="00913929" w:rsidRDefault="00913929" w:rsidP="00913929">
      <w:pPr>
        <w:pStyle w:val="EndNoteBibliography"/>
        <w:spacing w:after="0"/>
        <w:ind w:left="720" w:hanging="720"/>
        <w:rPr>
          <w:noProof/>
        </w:rPr>
      </w:pPr>
      <w:r w:rsidRPr="00913929">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913929">
        <w:rPr>
          <w:i/>
          <w:noProof/>
        </w:rPr>
        <w:t>Nucleic Acids Research</w:t>
      </w:r>
      <w:r w:rsidRPr="00913929">
        <w:rPr>
          <w:noProof/>
        </w:rPr>
        <w:t xml:space="preserve"> 36:3420-3435. doi: 10.1093/nar/gkn176.</w:t>
      </w:r>
    </w:p>
    <w:p w14:paraId="160CDA3C" w14:textId="77777777" w:rsidR="00913929" w:rsidRPr="00913929" w:rsidRDefault="00913929" w:rsidP="00913929">
      <w:pPr>
        <w:pStyle w:val="EndNoteBibliography"/>
        <w:spacing w:after="0"/>
        <w:ind w:left="720" w:hanging="720"/>
        <w:rPr>
          <w:noProof/>
        </w:rPr>
      </w:pPr>
      <w:r w:rsidRPr="00913929">
        <w:rPr>
          <w:noProof/>
        </w:rPr>
        <w:t xml:space="preserve">Gregory, T. Ryan. 2008. "Understanding Evolutionary Trees."  </w:t>
      </w:r>
      <w:r w:rsidRPr="00913929">
        <w:rPr>
          <w:i/>
          <w:noProof/>
        </w:rPr>
        <w:t>Evolution: Education and Outreach</w:t>
      </w:r>
      <w:r w:rsidRPr="00913929">
        <w:rPr>
          <w:noProof/>
        </w:rPr>
        <w:t xml:space="preserve"> 1:121-137. doi: 10.1007/s12052-008-0035-x.</w:t>
      </w:r>
    </w:p>
    <w:p w14:paraId="31E47740" w14:textId="77777777" w:rsidR="00913929" w:rsidRPr="00913929" w:rsidRDefault="00913929" w:rsidP="00913929">
      <w:pPr>
        <w:pStyle w:val="EndNoteBibliography"/>
        <w:spacing w:after="0"/>
        <w:ind w:left="720" w:hanging="720"/>
        <w:rPr>
          <w:noProof/>
        </w:rPr>
      </w:pPr>
      <w:r w:rsidRPr="00913929">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913929">
        <w:rPr>
          <w:i/>
          <w:noProof/>
        </w:rPr>
        <w:t>PLoS Pathogens</w:t>
      </w:r>
      <w:r w:rsidRPr="00913929">
        <w:rPr>
          <w:noProof/>
        </w:rPr>
        <w:t xml:space="preserve"> 10. doi: 10.1371/journal.ppat.1004547.</w:t>
      </w:r>
    </w:p>
    <w:p w14:paraId="19A3BE3A" w14:textId="77777777" w:rsidR="00913929" w:rsidRPr="00913929" w:rsidRDefault="00913929" w:rsidP="00913929">
      <w:pPr>
        <w:pStyle w:val="EndNoteBibliography"/>
        <w:spacing w:after="0"/>
        <w:ind w:left="720" w:hanging="720"/>
        <w:rPr>
          <w:noProof/>
        </w:rPr>
      </w:pPr>
      <w:r w:rsidRPr="00913929">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913929">
        <w:rPr>
          <w:i/>
          <w:noProof/>
        </w:rPr>
        <w:t>PLoS pathogens</w:t>
      </w:r>
      <w:r w:rsidRPr="00913929">
        <w:rPr>
          <w:noProof/>
        </w:rPr>
        <w:t xml:space="preserve"> 8:e1002979-e1002979. doi: 10.1371/journal.ppat.1002979.</w:t>
      </w:r>
    </w:p>
    <w:p w14:paraId="6695C519" w14:textId="77777777" w:rsidR="00913929" w:rsidRPr="00913929" w:rsidRDefault="00913929" w:rsidP="00913929">
      <w:pPr>
        <w:pStyle w:val="EndNoteBibliography"/>
        <w:spacing w:after="0"/>
        <w:ind w:left="720" w:hanging="720"/>
        <w:rPr>
          <w:noProof/>
        </w:rPr>
      </w:pPr>
      <w:r w:rsidRPr="00913929">
        <w:rPr>
          <w:noProof/>
        </w:rPr>
        <w:t xml:space="preserve">Hirt, R. P., J. M. Logsdon, B. Healy, M. W. Dorey, W. F. Doolittle, and T. M. Embley. 1999. "Microsporidia are related to Fungi: Evidence from the largest subunit of RNA polymerase II and other proteins."  </w:t>
      </w:r>
      <w:r w:rsidRPr="00913929">
        <w:rPr>
          <w:i/>
          <w:noProof/>
        </w:rPr>
        <w:t>Proceedings of the National Academy of Sciences</w:t>
      </w:r>
      <w:r w:rsidRPr="00913929">
        <w:rPr>
          <w:noProof/>
        </w:rPr>
        <w:t xml:space="preserve"> 96:580-585. doi: 10.1073/pnas.96.2.580.</w:t>
      </w:r>
    </w:p>
    <w:p w14:paraId="4065D3A1" w14:textId="77777777" w:rsidR="00913929" w:rsidRPr="00913929" w:rsidRDefault="00913929" w:rsidP="00913929">
      <w:pPr>
        <w:pStyle w:val="EndNoteBibliography"/>
        <w:spacing w:after="0"/>
        <w:ind w:left="720" w:hanging="720"/>
        <w:rPr>
          <w:noProof/>
        </w:rPr>
      </w:pPr>
      <w:r w:rsidRPr="00913929">
        <w:rPr>
          <w:noProof/>
        </w:rPr>
        <w:t xml:space="preserve">Hirt, Robert P., Bryan Healy, Charles R. Vossbrinck, Elizabeth U. Canning, and T. Martin Embley. 1997. "A mitochondrial Hsp70 orthologue in Vairimorpha necatrix: molecular evidence that microsporidia once contained mitochondria."  </w:t>
      </w:r>
      <w:r w:rsidRPr="00913929">
        <w:rPr>
          <w:i/>
          <w:noProof/>
        </w:rPr>
        <w:t>Current Biology</w:t>
      </w:r>
      <w:r w:rsidRPr="00913929">
        <w:rPr>
          <w:noProof/>
        </w:rPr>
        <w:t xml:space="preserve"> 7:995-998. doi: 10.1016/S0960-9822(06)00420-9.</w:t>
      </w:r>
    </w:p>
    <w:p w14:paraId="1C66DBD2" w14:textId="77777777" w:rsidR="00913929" w:rsidRPr="00913929" w:rsidRDefault="00913929" w:rsidP="00913929">
      <w:pPr>
        <w:pStyle w:val="EndNoteBibliography"/>
        <w:spacing w:after="0"/>
        <w:ind w:left="720" w:hanging="720"/>
        <w:rPr>
          <w:noProof/>
        </w:rPr>
      </w:pPr>
      <w:r w:rsidRPr="00913929">
        <w:rPr>
          <w:noProof/>
        </w:rPr>
        <w:t xml:space="preserve">Hirt, Robert P., and David S. Horner. 2004. </w:t>
      </w:r>
      <w:r w:rsidRPr="00913929">
        <w:rPr>
          <w:i/>
          <w:noProof/>
        </w:rPr>
        <w:t>Organelles, Genomes and Eukaryote Phylogeny: An Evolutionary Synthesis in the Age of Genomics</w:t>
      </w:r>
      <w:r w:rsidRPr="00913929">
        <w:rPr>
          <w:noProof/>
        </w:rPr>
        <w:t>: CRC Press.</w:t>
      </w:r>
    </w:p>
    <w:p w14:paraId="460196B4" w14:textId="77777777" w:rsidR="00913929" w:rsidRPr="00913929" w:rsidRDefault="00913929" w:rsidP="00913929">
      <w:pPr>
        <w:pStyle w:val="EndNoteBibliography"/>
        <w:spacing w:after="0"/>
        <w:ind w:left="720" w:hanging="720"/>
        <w:rPr>
          <w:noProof/>
        </w:rPr>
      </w:pPr>
      <w:r w:rsidRPr="00913929">
        <w:rPr>
          <w:noProof/>
        </w:rPr>
        <w:t xml:space="preserve">Huerta-Cepas, Jaime, François Serra, and Peer Bork. 2016. "ETE 3: Reconstruction, Analysis, and Visualization of Phylogenomic Data."  </w:t>
      </w:r>
      <w:r w:rsidRPr="00913929">
        <w:rPr>
          <w:i/>
          <w:noProof/>
        </w:rPr>
        <w:t>Molecular Biology and Evolution</w:t>
      </w:r>
      <w:r w:rsidRPr="00913929">
        <w:rPr>
          <w:noProof/>
        </w:rPr>
        <w:t xml:space="preserve"> 33:1635-1638. doi: 10.1093/molbev/msw046.</w:t>
      </w:r>
    </w:p>
    <w:p w14:paraId="10931FC2" w14:textId="77777777" w:rsidR="00913929" w:rsidRPr="00913929" w:rsidRDefault="00913929" w:rsidP="00913929">
      <w:pPr>
        <w:pStyle w:val="EndNoteBibliography"/>
        <w:spacing w:after="0"/>
        <w:ind w:left="720" w:hanging="720"/>
        <w:rPr>
          <w:noProof/>
        </w:rPr>
      </w:pPr>
      <w:r w:rsidRPr="00913929">
        <w:rPr>
          <w:noProof/>
        </w:rPr>
        <w:t xml:space="preserve">James, Timothy Y, Adrian Pelin, Linda Bonen, Steven Ahrendt, Divya Sain, Nicolas Corradi, and Jason E Stajich. 2013. "Shared signatures of parasitism and phylogenomics unite Cryptomycota and microsporidia."  </w:t>
      </w:r>
      <w:r w:rsidRPr="00913929">
        <w:rPr>
          <w:i/>
          <w:noProof/>
        </w:rPr>
        <w:t>Current biology : CB</w:t>
      </w:r>
      <w:r w:rsidRPr="00913929">
        <w:rPr>
          <w:noProof/>
        </w:rPr>
        <w:t xml:space="preserve"> 23:1548-53. doi: 10.1016/j.cub.2013.06.057.</w:t>
      </w:r>
    </w:p>
    <w:p w14:paraId="29C3ED77" w14:textId="77777777" w:rsidR="00913929" w:rsidRPr="00913929" w:rsidRDefault="00913929" w:rsidP="00913929">
      <w:pPr>
        <w:pStyle w:val="EndNoteBibliography"/>
        <w:spacing w:after="0"/>
        <w:ind w:left="720" w:hanging="720"/>
        <w:rPr>
          <w:noProof/>
        </w:rPr>
      </w:pPr>
      <w:r w:rsidRPr="00913929">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913929">
        <w:rPr>
          <w:i/>
          <w:noProof/>
        </w:rPr>
        <w:t>Nature</w:t>
      </w:r>
      <w:r w:rsidRPr="00913929">
        <w:rPr>
          <w:noProof/>
        </w:rPr>
        <w:t xml:space="preserve"> 443:818-822. doi: 10.1038/nature05110.</w:t>
      </w:r>
    </w:p>
    <w:p w14:paraId="13486AB2" w14:textId="77777777" w:rsidR="00913929" w:rsidRPr="00913929" w:rsidRDefault="00913929" w:rsidP="00913929">
      <w:pPr>
        <w:pStyle w:val="EndNoteBibliography"/>
        <w:spacing w:after="0"/>
        <w:ind w:left="720" w:hanging="720"/>
        <w:rPr>
          <w:noProof/>
        </w:rPr>
      </w:pPr>
      <w:r w:rsidRPr="00913929">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913929">
        <w:rPr>
          <w:i/>
          <w:noProof/>
        </w:rPr>
        <w:t>Applied and Environmental Microbiology</w:t>
      </w:r>
      <w:r w:rsidRPr="00913929">
        <w:rPr>
          <w:noProof/>
        </w:rPr>
        <w:t xml:space="preserve"> 73:4071-4073. doi: 10.1128/AEM.00477-07.</w:t>
      </w:r>
    </w:p>
    <w:p w14:paraId="6F6929F9" w14:textId="77777777" w:rsidR="00913929" w:rsidRPr="00913929" w:rsidRDefault="00913929" w:rsidP="00913929">
      <w:pPr>
        <w:pStyle w:val="EndNoteBibliography"/>
        <w:spacing w:after="0"/>
        <w:ind w:left="720" w:hanging="720"/>
        <w:rPr>
          <w:noProof/>
        </w:rPr>
      </w:pPr>
      <w:r w:rsidRPr="00913929">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913929">
        <w:rPr>
          <w:i/>
          <w:noProof/>
        </w:rPr>
        <w:t>Journal of Eukaryotic Microbiology</w:t>
      </w:r>
      <w:r w:rsidRPr="00913929">
        <w:rPr>
          <w:noProof/>
        </w:rPr>
        <w:t xml:space="preserve"> 45:273-283. doi: 10.1111/j.1550-7408.1998.tb04536.x.</w:t>
      </w:r>
    </w:p>
    <w:p w14:paraId="4274090C" w14:textId="77777777" w:rsidR="00913929" w:rsidRPr="00913929" w:rsidRDefault="00913929" w:rsidP="00913929">
      <w:pPr>
        <w:pStyle w:val="EndNoteBibliography"/>
        <w:spacing w:after="0"/>
        <w:ind w:left="720" w:hanging="720"/>
        <w:rPr>
          <w:noProof/>
        </w:rPr>
      </w:pPr>
      <w:r w:rsidRPr="00913929">
        <w:rPr>
          <w:noProof/>
        </w:rPr>
        <w:t xml:space="preserve">Jothi, Raja, Teresa M Przytycka, and L Aravind. 2007. "Discovering functional linkages and uncharacterized cellular pathways using phylogenetic profile comparisons: a comprehensive assessment."  </w:t>
      </w:r>
      <w:r w:rsidRPr="00913929">
        <w:rPr>
          <w:i/>
          <w:noProof/>
        </w:rPr>
        <w:t>BMC bioinformatics</w:t>
      </w:r>
      <w:r w:rsidRPr="00913929">
        <w:rPr>
          <w:noProof/>
        </w:rPr>
        <w:t xml:space="preserve"> 8:173-173. doi: 10.1186/1471-2105-8-173.</w:t>
      </w:r>
    </w:p>
    <w:p w14:paraId="16D6AE05" w14:textId="77777777" w:rsidR="00913929" w:rsidRPr="00913929" w:rsidRDefault="00913929" w:rsidP="00913929">
      <w:pPr>
        <w:pStyle w:val="EndNoteBibliography"/>
        <w:spacing w:after="0"/>
        <w:ind w:left="720" w:hanging="720"/>
        <w:rPr>
          <w:noProof/>
        </w:rPr>
      </w:pPr>
      <w:r w:rsidRPr="00913929">
        <w:rPr>
          <w:noProof/>
        </w:rPr>
        <w:t xml:space="preserve">Kachroo, Aashiq H., Jon M. Laurent, Christopher M. Yellman, Austin G. Meyer, Claus O. Wilke, and Edward M. Marcotte. 2015. "Systematic humanization of yeast genes reveals conserved functions and genetic modularity."  </w:t>
      </w:r>
      <w:r w:rsidRPr="00913929">
        <w:rPr>
          <w:i/>
          <w:noProof/>
        </w:rPr>
        <w:t>Science (New York, N.Y.)</w:t>
      </w:r>
      <w:r w:rsidRPr="00913929">
        <w:rPr>
          <w:noProof/>
        </w:rPr>
        <w:t xml:space="preserve"> 348:921-925. doi: 10.1126/science.aaa0769.</w:t>
      </w:r>
    </w:p>
    <w:p w14:paraId="666AFE2D" w14:textId="77777777" w:rsidR="00913929" w:rsidRPr="00913929" w:rsidRDefault="00913929" w:rsidP="00913929">
      <w:pPr>
        <w:pStyle w:val="EndNoteBibliography"/>
        <w:spacing w:after="0"/>
        <w:ind w:left="720" w:hanging="720"/>
        <w:rPr>
          <w:noProof/>
        </w:rPr>
      </w:pPr>
      <w:r w:rsidRPr="00913929">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913929">
        <w:rPr>
          <w:i/>
          <w:noProof/>
        </w:rPr>
        <w:t>The Journal of Biochemistry</w:t>
      </w:r>
      <w:r w:rsidRPr="00913929">
        <w:rPr>
          <w:noProof/>
        </w:rPr>
        <w:t xml:space="preserve"> 120:1095-1103.</w:t>
      </w:r>
    </w:p>
    <w:p w14:paraId="7909A3A4" w14:textId="77777777" w:rsidR="00913929" w:rsidRPr="00913929" w:rsidRDefault="00913929" w:rsidP="00913929">
      <w:pPr>
        <w:pStyle w:val="EndNoteBibliography"/>
        <w:spacing w:after="0"/>
        <w:ind w:left="720" w:hanging="720"/>
        <w:rPr>
          <w:noProof/>
        </w:rPr>
      </w:pPr>
      <w:r w:rsidRPr="00913929">
        <w:rPr>
          <w:noProof/>
        </w:rPr>
        <w:t xml:space="preserve">Kanehisa, M, and S Goto. 2000. "KEGG: kyoto encyclopedia of genes and genomes."  </w:t>
      </w:r>
      <w:r w:rsidRPr="00913929">
        <w:rPr>
          <w:i/>
          <w:noProof/>
        </w:rPr>
        <w:t>Nucleic acids research</w:t>
      </w:r>
      <w:r w:rsidRPr="00913929">
        <w:rPr>
          <w:noProof/>
        </w:rPr>
        <w:t xml:space="preserve"> 28:27-30.</w:t>
      </w:r>
    </w:p>
    <w:p w14:paraId="390C662A" w14:textId="77777777" w:rsidR="00913929" w:rsidRPr="00913929" w:rsidRDefault="00913929" w:rsidP="00913929">
      <w:pPr>
        <w:pStyle w:val="EndNoteBibliography"/>
        <w:spacing w:after="0"/>
        <w:ind w:left="720" w:hanging="720"/>
        <w:rPr>
          <w:noProof/>
        </w:rPr>
      </w:pPr>
      <w:r w:rsidRPr="00913929">
        <w:rPr>
          <w:noProof/>
        </w:rPr>
        <w:t xml:space="preserve">Kanehisa, Minoru, Susumu Goto, Yoko Sato, Masayuki Kawashima, Miho Furumichi, and Mao Tanabe. 2014. "Data, information, knowledge and principle: Back to metabolism in KEGG."  </w:t>
      </w:r>
      <w:r w:rsidRPr="00913929">
        <w:rPr>
          <w:i/>
          <w:noProof/>
        </w:rPr>
        <w:t>Nucleic Acids Research</w:t>
      </w:r>
      <w:r w:rsidRPr="00913929">
        <w:rPr>
          <w:noProof/>
        </w:rPr>
        <w:t xml:space="preserve"> 42. doi: 10.1093/nar/gkt1076.</w:t>
      </w:r>
    </w:p>
    <w:p w14:paraId="77977331" w14:textId="77777777" w:rsidR="00913929" w:rsidRPr="00913929" w:rsidRDefault="00913929" w:rsidP="00913929">
      <w:pPr>
        <w:pStyle w:val="EndNoteBibliography"/>
        <w:spacing w:after="0"/>
        <w:ind w:left="720" w:hanging="720"/>
        <w:rPr>
          <w:noProof/>
        </w:rPr>
      </w:pPr>
      <w:r w:rsidRPr="00913929">
        <w:rPr>
          <w:noProof/>
        </w:rPr>
        <w:t xml:space="preserve">Kanehisa, Minoru, Yoko Sato, Masayuki Kawashima, Miho Furumichi, and Mao Tanabe. 2016. "KEGG as a reference resource for gene and protein annotation."  </w:t>
      </w:r>
      <w:r w:rsidRPr="00913929">
        <w:rPr>
          <w:i/>
          <w:noProof/>
        </w:rPr>
        <w:t>Nucleic Acids Research</w:t>
      </w:r>
      <w:r w:rsidRPr="00913929">
        <w:rPr>
          <w:noProof/>
        </w:rPr>
        <w:t xml:space="preserve"> 44:D457-D462. doi: 10.1093/nar/gkv1070.</w:t>
      </w:r>
    </w:p>
    <w:p w14:paraId="20FA59FF" w14:textId="77777777" w:rsidR="00913929" w:rsidRPr="00913929" w:rsidRDefault="00913929" w:rsidP="00913929">
      <w:pPr>
        <w:pStyle w:val="EndNoteBibliography"/>
        <w:spacing w:after="0"/>
        <w:ind w:left="720" w:hanging="720"/>
        <w:rPr>
          <w:noProof/>
        </w:rPr>
      </w:pPr>
      <w:r w:rsidRPr="00913929">
        <w:rPr>
          <w:noProof/>
        </w:rPr>
        <w:t xml:space="preserve">Kanehisa, Minoru, Yoko Sato, and Kanae Morishima. 2016. "BlastKOALA and GhostKOALA: KEGG Tools for Functional Characterization of Genome and Metagenome Sequences."  </w:t>
      </w:r>
      <w:r w:rsidRPr="00913929">
        <w:rPr>
          <w:i/>
          <w:noProof/>
        </w:rPr>
        <w:t>Journal of Molecular Biology</w:t>
      </w:r>
      <w:r w:rsidRPr="00913929">
        <w:rPr>
          <w:noProof/>
        </w:rPr>
        <w:t xml:space="preserve"> 428:726-731. doi: 10.1016/j.jmb.2015.11.006.</w:t>
      </w:r>
    </w:p>
    <w:p w14:paraId="34D170F7" w14:textId="77777777" w:rsidR="00913929" w:rsidRPr="00913929" w:rsidRDefault="00913929" w:rsidP="00913929">
      <w:pPr>
        <w:pStyle w:val="EndNoteBibliography"/>
        <w:spacing w:after="0"/>
        <w:ind w:left="720" w:hanging="720"/>
        <w:rPr>
          <w:noProof/>
        </w:rPr>
      </w:pPr>
      <w:r w:rsidRPr="00913929">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913929">
        <w:rPr>
          <w:i/>
          <w:noProof/>
        </w:rPr>
        <w:t>Nature</w:t>
      </w:r>
      <w:r w:rsidRPr="00913929">
        <w:rPr>
          <w:noProof/>
        </w:rPr>
        <w:t xml:space="preserve"> 414:450-453. doi: 10.1038/35106579.</w:t>
      </w:r>
    </w:p>
    <w:p w14:paraId="4B5C7406" w14:textId="77777777" w:rsidR="00913929" w:rsidRPr="00913929" w:rsidRDefault="00913929" w:rsidP="00913929">
      <w:pPr>
        <w:pStyle w:val="EndNoteBibliography"/>
        <w:spacing w:after="0"/>
        <w:ind w:left="720" w:hanging="720"/>
        <w:rPr>
          <w:noProof/>
        </w:rPr>
      </w:pPr>
      <w:r w:rsidRPr="00913929">
        <w:rPr>
          <w:noProof/>
        </w:rPr>
        <w:t xml:space="preserve">Kaya, Ghosh, and Weiss Louis M. 2012. "T cell response and persistence of the microsporidia."  </w:t>
      </w:r>
      <w:r w:rsidRPr="00913929">
        <w:rPr>
          <w:i/>
          <w:noProof/>
        </w:rPr>
        <w:t>FEMS Microbiology Reviews</w:t>
      </w:r>
      <w:r w:rsidRPr="00913929">
        <w:rPr>
          <w:noProof/>
        </w:rPr>
        <w:t xml:space="preserve"> 36:748-760. doi: 10.1111/j.1574-6976.2011.00318.x.</w:t>
      </w:r>
    </w:p>
    <w:p w14:paraId="73571F05" w14:textId="77777777" w:rsidR="00913929" w:rsidRPr="00913929" w:rsidRDefault="00913929" w:rsidP="00913929">
      <w:pPr>
        <w:pStyle w:val="EndNoteBibliography"/>
        <w:spacing w:after="0"/>
        <w:ind w:left="720" w:hanging="720"/>
        <w:rPr>
          <w:noProof/>
        </w:rPr>
      </w:pPr>
      <w:r w:rsidRPr="00913929">
        <w:rPr>
          <w:noProof/>
        </w:rPr>
        <w:t xml:space="preserve">Keeling, P. J., and W. F. Doolittle. 1996. "Alpha-tubulin from early-diverging eukaryotic lineages and the evolution of the tubulin family."  </w:t>
      </w:r>
      <w:r w:rsidRPr="00913929">
        <w:rPr>
          <w:i/>
          <w:noProof/>
        </w:rPr>
        <w:t>Molecular Biology and Evolution</w:t>
      </w:r>
      <w:r w:rsidRPr="00913929">
        <w:rPr>
          <w:noProof/>
        </w:rPr>
        <w:t xml:space="preserve"> 13:1297-1305. doi: 10.1093/oxfordjournals.molbev.a025576.</w:t>
      </w:r>
    </w:p>
    <w:p w14:paraId="07246A2E" w14:textId="77777777" w:rsidR="00913929" w:rsidRPr="00913929" w:rsidRDefault="00913929" w:rsidP="00913929">
      <w:pPr>
        <w:pStyle w:val="EndNoteBibliography"/>
        <w:spacing w:after="0"/>
        <w:ind w:left="720" w:hanging="720"/>
        <w:rPr>
          <w:noProof/>
        </w:rPr>
      </w:pPr>
      <w:r w:rsidRPr="00913929">
        <w:rPr>
          <w:noProof/>
        </w:rPr>
        <w:t xml:space="preserve">Keeling, Patrick. 2009. "Five questions about microsporidia."  </w:t>
      </w:r>
      <w:r w:rsidRPr="00913929">
        <w:rPr>
          <w:i/>
          <w:noProof/>
        </w:rPr>
        <w:t>PLoS pathogens</w:t>
      </w:r>
      <w:r w:rsidRPr="00913929">
        <w:rPr>
          <w:noProof/>
        </w:rPr>
        <w:t xml:space="preserve"> 5:e1000489-e1000489. doi: 10.1371/journal.ppat.1000489.</w:t>
      </w:r>
    </w:p>
    <w:p w14:paraId="7C1AC46E" w14:textId="77777777" w:rsidR="00913929" w:rsidRPr="00913929" w:rsidRDefault="00913929" w:rsidP="00913929">
      <w:pPr>
        <w:pStyle w:val="EndNoteBibliography"/>
        <w:spacing w:after="0"/>
        <w:ind w:left="720" w:hanging="720"/>
        <w:rPr>
          <w:noProof/>
        </w:rPr>
      </w:pPr>
      <w:r w:rsidRPr="00913929">
        <w:rPr>
          <w:noProof/>
        </w:rPr>
        <w:t xml:space="preserve">Keeling, Patrick J. 2003. "Congruent evidence from α-tubulin and β-tubulin gene phylogenies for a zygomycete origin of microsporidia."  </w:t>
      </w:r>
      <w:r w:rsidRPr="00913929">
        <w:rPr>
          <w:i/>
          <w:noProof/>
        </w:rPr>
        <w:t>Fungal Genetics and Biology</w:t>
      </w:r>
      <w:r w:rsidRPr="00913929">
        <w:rPr>
          <w:noProof/>
        </w:rPr>
        <w:t xml:space="preserve"> 38:298-309. doi: 10.1016/S1087-1845(02)00537-6.</w:t>
      </w:r>
    </w:p>
    <w:p w14:paraId="5F17EBF0" w14:textId="77777777" w:rsidR="00913929" w:rsidRPr="00913929" w:rsidRDefault="00913929" w:rsidP="00913929">
      <w:pPr>
        <w:pStyle w:val="EndNoteBibliography"/>
        <w:spacing w:after="0"/>
        <w:ind w:left="720" w:hanging="720"/>
        <w:rPr>
          <w:noProof/>
        </w:rPr>
      </w:pPr>
      <w:r w:rsidRPr="00913929">
        <w:rPr>
          <w:noProof/>
        </w:rPr>
        <w:t xml:space="preserve">Keeling, Patrick J, and Nicolas Corradi. 2011. "Shrink it or lose it: balancing loss of function with shrinking genomes in the microsporidia."  </w:t>
      </w:r>
      <w:r w:rsidRPr="00913929">
        <w:rPr>
          <w:i/>
          <w:noProof/>
        </w:rPr>
        <w:t>Virulence</w:t>
      </w:r>
      <w:r w:rsidRPr="00913929">
        <w:rPr>
          <w:noProof/>
        </w:rPr>
        <w:t xml:space="preserve"> 2:67-70. doi: 10.4161/viru.2.1.14606.</w:t>
      </w:r>
    </w:p>
    <w:p w14:paraId="655DA873" w14:textId="77777777" w:rsidR="00913929" w:rsidRPr="00913929" w:rsidRDefault="00913929" w:rsidP="00913929">
      <w:pPr>
        <w:pStyle w:val="EndNoteBibliography"/>
        <w:spacing w:after="0"/>
        <w:ind w:left="720" w:hanging="720"/>
        <w:rPr>
          <w:noProof/>
        </w:rPr>
      </w:pPr>
      <w:r w:rsidRPr="00913929">
        <w:rPr>
          <w:noProof/>
        </w:rPr>
        <w:t xml:space="preserve">Keeling, Patrick J, and Naomi M Fast. 2002. "Microsporidia: biology and evolution of highly reduced intracellular parasites."  </w:t>
      </w:r>
      <w:r w:rsidRPr="00913929">
        <w:rPr>
          <w:i/>
          <w:noProof/>
        </w:rPr>
        <w:t>Annual review of microbiology</w:t>
      </w:r>
      <w:r w:rsidRPr="00913929">
        <w:rPr>
          <w:noProof/>
        </w:rPr>
        <w:t xml:space="preserve"> 56:93-116. doi: 10.1146/annurev.micro.56.012302.160854.</w:t>
      </w:r>
    </w:p>
    <w:p w14:paraId="26D6FD29" w14:textId="77777777" w:rsidR="00913929" w:rsidRPr="00913929" w:rsidRDefault="00913929" w:rsidP="00913929">
      <w:pPr>
        <w:pStyle w:val="EndNoteBibliography"/>
        <w:spacing w:after="0"/>
        <w:ind w:left="720" w:hanging="720"/>
        <w:rPr>
          <w:noProof/>
        </w:rPr>
      </w:pPr>
      <w:r w:rsidRPr="00913929">
        <w:rPr>
          <w:noProof/>
        </w:rPr>
        <w:t xml:space="preserve">Keeling, Patrick J., Melissa A. Luker, and Jeffrey D. Palmer. 2000. "Evidence from beta-tubulin phylogeny that microsporidia evolved from within the fungi."  </w:t>
      </w:r>
      <w:r w:rsidRPr="00913929">
        <w:rPr>
          <w:i/>
          <w:noProof/>
        </w:rPr>
        <w:t>Molecular Biology and Evolution</w:t>
      </w:r>
      <w:r w:rsidRPr="00913929">
        <w:rPr>
          <w:noProof/>
        </w:rPr>
        <w:t xml:space="preserve"> 17:23-31. doi: 10.1093/oxfordjournals.molbev.a026235.</w:t>
      </w:r>
    </w:p>
    <w:p w14:paraId="4027FA3A" w14:textId="77777777" w:rsidR="00913929" w:rsidRPr="00913929" w:rsidRDefault="00913929" w:rsidP="00913929">
      <w:pPr>
        <w:pStyle w:val="EndNoteBibliography"/>
        <w:spacing w:after="0"/>
        <w:ind w:left="720" w:hanging="720"/>
        <w:rPr>
          <w:noProof/>
        </w:rPr>
      </w:pPr>
      <w:r w:rsidRPr="00913929">
        <w:rPr>
          <w:noProof/>
        </w:rPr>
        <w:t xml:space="preserve">Kensche, Philip R, Vera van Noort, Bas E Dutilh, and Martijn A Huynen. 2008. "Practical and theoretical advances in predicting the function of a protein by its phylogenetic distribution."  </w:t>
      </w:r>
      <w:r w:rsidRPr="00913929">
        <w:rPr>
          <w:i/>
          <w:noProof/>
        </w:rPr>
        <w:t>Journal of the Royal Society, Interface / the Royal Society</w:t>
      </w:r>
      <w:r w:rsidRPr="00913929">
        <w:rPr>
          <w:noProof/>
        </w:rPr>
        <w:t xml:space="preserve"> 5:151-70. doi: 10.1098/rsif.2007.1047.</w:t>
      </w:r>
    </w:p>
    <w:p w14:paraId="327AD649" w14:textId="77777777" w:rsidR="00913929" w:rsidRPr="00913929" w:rsidRDefault="00913929" w:rsidP="00913929">
      <w:pPr>
        <w:pStyle w:val="EndNoteBibliography"/>
        <w:spacing w:after="0"/>
        <w:ind w:left="720" w:hanging="720"/>
        <w:rPr>
          <w:noProof/>
        </w:rPr>
      </w:pPr>
      <w:r w:rsidRPr="00913929">
        <w:rPr>
          <w:noProof/>
        </w:rPr>
        <w:t xml:space="preserve">Kishino, Hirohisa, and Masami Hasegawa. 1989. "Evaluation of the maximum likelihood estimate of the evolutionary tree topologies from DNA sequence data, and the branching order in hominoidea."  </w:t>
      </w:r>
      <w:r w:rsidRPr="00913929">
        <w:rPr>
          <w:i/>
          <w:noProof/>
        </w:rPr>
        <w:t>Journal of Molecular Evolution</w:t>
      </w:r>
      <w:r w:rsidRPr="00913929">
        <w:rPr>
          <w:noProof/>
        </w:rPr>
        <w:t xml:space="preserve"> 29:170-179. doi: 10.1007/BF02100115.</w:t>
      </w:r>
    </w:p>
    <w:p w14:paraId="52BD0364" w14:textId="77777777" w:rsidR="00913929" w:rsidRPr="00913929" w:rsidRDefault="00913929" w:rsidP="00913929">
      <w:pPr>
        <w:pStyle w:val="EndNoteBibliography"/>
        <w:spacing w:after="0"/>
        <w:ind w:left="720" w:hanging="720"/>
        <w:rPr>
          <w:noProof/>
        </w:rPr>
      </w:pPr>
      <w:r w:rsidRPr="00913929">
        <w:rPr>
          <w:noProof/>
        </w:rPr>
        <w:t xml:space="preserve">Kmmari, Suresh, Srinu Rathlavath, Devika Pillai, and Gadasu Rajesh. 2018. "Hepatopancreatic Microsporidiasis (HPM) in Shrimp Culture: A Review."  </w:t>
      </w:r>
      <w:r w:rsidRPr="00913929">
        <w:rPr>
          <w:i/>
          <w:noProof/>
        </w:rPr>
        <w:t>International Journal of Current Microbiology and Applied Sciences</w:t>
      </w:r>
      <w:r w:rsidRPr="00913929">
        <w:rPr>
          <w:noProof/>
        </w:rPr>
        <w:t xml:space="preserve"> 7:3208-3215. doi: 10.20546/ijcmas.2018.701.383.</w:t>
      </w:r>
    </w:p>
    <w:p w14:paraId="5316ED5D" w14:textId="77777777" w:rsidR="00913929" w:rsidRPr="00913929" w:rsidRDefault="00913929" w:rsidP="00913929">
      <w:pPr>
        <w:pStyle w:val="EndNoteBibliography"/>
        <w:spacing w:after="0"/>
        <w:ind w:left="720" w:hanging="720"/>
        <w:rPr>
          <w:noProof/>
        </w:rPr>
      </w:pPr>
      <w:r w:rsidRPr="00913929">
        <w:rPr>
          <w:noProof/>
        </w:rPr>
        <w:t xml:space="preserve">Koestler, Tina, and Ingo Ebersberger. 2011. "Zygomycetes, Microsporidia, and the Evolutionary Ancestry of Sex Determination."  </w:t>
      </w:r>
      <w:r w:rsidRPr="00913929">
        <w:rPr>
          <w:i/>
          <w:noProof/>
        </w:rPr>
        <w:t>Genome Biology and Evolution</w:t>
      </w:r>
      <w:r w:rsidRPr="00913929">
        <w:rPr>
          <w:noProof/>
        </w:rPr>
        <w:t xml:space="preserve"> 3:186-194. doi: 10.1093/gbe/evr009.</w:t>
      </w:r>
    </w:p>
    <w:p w14:paraId="5E5A2F18" w14:textId="77777777" w:rsidR="00913929" w:rsidRPr="00913929" w:rsidRDefault="00913929" w:rsidP="00913929">
      <w:pPr>
        <w:pStyle w:val="EndNoteBibliography"/>
        <w:spacing w:after="0"/>
        <w:ind w:left="720" w:hanging="720"/>
        <w:rPr>
          <w:noProof/>
        </w:rPr>
      </w:pPr>
      <w:r w:rsidRPr="00913929">
        <w:rPr>
          <w:noProof/>
        </w:rPr>
        <w:t xml:space="preserve">Koestler, Tina, Arndt von Haeseler, and Ingo Ebersberger. 2010. "FACT: functional annotation transfer between proteins with similar feature architectures."  </w:t>
      </w:r>
      <w:r w:rsidRPr="00913929">
        <w:rPr>
          <w:i/>
          <w:noProof/>
        </w:rPr>
        <w:t>BMC bioinformatics</w:t>
      </w:r>
      <w:r w:rsidRPr="00913929">
        <w:rPr>
          <w:noProof/>
        </w:rPr>
        <w:t xml:space="preserve"> 11:417-417. doi: 10.1186/1471-2105-11-417.</w:t>
      </w:r>
    </w:p>
    <w:p w14:paraId="6B6826F9" w14:textId="77777777" w:rsidR="00913929" w:rsidRPr="00913929" w:rsidRDefault="00913929" w:rsidP="00913929">
      <w:pPr>
        <w:pStyle w:val="EndNoteBibliography"/>
        <w:spacing w:after="0"/>
        <w:ind w:left="720" w:hanging="720"/>
        <w:rPr>
          <w:noProof/>
        </w:rPr>
      </w:pPr>
      <w:r w:rsidRPr="00913929">
        <w:rPr>
          <w:noProof/>
        </w:rPr>
        <w:t xml:space="preserve">Koonin, Eugene V. 2005. "Orthologs, Paralogs, and Evolutionary Genomics."  </w:t>
      </w:r>
      <w:r w:rsidRPr="00913929">
        <w:rPr>
          <w:i/>
          <w:noProof/>
        </w:rPr>
        <w:t>Annual Review of Genetics</w:t>
      </w:r>
      <w:r w:rsidRPr="00913929">
        <w:rPr>
          <w:noProof/>
        </w:rPr>
        <w:t xml:space="preserve"> 39:309-338. doi: 10.1146/annurev.genet.39.073003.114725.</w:t>
      </w:r>
    </w:p>
    <w:p w14:paraId="2227C092" w14:textId="77777777" w:rsidR="00913929" w:rsidRPr="00913929" w:rsidRDefault="00913929" w:rsidP="00913929">
      <w:pPr>
        <w:pStyle w:val="EndNoteBibliography"/>
        <w:spacing w:after="0"/>
        <w:ind w:left="720" w:hanging="720"/>
        <w:rPr>
          <w:noProof/>
        </w:rPr>
      </w:pPr>
      <w:r w:rsidRPr="00913929">
        <w:rPr>
          <w:noProof/>
        </w:rPr>
        <w:t xml:space="preserve">Krieg, A. 1955. "Ueber Infektionskrankheiten bei Engerlingen von Melolontha spec. unter besonderer Beruecksichtigung einer Mikrosporidien-Erkrankung."  </w:t>
      </w:r>
      <w:r w:rsidRPr="00913929">
        <w:rPr>
          <w:i/>
          <w:noProof/>
        </w:rPr>
        <w:t>Zentr. Bakteriol. Parasitenk</w:t>
      </w:r>
      <w:r w:rsidRPr="00913929">
        <w:rPr>
          <w:noProof/>
        </w:rPr>
        <w:t xml:space="preserve"> 108:535-538.</w:t>
      </w:r>
    </w:p>
    <w:p w14:paraId="0669B1EB" w14:textId="77777777" w:rsidR="00913929" w:rsidRPr="00913929" w:rsidRDefault="00913929" w:rsidP="00913929">
      <w:pPr>
        <w:pStyle w:val="EndNoteBibliography"/>
        <w:spacing w:after="0"/>
        <w:ind w:left="720" w:hanging="720"/>
        <w:rPr>
          <w:noProof/>
        </w:rPr>
      </w:pPr>
      <w:r w:rsidRPr="00913929">
        <w:rPr>
          <w:noProof/>
        </w:rPr>
        <w:t xml:space="preserve">Kristensen, D. M., Y. I. Wolf, A. R. Mushegian, and E. V. Koonin. 2011. "Computational methods for Gene Orthology inference."  </w:t>
      </w:r>
      <w:r w:rsidRPr="00913929">
        <w:rPr>
          <w:i/>
          <w:noProof/>
        </w:rPr>
        <w:t>Briefings in Bioinformatics</w:t>
      </w:r>
      <w:r w:rsidRPr="00913929">
        <w:rPr>
          <w:noProof/>
        </w:rPr>
        <w:t xml:space="preserve"> 12:379-391. doi: 10.1093/bib/bbr030.</w:t>
      </w:r>
    </w:p>
    <w:p w14:paraId="73F9C52E" w14:textId="77777777" w:rsidR="00913929" w:rsidRPr="00913929" w:rsidRDefault="00913929" w:rsidP="00913929">
      <w:pPr>
        <w:pStyle w:val="EndNoteBibliography"/>
        <w:spacing w:after="0"/>
        <w:ind w:left="720" w:hanging="720"/>
        <w:rPr>
          <w:noProof/>
        </w:rPr>
      </w:pPr>
      <w:r w:rsidRPr="00913929">
        <w:rPr>
          <w:noProof/>
        </w:rPr>
        <w:t xml:space="preserve">Kück, Patrick, Christoph Mayer, Johann-Wolfgang Wägele, and Bernhard Misof. 2012. "Long Branch Effects Distort Maximum Likelihood Phylogenies in Simulations Despite Selection of the Correct Model."  </w:t>
      </w:r>
      <w:r w:rsidRPr="00913929">
        <w:rPr>
          <w:i/>
          <w:noProof/>
        </w:rPr>
        <w:t>PLoS ONE</w:t>
      </w:r>
      <w:r w:rsidRPr="00913929">
        <w:rPr>
          <w:noProof/>
        </w:rPr>
        <w:t xml:space="preserve"> 7:e36593. doi: 10.1371/journal.pone.0036593.</w:t>
      </w:r>
    </w:p>
    <w:p w14:paraId="054D283F" w14:textId="77777777" w:rsidR="00913929" w:rsidRPr="00913929" w:rsidRDefault="00913929" w:rsidP="00913929">
      <w:pPr>
        <w:pStyle w:val="EndNoteBibliography"/>
        <w:spacing w:after="0"/>
        <w:ind w:left="720" w:hanging="720"/>
        <w:rPr>
          <w:noProof/>
        </w:rPr>
      </w:pPr>
      <w:r w:rsidRPr="00913929">
        <w:rPr>
          <w:noProof/>
        </w:rPr>
        <w:t xml:space="preserve">Kudo, R. R., and E. W. Daniels. 1963. "An Electron Microscope Study of the Spore of a Microsporidian, Thelohania californica*."  </w:t>
      </w:r>
      <w:r w:rsidRPr="00913929">
        <w:rPr>
          <w:i/>
          <w:noProof/>
        </w:rPr>
        <w:t>The Journal of Protozoology</w:t>
      </w:r>
      <w:r w:rsidRPr="00913929">
        <w:rPr>
          <w:noProof/>
        </w:rPr>
        <w:t xml:space="preserve"> 10:112-120. doi: 10.1111/j.1550-7408.1963.tb01645.x.</w:t>
      </w:r>
    </w:p>
    <w:p w14:paraId="03F5C50F" w14:textId="77777777" w:rsidR="00913929" w:rsidRPr="00913929" w:rsidRDefault="00913929" w:rsidP="00913929">
      <w:pPr>
        <w:pStyle w:val="EndNoteBibliography"/>
        <w:spacing w:after="0"/>
        <w:ind w:left="720" w:hanging="720"/>
        <w:rPr>
          <w:noProof/>
        </w:rPr>
      </w:pPr>
      <w:r w:rsidRPr="00913929">
        <w:rPr>
          <w:noProof/>
        </w:rPr>
        <w:t xml:space="preserve">Kupczok, Anne, Heiko A Schmidt, and Arndt von Haeseler. 2010. "Accuracy of phylogeny reconstruction methods combining overlapping gene data sets."  </w:t>
      </w:r>
      <w:r w:rsidRPr="00913929">
        <w:rPr>
          <w:i/>
          <w:noProof/>
        </w:rPr>
        <w:t>Algorithms for Molecular Biology : AMB</w:t>
      </w:r>
      <w:r w:rsidRPr="00913929">
        <w:rPr>
          <w:noProof/>
        </w:rPr>
        <w:t xml:space="preserve"> 5:37. doi: 10.1186/1748-7188-5-37.</w:t>
      </w:r>
    </w:p>
    <w:p w14:paraId="78C258AE" w14:textId="77777777" w:rsidR="00913929" w:rsidRPr="00913929" w:rsidRDefault="00913929" w:rsidP="00913929">
      <w:pPr>
        <w:pStyle w:val="EndNoteBibliography"/>
        <w:spacing w:after="0"/>
        <w:ind w:left="720" w:hanging="720"/>
        <w:rPr>
          <w:noProof/>
        </w:rPr>
      </w:pPr>
      <w:r w:rsidRPr="00913929">
        <w:rPr>
          <w:noProof/>
        </w:rPr>
        <w:t xml:space="preserve">Lan, Ning, R. Jansen, and M. Gerstein. 2002. "Toward a systematic definition of protein function that scales to the genome level: defining function in terms of interactions."  </w:t>
      </w:r>
      <w:r w:rsidRPr="00913929">
        <w:rPr>
          <w:i/>
          <w:noProof/>
        </w:rPr>
        <w:t>Proceedings of the IEEE</w:t>
      </w:r>
      <w:r w:rsidRPr="00913929">
        <w:rPr>
          <w:noProof/>
        </w:rPr>
        <w:t xml:space="preserve"> 90:1848-1858. doi: 10.1109/JPROC.2002.805302.</w:t>
      </w:r>
    </w:p>
    <w:p w14:paraId="3C134C97" w14:textId="77777777" w:rsidR="00913929" w:rsidRPr="00913929" w:rsidRDefault="00913929" w:rsidP="00913929">
      <w:pPr>
        <w:pStyle w:val="EndNoteBibliography"/>
        <w:spacing w:after="0"/>
        <w:ind w:left="720" w:hanging="720"/>
        <w:rPr>
          <w:noProof/>
        </w:rPr>
      </w:pPr>
      <w:r w:rsidRPr="00913929">
        <w:rPr>
          <w:noProof/>
        </w:rPr>
        <w:t xml:space="preserve">Larkin, M. A., G. Blackshields, N. P. Brown, R. Chenna, P. A. McGettigan, H. McWilliam, F. Valentin, I. M. Wallace, A. Wilm, R. Lopez, J. D. Thompson, T. J. Gibson, and D. G. Higgins. 2007. "Clustal W and Clustal X version 2.0."  </w:t>
      </w:r>
      <w:r w:rsidRPr="00913929">
        <w:rPr>
          <w:i/>
          <w:noProof/>
        </w:rPr>
        <w:t>Bioinformatics</w:t>
      </w:r>
      <w:r w:rsidRPr="00913929">
        <w:rPr>
          <w:noProof/>
        </w:rPr>
        <w:t xml:space="preserve"> 23:2947-2948. doi: 10.1093/bioinformatics/btm404.</w:t>
      </w:r>
    </w:p>
    <w:p w14:paraId="29A9C1B8" w14:textId="77777777" w:rsidR="00913929" w:rsidRPr="00913929" w:rsidRDefault="00913929" w:rsidP="00913929">
      <w:pPr>
        <w:pStyle w:val="EndNoteBibliography"/>
        <w:spacing w:after="0"/>
        <w:ind w:left="720" w:hanging="720"/>
        <w:rPr>
          <w:noProof/>
        </w:rPr>
      </w:pPr>
      <w:r w:rsidRPr="00913929">
        <w:rPr>
          <w:noProof/>
        </w:rPr>
        <w:t xml:space="preserve">Laskowski, Roman A. 2009. "Integrated Servers for Structure-Informed Function Prediction." In </w:t>
      </w:r>
      <w:r w:rsidRPr="00913929">
        <w:rPr>
          <w:i/>
          <w:noProof/>
        </w:rPr>
        <w:t>From Protein Structure to Function with Bioinformatics</w:t>
      </w:r>
      <w:r w:rsidRPr="00913929">
        <w:rPr>
          <w:noProof/>
        </w:rPr>
        <w:t>, 251-272. Springer, Dordrecht.</w:t>
      </w:r>
    </w:p>
    <w:p w14:paraId="7C76ABDD" w14:textId="77777777" w:rsidR="00913929" w:rsidRPr="00913929" w:rsidRDefault="00913929" w:rsidP="00913929">
      <w:pPr>
        <w:pStyle w:val="EndNoteBibliography"/>
        <w:spacing w:after="0"/>
        <w:ind w:left="720" w:hanging="720"/>
        <w:rPr>
          <w:noProof/>
        </w:rPr>
      </w:pPr>
      <w:r w:rsidRPr="00913929">
        <w:rPr>
          <w:noProof/>
        </w:rPr>
        <w:t xml:space="preserve">Le, Si Quang, and Olivier Gascuel. 2008. "An improved general amino acid replacement matrix."  </w:t>
      </w:r>
      <w:r w:rsidRPr="00913929">
        <w:rPr>
          <w:i/>
          <w:noProof/>
        </w:rPr>
        <w:t>Molecular Biology and Evolution</w:t>
      </w:r>
      <w:r w:rsidRPr="00913929">
        <w:rPr>
          <w:noProof/>
        </w:rPr>
        <w:t xml:space="preserve"> 25:1307-1320. doi: 10.1093/molbev/msn067.</w:t>
      </w:r>
    </w:p>
    <w:p w14:paraId="4DF8944C" w14:textId="77777777" w:rsidR="00913929" w:rsidRPr="00913929" w:rsidRDefault="00913929" w:rsidP="00913929">
      <w:pPr>
        <w:pStyle w:val="EndNoteBibliography"/>
        <w:spacing w:after="0"/>
        <w:ind w:left="720" w:hanging="720"/>
        <w:rPr>
          <w:noProof/>
        </w:rPr>
      </w:pPr>
      <w:r w:rsidRPr="00913929">
        <w:rPr>
          <w:noProof/>
        </w:rPr>
        <w:t xml:space="preserve">Lee, David, Oliver Redfern, and Christine Orengo. 2007. "Predicting protein function from sequence and structure."  </w:t>
      </w:r>
      <w:r w:rsidRPr="00913929">
        <w:rPr>
          <w:i/>
          <w:noProof/>
        </w:rPr>
        <w:t>Nat. Rev. Mol. Cell Biol.</w:t>
      </w:r>
      <w:r w:rsidRPr="00913929">
        <w:rPr>
          <w:noProof/>
        </w:rPr>
        <w:t xml:space="preserve"> 8:995-1005. doi: 10.1038/nrm2281.</w:t>
      </w:r>
    </w:p>
    <w:p w14:paraId="1AFE7EB1" w14:textId="77777777" w:rsidR="00913929" w:rsidRPr="00913929" w:rsidRDefault="00913929" w:rsidP="00913929">
      <w:pPr>
        <w:pStyle w:val="EndNoteBibliography"/>
        <w:spacing w:after="0"/>
        <w:ind w:left="720" w:hanging="720"/>
        <w:rPr>
          <w:noProof/>
        </w:rPr>
      </w:pPr>
      <w:r w:rsidRPr="00913929">
        <w:rPr>
          <w:noProof/>
        </w:rPr>
        <w:t xml:space="preserve">Lee, John Hwa. 2008. "Molecular Detection of Enterocytozoon bieneusi and Identification of a Potentially Human-Pathogenic Genotype in Milk."  </w:t>
      </w:r>
      <w:r w:rsidRPr="00913929">
        <w:rPr>
          <w:i/>
          <w:noProof/>
        </w:rPr>
        <w:t>Applied and Environmental Microbiology</w:t>
      </w:r>
      <w:r w:rsidRPr="00913929">
        <w:rPr>
          <w:noProof/>
        </w:rPr>
        <w:t xml:space="preserve"> 74:1664-1666. doi: 10.1128/AEM.02110-07.</w:t>
      </w:r>
    </w:p>
    <w:p w14:paraId="7C1FEBA8" w14:textId="77777777" w:rsidR="00913929" w:rsidRPr="00913929" w:rsidRDefault="00913929" w:rsidP="00913929">
      <w:pPr>
        <w:pStyle w:val="EndNoteBibliography"/>
        <w:spacing w:after="0"/>
        <w:ind w:left="720" w:hanging="720"/>
        <w:rPr>
          <w:noProof/>
        </w:rPr>
      </w:pPr>
      <w:r w:rsidRPr="00913929">
        <w:rPr>
          <w:noProof/>
        </w:rPr>
        <w:t xml:space="preserve">Lee, Jooyoung, Sitao Wu, and Yang Zhang. 2009. "Ab Initio Protein Structure Prediction." In </w:t>
      </w:r>
      <w:r w:rsidRPr="00913929">
        <w:rPr>
          <w:i/>
          <w:noProof/>
        </w:rPr>
        <w:t>From Protein Structure to Function with Bioinformatics</w:t>
      </w:r>
      <w:r w:rsidRPr="00913929">
        <w:rPr>
          <w:noProof/>
        </w:rPr>
        <w:t>, 3-25. Springer, Dordrecht.</w:t>
      </w:r>
    </w:p>
    <w:p w14:paraId="51B72966" w14:textId="77777777" w:rsidR="00913929" w:rsidRPr="00913929" w:rsidRDefault="00913929" w:rsidP="00913929">
      <w:pPr>
        <w:pStyle w:val="EndNoteBibliography"/>
        <w:spacing w:after="0"/>
        <w:ind w:left="720" w:hanging="720"/>
        <w:rPr>
          <w:noProof/>
        </w:rPr>
      </w:pPr>
      <w:r w:rsidRPr="00913929">
        <w:rPr>
          <w:noProof/>
        </w:rPr>
        <w:t xml:space="preserve">Lee, Soo Chan, Nicolas Corradi, Edmond J. Byrnes, Santiago Torres-Martinez, Fred S. Dietrich, Patrick J. Keeling, and Joseph Heitman. 2008. "Microsporidia evolved from ancestral sexual fungi."  </w:t>
      </w:r>
      <w:r w:rsidRPr="00913929">
        <w:rPr>
          <w:i/>
          <w:noProof/>
        </w:rPr>
        <w:t>Current biology : CB</w:t>
      </w:r>
      <w:r w:rsidRPr="00913929">
        <w:rPr>
          <w:noProof/>
        </w:rPr>
        <w:t xml:space="preserve"> 18:1675-1679. doi: 10.1016/j.cub.2008.09.030.</w:t>
      </w:r>
    </w:p>
    <w:p w14:paraId="19A1B836" w14:textId="77777777" w:rsidR="00913929" w:rsidRPr="00913929" w:rsidRDefault="00913929" w:rsidP="00913929">
      <w:pPr>
        <w:pStyle w:val="EndNoteBibliography"/>
        <w:spacing w:after="0"/>
        <w:ind w:left="720" w:hanging="720"/>
        <w:rPr>
          <w:noProof/>
        </w:rPr>
      </w:pPr>
      <w:r w:rsidRPr="00913929">
        <w:rPr>
          <w:noProof/>
        </w:rPr>
        <w:t xml:space="preserve">Letunic, Ivica, and Peer Bork. 2018. "20 years of the SMART protein domain annotation resource."  </w:t>
      </w:r>
      <w:r w:rsidRPr="00913929">
        <w:rPr>
          <w:i/>
          <w:noProof/>
        </w:rPr>
        <w:t>Nucleic Acids Research</w:t>
      </w:r>
      <w:r w:rsidRPr="00913929">
        <w:rPr>
          <w:noProof/>
        </w:rPr>
        <w:t xml:space="preserve"> 46:D493-D496. doi: 10.1093/nar/gkx922.</w:t>
      </w:r>
    </w:p>
    <w:p w14:paraId="2C6D6A11" w14:textId="77777777" w:rsidR="00913929" w:rsidRPr="00913929" w:rsidRDefault="00913929" w:rsidP="00913929">
      <w:pPr>
        <w:pStyle w:val="EndNoteBibliography"/>
        <w:spacing w:after="0"/>
        <w:ind w:left="720" w:hanging="720"/>
        <w:rPr>
          <w:noProof/>
        </w:rPr>
      </w:pPr>
      <w:r w:rsidRPr="00913929">
        <w:rPr>
          <w:noProof/>
        </w:rPr>
        <w:t xml:space="preserve">Li, Li, Christian J Stoeckert, and David S Roos. 2003. "OrthoMCL: identification of ortholog groups for eukaryotic genomes."  </w:t>
      </w:r>
      <w:r w:rsidRPr="00913929">
        <w:rPr>
          <w:i/>
          <w:noProof/>
        </w:rPr>
        <w:t>Genome research</w:t>
      </w:r>
      <w:r w:rsidRPr="00913929">
        <w:rPr>
          <w:noProof/>
        </w:rPr>
        <w:t xml:space="preserve"> 13:2178-89. doi: 10.1101/gr.1224503.</w:t>
      </w:r>
    </w:p>
    <w:p w14:paraId="33CB9AA3" w14:textId="77777777" w:rsidR="00913929" w:rsidRPr="00913929" w:rsidRDefault="00913929" w:rsidP="00913929">
      <w:pPr>
        <w:pStyle w:val="EndNoteBibliography"/>
        <w:spacing w:after="0"/>
        <w:ind w:left="720" w:hanging="720"/>
        <w:rPr>
          <w:noProof/>
        </w:rPr>
      </w:pPr>
      <w:r w:rsidRPr="00913929">
        <w:rPr>
          <w:noProof/>
        </w:rPr>
        <w:t xml:space="preserve">Li, Teng, Jimeng Hua, April M Wright, Ying Cui, Qiang Xie, Wenjun Bu, and David M Hillis. 2014. "Long-branch attraction and the phylogeny of true water bugs (Hemiptera: Nepomorpha) as estimated from mitochondrial genomes."  </w:t>
      </w:r>
      <w:r w:rsidRPr="00913929">
        <w:rPr>
          <w:i/>
          <w:noProof/>
        </w:rPr>
        <w:t>BMC Evolutionary Biology</w:t>
      </w:r>
      <w:r w:rsidRPr="00913929">
        <w:rPr>
          <w:noProof/>
        </w:rPr>
        <w:t xml:space="preserve"> 14:99. doi: 10.1186/1471-2148-14-99.</w:t>
      </w:r>
    </w:p>
    <w:p w14:paraId="6AA31C44" w14:textId="77777777" w:rsidR="00913929" w:rsidRPr="00913929" w:rsidRDefault="00913929" w:rsidP="00913929">
      <w:pPr>
        <w:pStyle w:val="EndNoteBibliography"/>
        <w:spacing w:after="0"/>
        <w:ind w:left="720" w:hanging="720"/>
        <w:rPr>
          <w:noProof/>
        </w:rPr>
      </w:pPr>
      <w:r w:rsidRPr="00913929">
        <w:rPr>
          <w:noProof/>
        </w:rPr>
        <w:t xml:space="preserve">Li, Wei, Yijing Li, Weizhi Li, Jinping Yang, Mingxin Song, Ruinan Diao, Honglin Jia, Yixin Lu, Jun Zheng, Xichen Zhang, and Lihua Xiao. 2014. "Genotypes of Enterocytozoon bieneusi in Livestock in China: High Prevalence and Zoonotic Potential."  </w:t>
      </w:r>
      <w:r w:rsidRPr="00913929">
        <w:rPr>
          <w:i/>
          <w:noProof/>
        </w:rPr>
        <w:t>PLoS ONE</w:t>
      </w:r>
      <w:r w:rsidRPr="00913929">
        <w:rPr>
          <w:noProof/>
        </w:rPr>
        <w:t xml:space="preserve"> 9:e97623. doi: 10.1371/journal.pone.0097623.</w:t>
      </w:r>
    </w:p>
    <w:p w14:paraId="64389503" w14:textId="77777777" w:rsidR="00913929" w:rsidRPr="00913929" w:rsidRDefault="00913929" w:rsidP="00913929">
      <w:pPr>
        <w:pStyle w:val="EndNoteBibliography"/>
        <w:spacing w:after="0"/>
        <w:ind w:left="720" w:hanging="720"/>
        <w:rPr>
          <w:noProof/>
        </w:rPr>
      </w:pPr>
      <w:r w:rsidRPr="00913929">
        <w:rPr>
          <w:noProof/>
        </w:rPr>
        <w:t xml:space="preserve">Li, Yang, Sarah E. Calvo, Roee Gutman, Jun S. Liu, and Vamsi K. Mootha. 2014. "Expansion of Biological Pathways Based on Evolutionary Inference."  </w:t>
      </w:r>
      <w:r w:rsidRPr="00913929">
        <w:rPr>
          <w:i/>
          <w:noProof/>
        </w:rPr>
        <w:t>Cell</w:t>
      </w:r>
      <w:r w:rsidRPr="00913929">
        <w:rPr>
          <w:noProof/>
        </w:rPr>
        <w:t xml:space="preserve"> 158:213-225. doi: 10.1016/j.cell.2014.05.034.</w:t>
      </w:r>
    </w:p>
    <w:p w14:paraId="76F3439D" w14:textId="77777777" w:rsidR="00913929" w:rsidRPr="00913929" w:rsidRDefault="00913929" w:rsidP="00913929">
      <w:pPr>
        <w:pStyle w:val="EndNoteBibliography"/>
        <w:spacing w:after="0"/>
        <w:ind w:left="720" w:hanging="720"/>
        <w:rPr>
          <w:noProof/>
        </w:rPr>
      </w:pPr>
      <w:r w:rsidRPr="00913929">
        <w:rPr>
          <w:noProof/>
        </w:rPr>
        <w:t xml:space="preserve">Loewenstein, Yaniv, Domenico Raimondo, Oliver C Redfern, James Watson, Dmitrij Frishman, Michal Linial, Christine Orengo, Janet Thornton, and Anna Tramontano. 2009. "Protein function annotation by homology-based inference."  </w:t>
      </w:r>
      <w:r w:rsidRPr="00913929">
        <w:rPr>
          <w:i/>
          <w:noProof/>
        </w:rPr>
        <w:t>Genome Biology</w:t>
      </w:r>
      <w:r w:rsidRPr="00913929">
        <w:rPr>
          <w:noProof/>
        </w:rPr>
        <w:t xml:space="preserve"> 10:207. doi: 10.1186/gb-2009-10-2-207.</w:t>
      </w:r>
    </w:p>
    <w:p w14:paraId="4D536B2A" w14:textId="77777777" w:rsidR="00913929" w:rsidRPr="00913929" w:rsidRDefault="00913929" w:rsidP="00913929">
      <w:pPr>
        <w:pStyle w:val="EndNoteBibliography"/>
        <w:spacing w:after="0"/>
        <w:ind w:left="720" w:hanging="720"/>
        <w:rPr>
          <w:noProof/>
        </w:rPr>
      </w:pPr>
      <w:r w:rsidRPr="00913929">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913929">
        <w:rPr>
          <w:i/>
          <w:noProof/>
        </w:rPr>
        <w:t>Clinical Infectious Diseases</w:t>
      </w:r>
      <w:r w:rsidRPr="00913929">
        <w:rPr>
          <w:noProof/>
        </w:rPr>
        <w:t xml:space="preserve"> 34:918-921. doi: 10.1086/339205.</w:t>
      </w:r>
    </w:p>
    <w:p w14:paraId="2A8CD8ED" w14:textId="77777777" w:rsidR="00913929" w:rsidRPr="00913929" w:rsidRDefault="00913929" w:rsidP="00913929">
      <w:pPr>
        <w:pStyle w:val="EndNoteBibliography"/>
        <w:spacing w:after="0"/>
        <w:ind w:left="720" w:hanging="720"/>
        <w:rPr>
          <w:noProof/>
        </w:rPr>
      </w:pPr>
      <w:r w:rsidRPr="00913929">
        <w:rPr>
          <w:noProof/>
        </w:rPr>
        <w:t xml:space="preserve">Luallen, Robert J, Aaron W Reinke, Linda Tong, Michael R Botts, Marie-Anne Félix, and Emily R Troemel. 2016. "Discovery of a Natural Microsporidian Pathogen with a Broad Tissue Tropism in Caenorhabditis elegans."  </w:t>
      </w:r>
      <w:r w:rsidRPr="00913929">
        <w:rPr>
          <w:i/>
          <w:noProof/>
        </w:rPr>
        <w:t>PLOS Pathogens</w:t>
      </w:r>
      <w:r w:rsidRPr="00913929">
        <w:rPr>
          <w:noProof/>
        </w:rPr>
        <w:t>:28.</w:t>
      </w:r>
    </w:p>
    <w:p w14:paraId="4B35B684" w14:textId="77777777" w:rsidR="00913929" w:rsidRPr="00913929" w:rsidRDefault="00913929" w:rsidP="00913929">
      <w:pPr>
        <w:pStyle w:val="EndNoteBibliography"/>
        <w:spacing w:after="0"/>
        <w:ind w:left="720" w:hanging="720"/>
        <w:rPr>
          <w:noProof/>
        </w:rPr>
      </w:pPr>
      <w:r w:rsidRPr="00913929">
        <w:rPr>
          <w:noProof/>
        </w:rPr>
        <w:t xml:space="preserve">Madera, Martin, and Julian Gough. 2002. "A comparison of profile hidden Markov model procedures for remote homology detection."  </w:t>
      </w:r>
      <w:r w:rsidRPr="00913929">
        <w:rPr>
          <w:i/>
          <w:noProof/>
        </w:rPr>
        <w:t>Nucleic Acids Research</w:t>
      </w:r>
      <w:r w:rsidRPr="00913929">
        <w:rPr>
          <w:noProof/>
        </w:rPr>
        <w:t xml:space="preserve"> 30:4321-4328.</w:t>
      </w:r>
    </w:p>
    <w:p w14:paraId="7537652E" w14:textId="77777777" w:rsidR="00913929" w:rsidRPr="00913929" w:rsidRDefault="00913929" w:rsidP="00913929">
      <w:pPr>
        <w:pStyle w:val="EndNoteBibliography"/>
        <w:spacing w:after="0"/>
        <w:ind w:left="720" w:hanging="720"/>
        <w:rPr>
          <w:noProof/>
        </w:rPr>
      </w:pPr>
      <w:r w:rsidRPr="00913929">
        <w:rPr>
          <w:noProof/>
        </w:rPr>
        <w:t xml:space="preserve">Mann, H. B., and D. R. Whitney. 1947. "On a Test of Whether one of Two Random Variables is Stochastically Larger than the Other."  </w:t>
      </w:r>
      <w:r w:rsidRPr="00913929">
        <w:rPr>
          <w:i/>
          <w:noProof/>
        </w:rPr>
        <w:t>The Annals of Mathematical Statistics</w:t>
      </w:r>
      <w:r w:rsidRPr="00913929">
        <w:rPr>
          <w:noProof/>
        </w:rPr>
        <w:t xml:space="preserve"> 18:50-60.</w:t>
      </w:r>
    </w:p>
    <w:p w14:paraId="2A0CB4E6" w14:textId="77777777" w:rsidR="00913929" w:rsidRPr="00913929" w:rsidRDefault="00913929" w:rsidP="00913929">
      <w:pPr>
        <w:pStyle w:val="EndNoteBibliography"/>
        <w:spacing w:after="0"/>
        <w:ind w:left="720" w:hanging="720"/>
        <w:rPr>
          <w:noProof/>
        </w:rPr>
      </w:pPr>
      <w:r w:rsidRPr="00913929">
        <w:rPr>
          <w:noProof/>
        </w:rPr>
        <w:t xml:space="preserve">Mathis, Alexander, Rainer Weber, and Peter Deplazes. 2005. "Zoonotic Potential of the Microsporidia."  </w:t>
      </w:r>
      <w:r w:rsidRPr="00913929">
        <w:rPr>
          <w:i/>
          <w:noProof/>
        </w:rPr>
        <w:t>Clinical Microbiology Reviews</w:t>
      </w:r>
      <w:r w:rsidRPr="00913929">
        <w:rPr>
          <w:noProof/>
        </w:rPr>
        <w:t xml:space="preserve"> 18:423-445. doi: 10.1128/CMR.18.3.423-445.2005.</w:t>
      </w:r>
    </w:p>
    <w:p w14:paraId="43ED78B9" w14:textId="77777777" w:rsidR="00913929" w:rsidRPr="00913929" w:rsidRDefault="00913929" w:rsidP="00913929">
      <w:pPr>
        <w:pStyle w:val="EndNoteBibliography"/>
        <w:spacing w:after="0"/>
        <w:ind w:left="720" w:hanging="720"/>
        <w:rPr>
          <w:noProof/>
        </w:rPr>
      </w:pPr>
      <w:r w:rsidRPr="00913929">
        <w:rPr>
          <w:noProof/>
        </w:rPr>
        <w:t>Matos, Olga, Maria Luisa Lobo, and Lihua Xiao. 2012. "Epidemiology of Enterocytozoon bieneusi Infection in Humans." [Research article], Last Modified 2012.</w:t>
      </w:r>
    </w:p>
    <w:p w14:paraId="4714C0FA" w14:textId="77777777" w:rsidR="00913929" w:rsidRPr="00913929" w:rsidRDefault="00913929" w:rsidP="00913929">
      <w:pPr>
        <w:pStyle w:val="EndNoteBibliography"/>
        <w:spacing w:after="0"/>
        <w:ind w:left="720" w:hanging="720"/>
        <w:rPr>
          <w:noProof/>
        </w:rPr>
      </w:pPr>
      <w:r w:rsidRPr="00913929">
        <w:rPr>
          <w:noProof/>
        </w:rPr>
        <w:t xml:space="preserve">Méténier, Guy, and Christian P. Vivarès. 2001. "Molecular characteristics and physiology of microsporidia."  </w:t>
      </w:r>
      <w:r w:rsidRPr="00913929">
        <w:rPr>
          <w:i/>
          <w:noProof/>
        </w:rPr>
        <w:t>Microbes and Infection</w:t>
      </w:r>
      <w:r w:rsidRPr="00913929">
        <w:rPr>
          <w:noProof/>
        </w:rPr>
        <w:t xml:space="preserve"> 3:407-415. doi: 10.1016/S1286-4579(01)01398-3.</w:t>
      </w:r>
    </w:p>
    <w:p w14:paraId="4FDA93F5" w14:textId="77777777" w:rsidR="00913929" w:rsidRPr="00913929" w:rsidRDefault="00913929" w:rsidP="00913929">
      <w:pPr>
        <w:pStyle w:val="EndNoteBibliography"/>
        <w:spacing w:after="0"/>
        <w:ind w:left="720" w:hanging="720"/>
        <w:rPr>
          <w:noProof/>
        </w:rPr>
      </w:pPr>
      <w:r w:rsidRPr="00913929">
        <w:rPr>
          <w:noProof/>
        </w:rPr>
        <w:t xml:space="preserve">Moore, A. D., A. Held, N. Terrapon, J. Weiner, and E. Bornberg-Bauer. 2014. "DoMosaics: software for domain arrangement visualization and domain-centric analysis of proteins."  </w:t>
      </w:r>
      <w:r w:rsidRPr="00913929">
        <w:rPr>
          <w:i/>
          <w:noProof/>
        </w:rPr>
        <w:t>Bioinformatics</w:t>
      </w:r>
      <w:r w:rsidRPr="00913929">
        <w:rPr>
          <w:noProof/>
        </w:rPr>
        <w:t xml:space="preserve"> 30:282-283. doi: 10.1093/bioinformatics/btt640.</w:t>
      </w:r>
    </w:p>
    <w:p w14:paraId="41205FCC" w14:textId="77777777" w:rsidR="00913929" w:rsidRPr="00913929" w:rsidRDefault="00913929" w:rsidP="00913929">
      <w:pPr>
        <w:pStyle w:val="EndNoteBibliography"/>
        <w:spacing w:after="0"/>
        <w:ind w:left="720" w:hanging="720"/>
        <w:rPr>
          <w:noProof/>
        </w:rPr>
      </w:pPr>
      <w:r w:rsidRPr="00913929">
        <w:rPr>
          <w:noProof/>
        </w:rPr>
        <w:t xml:space="preserve">Moreira, David, and Purificación López-García. 2007. "The Last Common Ancestor of Modern Cells." In </w:t>
      </w:r>
      <w:r w:rsidRPr="00913929">
        <w:rPr>
          <w:i/>
          <w:noProof/>
        </w:rPr>
        <w:t>Lectures in Astrobiology</w:t>
      </w:r>
      <w:r w:rsidRPr="00913929">
        <w:rPr>
          <w:noProof/>
        </w:rPr>
        <w:t>, edited by Muriel Gargaud, Hervé Martin and Philippe Claeys, 305-317. Berlin, Heidelberg: Springer Berlin Heidelberg.</w:t>
      </w:r>
    </w:p>
    <w:p w14:paraId="25033F42" w14:textId="77777777" w:rsidR="00913929" w:rsidRPr="00913929" w:rsidRDefault="00913929" w:rsidP="00913929">
      <w:pPr>
        <w:pStyle w:val="EndNoteBibliography"/>
        <w:spacing w:after="0"/>
        <w:ind w:left="720" w:hanging="720"/>
        <w:rPr>
          <w:noProof/>
        </w:rPr>
      </w:pPr>
      <w:r w:rsidRPr="00913929">
        <w:rPr>
          <w:noProof/>
        </w:rPr>
        <w:t xml:space="preserve">Moriya, Yuki, Masumi Itoh, Shujiro Okuda, Akiyasu C Yoshizawa, and Minoru Kanehisa. 2007. "KAAS: an automatic genome annotation and pathway reconstruction server."  </w:t>
      </w:r>
      <w:r w:rsidRPr="00913929">
        <w:rPr>
          <w:i/>
          <w:noProof/>
        </w:rPr>
        <w:t>Nucleic acids research</w:t>
      </w:r>
      <w:r w:rsidRPr="00913929">
        <w:rPr>
          <w:noProof/>
        </w:rPr>
        <w:t xml:space="preserve"> 35:W182-5. doi: 10.1093/nar/gkm321.</w:t>
      </w:r>
    </w:p>
    <w:p w14:paraId="6A7031DF" w14:textId="77777777" w:rsidR="00913929" w:rsidRPr="00913929" w:rsidRDefault="00913929" w:rsidP="00913929">
      <w:pPr>
        <w:pStyle w:val="EndNoteBibliography"/>
        <w:spacing w:after="0"/>
        <w:ind w:left="720" w:hanging="720"/>
        <w:rPr>
          <w:noProof/>
        </w:rPr>
      </w:pPr>
      <w:r w:rsidRPr="00913929">
        <w:rPr>
          <w:noProof/>
        </w:rPr>
        <w:t xml:space="preserve">Mungthin, Mathirut, Ravis Suwannasaeng, Tawee Naaglor, Wirote Areekul, and Saovanee Leelayoova. 2001. "Asymptomatic intestinal microsporidiosis in Thai orphans and child-care workers."  </w:t>
      </w:r>
      <w:r w:rsidRPr="00913929">
        <w:rPr>
          <w:i/>
          <w:noProof/>
        </w:rPr>
        <w:t>Transactions of the Royal Society of Tropical Medicine and Hygiene</w:t>
      </w:r>
      <w:r w:rsidRPr="00913929">
        <w:rPr>
          <w:noProof/>
        </w:rPr>
        <w:t xml:space="preserve"> 95:304-306. doi: 10.1016/S0035-9203(01)90243-3.</w:t>
      </w:r>
    </w:p>
    <w:p w14:paraId="486F79C4" w14:textId="77777777" w:rsidR="00913929" w:rsidRPr="00913929" w:rsidRDefault="00913929" w:rsidP="00913929">
      <w:pPr>
        <w:pStyle w:val="EndNoteBibliography"/>
        <w:spacing w:after="0"/>
        <w:ind w:left="720" w:hanging="720"/>
        <w:rPr>
          <w:noProof/>
        </w:rPr>
      </w:pPr>
      <w:r w:rsidRPr="00913929">
        <w:rPr>
          <w:noProof/>
        </w:rPr>
        <w:t xml:space="preserve">Nadzirin, Nurul, and Mohd Firdaus-Raih. 2012. "Proteins of unknown function in the protein data bank (PDB): An inventory of true uncharacterized proteins and computational tools for their analysis."  </w:t>
      </w:r>
      <w:r w:rsidRPr="00913929">
        <w:rPr>
          <w:i/>
          <w:noProof/>
        </w:rPr>
        <w:t>International Journal of Molecular Sciences</w:t>
      </w:r>
      <w:r w:rsidRPr="00913929">
        <w:rPr>
          <w:noProof/>
        </w:rPr>
        <w:t xml:space="preserve"> 13:12761-12772. doi: 10.3390/ijms131012761.</w:t>
      </w:r>
    </w:p>
    <w:p w14:paraId="3370AE3E" w14:textId="77777777" w:rsidR="00913929" w:rsidRPr="00913929" w:rsidRDefault="00913929" w:rsidP="00913929">
      <w:pPr>
        <w:pStyle w:val="EndNoteBibliography"/>
        <w:spacing w:after="0"/>
        <w:ind w:left="720" w:hanging="720"/>
        <w:rPr>
          <w:noProof/>
        </w:rPr>
      </w:pPr>
      <w:r w:rsidRPr="00913929">
        <w:rPr>
          <w:noProof/>
        </w:rPr>
        <w:t xml:space="preserve">Naegeli, K. 1857. "Über die neue Krankheit der Seidenraupe und verwandte Organismen." </w:t>
      </w:r>
      <w:r w:rsidRPr="00913929">
        <w:rPr>
          <w:i/>
          <w:noProof/>
        </w:rPr>
        <w:t>Botanische Zeitung</w:t>
      </w:r>
      <w:r w:rsidRPr="00913929">
        <w:rPr>
          <w:noProof/>
        </w:rPr>
        <w:t>, 1857, 760-761. Accessed 2018-03-25 20:33:39.</w:t>
      </w:r>
    </w:p>
    <w:p w14:paraId="54617BA8" w14:textId="77777777" w:rsidR="00913929" w:rsidRPr="00913929" w:rsidRDefault="00913929" w:rsidP="00913929">
      <w:pPr>
        <w:pStyle w:val="EndNoteBibliography"/>
        <w:spacing w:after="0"/>
        <w:ind w:left="720" w:hanging="720"/>
        <w:rPr>
          <w:noProof/>
        </w:rPr>
      </w:pPr>
      <w:r w:rsidRPr="00913929">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913929">
        <w:rPr>
          <w:i/>
          <w:noProof/>
        </w:rPr>
        <w:t>Genome biology and evolution</w:t>
      </w:r>
      <w:r w:rsidRPr="00913929">
        <w:rPr>
          <w:noProof/>
        </w:rPr>
        <w:t xml:space="preserve"> 5:2285-303. doi: 10.1093/gbe/evt184.</w:t>
      </w:r>
    </w:p>
    <w:p w14:paraId="19FBC088" w14:textId="77777777" w:rsidR="00913929" w:rsidRPr="00913929" w:rsidRDefault="00913929" w:rsidP="00913929">
      <w:pPr>
        <w:pStyle w:val="EndNoteBibliography"/>
        <w:spacing w:after="0"/>
        <w:ind w:left="720" w:hanging="720"/>
        <w:rPr>
          <w:noProof/>
        </w:rPr>
      </w:pPr>
      <w:r w:rsidRPr="00913929">
        <w:rPr>
          <w:noProof/>
        </w:rPr>
        <w:t xml:space="preserve">NCBI Resource Coordinators. 2017. "Database Resources of the National Center for Biotechnology Information."  </w:t>
      </w:r>
      <w:r w:rsidRPr="00913929">
        <w:rPr>
          <w:i/>
          <w:noProof/>
        </w:rPr>
        <w:t>Nucleic Acids Research</w:t>
      </w:r>
      <w:r w:rsidRPr="00913929">
        <w:rPr>
          <w:noProof/>
        </w:rPr>
        <w:t xml:space="preserve"> 45:D12-D17. doi: 10.1093/nar/gkw1071.</w:t>
      </w:r>
    </w:p>
    <w:p w14:paraId="074400A4" w14:textId="77777777" w:rsidR="00913929" w:rsidRPr="00913929" w:rsidRDefault="00913929" w:rsidP="00913929">
      <w:pPr>
        <w:pStyle w:val="EndNoteBibliography"/>
        <w:spacing w:after="0"/>
        <w:ind w:left="720" w:hanging="720"/>
        <w:rPr>
          <w:noProof/>
        </w:rPr>
      </w:pPr>
      <w:r w:rsidRPr="00913929">
        <w:rPr>
          <w:noProof/>
        </w:rPr>
        <w:t xml:space="preserve">Neumann, Peter, and Norman L Carreck. 2010. "Honey bee colony losses."  </w:t>
      </w:r>
      <w:r w:rsidRPr="00913929">
        <w:rPr>
          <w:i/>
          <w:noProof/>
        </w:rPr>
        <w:t>Journal of Apicultural Research</w:t>
      </w:r>
      <w:r w:rsidRPr="00913929">
        <w:rPr>
          <w:noProof/>
        </w:rPr>
        <w:t xml:space="preserve"> 49:1-6. doi: 10.3896/IBRA.1.49.1.01.</w:t>
      </w:r>
    </w:p>
    <w:p w14:paraId="176B0D65" w14:textId="77777777" w:rsidR="00913929" w:rsidRPr="00913929" w:rsidRDefault="00913929" w:rsidP="00913929">
      <w:pPr>
        <w:pStyle w:val="EndNoteBibliography"/>
        <w:spacing w:after="0"/>
        <w:ind w:left="720" w:hanging="720"/>
        <w:rPr>
          <w:noProof/>
        </w:rPr>
      </w:pPr>
      <w:r w:rsidRPr="00913929">
        <w:rPr>
          <w:noProof/>
        </w:rPr>
        <w:t xml:space="preserve">Noether, Gottfried E. 1987. "Sample Size Determination for Some Common Nonparametric Tests."  </w:t>
      </w:r>
      <w:r w:rsidRPr="00913929">
        <w:rPr>
          <w:i/>
          <w:noProof/>
        </w:rPr>
        <w:t>Journal of the American Statistical Association</w:t>
      </w:r>
      <w:r w:rsidRPr="00913929">
        <w:rPr>
          <w:noProof/>
        </w:rPr>
        <w:t xml:space="preserve"> 82:645-647. doi: 10.2307/2289477.</w:t>
      </w:r>
    </w:p>
    <w:p w14:paraId="6FD4BDF2" w14:textId="77777777" w:rsidR="00913929" w:rsidRPr="00913929" w:rsidRDefault="00913929" w:rsidP="00913929">
      <w:pPr>
        <w:pStyle w:val="EndNoteBibliography"/>
        <w:spacing w:after="0"/>
        <w:ind w:left="720" w:hanging="720"/>
        <w:rPr>
          <w:noProof/>
        </w:rPr>
      </w:pPr>
      <w:r w:rsidRPr="00913929">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913929">
        <w:rPr>
          <w:i/>
          <w:noProof/>
        </w:rPr>
        <w:t>Nucleic Acids Research</w:t>
      </w:r>
      <w:r w:rsidRPr="00913929">
        <w:rPr>
          <w:noProof/>
        </w:rPr>
        <w:t xml:space="preserve"> 42:D26-D31. doi: 10.1093/nar/gkt1069.</w:t>
      </w:r>
    </w:p>
    <w:p w14:paraId="2315DF17" w14:textId="77777777" w:rsidR="00913929" w:rsidRPr="00913929" w:rsidRDefault="00913929" w:rsidP="00913929">
      <w:pPr>
        <w:pStyle w:val="EndNoteBibliography"/>
        <w:spacing w:after="0"/>
        <w:ind w:left="720" w:hanging="720"/>
        <w:rPr>
          <w:noProof/>
        </w:rPr>
      </w:pPr>
      <w:r w:rsidRPr="00913929">
        <w:rPr>
          <w:noProof/>
        </w:rPr>
        <w:t xml:space="preserve">O'Brien, Kevin P, Maido Remm, and Erik L L Sonnhammer. 2005. "Inparanoid: a comprehensive database of eukaryotic orthologs."  </w:t>
      </w:r>
      <w:r w:rsidRPr="00913929">
        <w:rPr>
          <w:i/>
          <w:noProof/>
        </w:rPr>
        <w:t>Nucleic acids research</w:t>
      </w:r>
      <w:r w:rsidRPr="00913929">
        <w:rPr>
          <w:noProof/>
        </w:rPr>
        <w:t xml:space="preserve"> 33:D476-80. doi: 10.1093/nar/gki107.</w:t>
      </w:r>
    </w:p>
    <w:p w14:paraId="6B766119" w14:textId="77777777" w:rsidR="00913929" w:rsidRPr="00913929" w:rsidRDefault="00913929" w:rsidP="00913929">
      <w:pPr>
        <w:pStyle w:val="EndNoteBibliography"/>
        <w:spacing w:after="0"/>
        <w:ind w:left="720" w:hanging="720"/>
        <w:rPr>
          <w:noProof/>
        </w:rPr>
      </w:pPr>
      <w:r w:rsidRPr="00913929">
        <w:rPr>
          <w:noProof/>
        </w:rPr>
        <w:t xml:space="preserve">Ohno, Susumu. 1970. </w:t>
      </w:r>
      <w:r w:rsidRPr="00913929">
        <w:rPr>
          <w:i/>
          <w:noProof/>
        </w:rPr>
        <w:t>Evolution by Gene Duplication</w:t>
      </w:r>
      <w:r w:rsidRPr="00913929">
        <w:rPr>
          <w:noProof/>
        </w:rPr>
        <w:t>. Berlin Heidelberg: Springer-Verlag.</w:t>
      </w:r>
    </w:p>
    <w:p w14:paraId="0C0E8835" w14:textId="77777777" w:rsidR="00913929" w:rsidRPr="00913929" w:rsidRDefault="00913929" w:rsidP="00913929">
      <w:pPr>
        <w:pStyle w:val="EndNoteBibliography"/>
        <w:spacing w:after="0"/>
        <w:ind w:left="720" w:hanging="720"/>
        <w:rPr>
          <w:noProof/>
        </w:rPr>
      </w:pPr>
      <w:r w:rsidRPr="00913929">
        <w:rPr>
          <w:noProof/>
        </w:rPr>
        <w:t xml:space="preserve">Paracer, Surindar, and Vernon Ahmadjian. 2000. </w:t>
      </w:r>
      <w:r w:rsidRPr="00913929">
        <w:rPr>
          <w:i/>
          <w:noProof/>
        </w:rPr>
        <w:t>Symbiosis: An Introduction to Biological Associations</w:t>
      </w:r>
      <w:r w:rsidRPr="00913929">
        <w:rPr>
          <w:noProof/>
        </w:rPr>
        <w:t>: Oxford University Press.</w:t>
      </w:r>
    </w:p>
    <w:p w14:paraId="2AFFE1DF" w14:textId="77777777" w:rsidR="00913929" w:rsidRPr="00913929" w:rsidRDefault="00913929" w:rsidP="00913929">
      <w:pPr>
        <w:pStyle w:val="EndNoteBibliography"/>
        <w:spacing w:after="0"/>
        <w:ind w:left="720" w:hanging="720"/>
        <w:rPr>
          <w:noProof/>
        </w:rPr>
      </w:pPr>
      <w:r w:rsidRPr="00913929">
        <w:rPr>
          <w:noProof/>
        </w:rPr>
        <w:t xml:space="preserve">Park, Jong, Kevin Karplus, Christian Barrett, Richard Hughey, David Haussler, Tim Hubbard, and Cyrus Chothia. 1998. "Sequence comparisons using multiple sequences detect three times as many remote homologues as pairwise methods."  </w:t>
      </w:r>
      <w:r w:rsidRPr="00913929">
        <w:rPr>
          <w:i/>
          <w:noProof/>
        </w:rPr>
        <w:t>Journal of Molecular Biology</w:t>
      </w:r>
      <w:r w:rsidRPr="00913929">
        <w:rPr>
          <w:noProof/>
        </w:rPr>
        <w:t xml:space="preserve"> 284:1201-1210. doi: 10.1006/jmbi.1998.2221.</w:t>
      </w:r>
    </w:p>
    <w:p w14:paraId="62C888FF" w14:textId="77777777" w:rsidR="00913929" w:rsidRPr="00913929" w:rsidRDefault="00913929" w:rsidP="00913929">
      <w:pPr>
        <w:pStyle w:val="EndNoteBibliography"/>
        <w:spacing w:after="0"/>
        <w:ind w:left="720" w:hanging="720"/>
        <w:rPr>
          <w:noProof/>
        </w:rPr>
      </w:pPr>
      <w:r w:rsidRPr="00913929">
        <w:rPr>
          <w:noProof/>
        </w:rPr>
        <w:t xml:space="preserve">Parks, Sarah L., and Nick Goldman. 2014. "Maximum likelihood inference of small trees in the presence of long branches."  </w:t>
      </w:r>
      <w:r w:rsidRPr="00913929">
        <w:rPr>
          <w:i/>
          <w:noProof/>
        </w:rPr>
        <w:t>Systematic Biology</w:t>
      </w:r>
      <w:r w:rsidRPr="00913929">
        <w:rPr>
          <w:noProof/>
        </w:rPr>
        <w:t xml:space="preserve"> 63:798-811. doi: 10.1093/sysbio/syu044.</w:t>
      </w:r>
    </w:p>
    <w:p w14:paraId="05AB1981" w14:textId="77777777" w:rsidR="00913929" w:rsidRPr="00913929" w:rsidRDefault="00913929" w:rsidP="00913929">
      <w:pPr>
        <w:pStyle w:val="EndNoteBibliography"/>
        <w:spacing w:after="0"/>
        <w:ind w:left="720" w:hanging="720"/>
        <w:rPr>
          <w:noProof/>
        </w:rPr>
      </w:pPr>
      <w:r w:rsidRPr="00913929">
        <w:rPr>
          <w:noProof/>
        </w:rPr>
        <w:t xml:space="preserve">Pellegrini, M., E. M. Marcotte, M. J. Thompson, D. Eisenberg, and T. O. Yeates. 1999. "Assigning protein functions by comparative genome analysis: Protein phylogenetic profiles."  </w:t>
      </w:r>
      <w:r w:rsidRPr="00913929">
        <w:rPr>
          <w:i/>
          <w:noProof/>
        </w:rPr>
        <w:t>Proceedings of the National Academy of Sciences</w:t>
      </w:r>
      <w:r w:rsidRPr="00913929">
        <w:rPr>
          <w:noProof/>
        </w:rPr>
        <w:t xml:space="preserve"> 96:4285-4288. doi: 10.1073/pnas.96.8.4285.</w:t>
      </w:r>
    </w:p>
    <w:p w14:paraId="1B19D82F" w14:textId="77777777" w:rsidR="00913929" w:rsidRPr="00913929" w:rsidRDefault="00913929" w:rsidP="00913929">
      <w:pPr>
        <w:pStyle w:val="EndNoteBibliography"/>
        <w:spacing w:after="0"/>
        <w:ind w:left="720" w:hanging="720"/>
        <w:rPr>
          <w:noProof/>
        </w:rPr>
      </w:pPr>
      <w:r w:rsidRPr="00913929">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913929">
        <w:rPr>
          <w:i/>
          <w:noProof/>
        </w:rPr>
        <w:t>Nature Communications</w:t>
      </w:r>
      <w:r w:rsidRPr="00913929">
        <w:rPr>
          <w:noProof/>
        </w:rPr>
        <w:t xml:space="preserve"> 3:1137. doi: 10.1038/ncomms2156.</w:t>
      </w:r>
    </w:p>
    <w:p w14:paraId="0B9E3BBE" w14:textId="77777777" w:rsidR="00913929" w:rsidRPr="00913929" w:rsidRDefault="00913929" w:rsidP="00913929">
      <w:pPr>
        <w:pStyle w:val="EndNoteBibliography"/>
        <w:spacing w:after="0"/>
        <w:ind w:left="720" w:hanging="720"/>
        <w:rPr>
          <w:noProof/>
        </w:rPr>
      </w:pPr>
      <w:r w:rsidRPr="00913929">
        <w:rPr>
          <w:noProof/>
        </w:rPr>
        <w:t xml:space="preserve">Philippe, H. 2000. "Opinion: long branch attraction and protist phylogeny."  </w:t>
      </w:r>
      <w:r w:rsidRPr="00913929">
        <w:rPr>
          <w:i/>
          <w:noProof/>
        </w:rPr>
        <w:t>Protist</w:t>
      </w:r>
      <w:r w:rsidRPr="00913929">
        <w:rPr>
          <w:noProof/>
        </w:rPr>
        <w:t xml:space="preserve"> 151:307-316. doi: 10.1078/S1434-4610(04)70029-2.</w:t>
      </w:r>
    </w:p>
    <w:p w14:paraId="76D1CD1B" w14:textId="77777777" w:rsidR="00913929" w:rsidRPr="00913929" w:rsidRDefault="00913929" w:rsidP="00913929">
      <w:pPr>
        <w:pStyle w:val="EndNoteBibliography"/>
        <w:spacing w:after="0"/>
        <w:ind w:left="720" w:hanging="720"/>
        <w:rPr>
          <w:noProof/>
        </w:rPr>
      </w:pPr>
      <w:r w:rsidRPr="00913929">
        <w:rPr>
          <w:noProof/>
        </w:rPr>
        <w:t xml:space="preserve">Philippe, Hervé, Yan Zhou, Henner Brinkmann, Nicolas Rodrigue, and Frédéric Delsuc. 2005. "Heterotachy and long-branch attraction in phylogenetics."  </w:t>
      </w:r>
      <w:r w:rsidRPr="00913929">
        <w:rPr>
          <w:i/>
          <w:noProof/>
        </w:rPr>
        <w:t>BMC Evolutionary Biology</w:t>
      </w:r>
      <w:r w:rsidRPr="00913929">
        <w:rPr>
          <w:noProof/>
        </w:rPr>
        <w:t xml:space="preserve"> 5:50. doi: 10.1186/1471-2148-5-50.</w:t>
      </w:r>
    </w:p>
    <w:p w14:paraId="459241B7" w14:textId="77777777" w:rsidR="00913929" w:rsidRPr="00913929" w:rsidRDefault="00913929" w:rsidP="00913929">
      <w:pPr>
        <w:pStyle w:val="EndNoteBibliography"/>
        <w:spacing w:after="0"/>
        <w:ind w:left="720" w:hanging="720"/>
        <w:rPr>
          <w:noProof/>
        </w:rPr>
      </w:pPr>
      <w:r w:rsidRPr="00913929">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913929">
        <w:rPr>
          <w:i/>
          <w:noProof/>
        </w:rPr>
        <w:t>Eukaryotic Cell</w:t>
      </w:r>
      <w:r w:rsidRPr="00913929">
        <w:rPr>
          <w:noProof/>
        </w:rPr>
        <w:t xml:space="preserve"> 12:503-511. doi: 10.1128/EC.00312-12.</w:t>
      </w:r>
    </w:p>
    <w:p w14:paraId="46D4F659" w14:textId="77777777" w:rsidR="00913929" w:rsidRPr="00913929" w:rsidRDefault="00913929" w:rsidP="00913929">
      <w:pPr>
        <w:pStyle w:val="EndNoteBibliography"/>
        <w:spacing w:after="0"/>
        <w:ind w:left="720" w:hanging="720"/>
        <w:rPr>
          <w:noProof/>
        </w:rPr>
      </w:pPr>
      <w:r w:rsidRPr="00913929">
        <w:rPr>
          <w:noProof/>
        </w:rPr>
        <w:t xml:space="preserve">Ramanan, P., and B. S. Pritt. 2014. "Extraintestinal Microsporidiosis."  </w:t>
      </w:r>
      <w:r w:rsidRPr="00913929">
        <w:rPr>
          <w:i/>
          <w:noProof/>
        </w:rPr>
        <w:t>Journal of Clinical Microbiology</w:t>
      </w:r>
      <w:r w:rsidRPr="00913929">
        <w:rPr>
          <w:noProof/>
        </w:rPr>
        <w:t xml:space="preserve"> 52:3839-3844. doi: 10.1128/JCM.00971-14.</w:t>
      </w:r>
    </w:p>
    <w:p w14:paraId="2A8E48EB" w14:textId="77777777" w:rsidR="00913929" w:rsidRPr="00913929" w:rsidRDefault="00913929" w:rsidP="00913929">
      <w:pPr>
        <w:pStyle w:val="EndNoteBibliography"/>
        <w:spacing w:after="0"/>
        <w:ind w:left="720" w:hanging="720"/>
        <w:rPr>
          <w:noProof/>
        </w:rPr>
      </w:pPr>
      <w:r w:rsidRPr="00913929">
        <w:rPr>
          <w:noProof/>
        </w:rPr>
        <w:t xml:space="preserve">Ramsay, Jennifer M., Virginia Watral, Carl B. Schreck, and Michael L. Kent. 2009. "Pseudoloma neurophilia (Microsporidia) infections in zebrafish (Danio rerio): effects of stress on survival, growth and reproduction."  </w:t>
      </w:r>
      <w:r w:rsidRPr="00913929">
        <w:rPr>
          <w:i/>
          <w:noProof/>
        </w:rPr>
        <w:t>Diseases of aquatic organisms</w:t>
      </w:r>
      <w:r w:rsidRPr="00913929">
        <w:rPr>
          <w:noProof/>
        </w:rPr>
        <w:t xml:space="preserve"> 88:69-84. doi: 10.3354/dao02145.</w:t>
      </w:r>
    </w:p>
    <w:p w14:paraId="30A9CE29" w14:textId="77777777" w:rsidR="00913929" w:rsidRPr="00913929" w:rsidRDefault="00913929" w:rsidP="00913929">
      <w:pPr>
        <w:pStyle w:val="EndNoteBibliography"/>
        <w:spacing w:after="0"/>
        <w:ind w:left="720" w:hanging="720"/>
        <w:rPr>
          <w:noProof/>
        </w:rPr>
      </w:pPr>
      <w:r w:rsidRPr="00913929">
        <w:rPr>
          <w:noProof/>
        </w:rPr>
        <w:t xml:space="preserve">Rannala, Bruce, and Ziheng Yang. 1996. "Probability distribution of molecular evolutionary trees: A new method of phylogenetic inference."  </w:t>
      </w:r>
      <w:r w:rsidRPr="00913929">
        <w:rPr>
          <w:i/>
          <w:noProof/>
        </w:rPr>
        <w:t>Journal of Molecular Evolution</w:t>
      </w:r>
      <w:r w:rsidRPr="00913929">
        <w:rPr>
          <w:noProof/>
        </w:rPr>
        <w:t xml:space="preserve"> 43:304-311. doi: 10.1007/BF02338839.</w:t>
      </w:r>
    </w:p>
    <w:p w14:paraId="040CE5ED" w14:textId="77777777" w:rsidR="00913929" w:rsidRPr="00913929" w:rsidRDefault="00913929" w:rsidP="00913929">
      <w:pPr>
        <w:pStyle w:val="EndNoteBibliography"/>
        <w:spacing w:after="0"/>
        <w:ind w:left="720" w:hanging="720"/>
        <w:rPr>
          <w:noProof/>
        </w:rPr>
      </w:pPr>
      <w:r w:rsidRPr="00913929">
        <w:rPr>
          <w:noProof/>
        </w:rPr>
        <w:t xml:space="preserve">Reid, Adam James, Corin Yeats, and Christine Anne Orengo. 2007. "Methods of remote homology detection can be combined to increase coverage by 10% in the midnight zone."  </w:t>
      </w:r>
      <w:r w:rsidRPr="00913929">
        <w:rPr>
          <w:i/>
          <w:noProof/>
        </w:rPr>
        <w:t>Bioinformatics</w:t>
      </w:r>
      <w:r w:rsidRPr="00913929">
        <w:rPr>
          <w:noProof/>
        </w:rPr>
        <w:t xml:space="preserve"> 23:2353-2360. doi: 10.1093/bioinformatics/btm355.</w:t>
      </w:r>
    </w:p>
    <w:p w14:paraId="5FBA0ECD" w14:textId="77777777" w:rsidR="00913929" w:rsidRPr="00913929" w:rsidRDefault="00913929" w:rsidP="00913929">
      <w:pPr>
        <w:pStyle w:val="EndNoteBibliography"/>
        <w:spacing w:after="0"/>
        <w:ind w:left="720" w:hanging="720"/>
        <w:rPr>
          <w:noProof/>
        </w:rPr>
      </w:pPr>
      <w:r w:rsidRPr="00913929">
        <w:rPr>
          <w:noProof/>
        </w:rPr>
        <w:t xml:space="preserve">Rogelio, López‐Vélez, Turrientes M. Carmen, Garrón Carla, Montilla Pedro, Navajas Raquel, Fenoy Soledad, and Aguila Carmen. 2006. "Microsporidiosis in Travelers with Diarrhea from the Tropics."  </w:t>
      </w:r>
      <w:r w:rsidRPr="00913929">
        <w:rPr>
          <w:i/>
          <w:noProof/>
        </w:rPr>
        <w:t>Journal of Travel Medicine</w:t>
      </w:r>
      <w:r w:rsidRPr="00913929">
        <w:rPr>
          <w:noProof/>
        </w:rPr>
        <w:t xml:space="preserve"> 6:223-227. doi: 10.1111/j.1708-8305.1999.tb00522.x.</w:t>
      </w:r>
    </w:p>
    <w:p w14:paraId="6B487C9C" w14:textId="77777777" w:rsidR="00913929" w:rsidRPr="00913929" w:rsidRDefault="00913929" w:rsidP="00913929">
      <w:pPr>
        <w:pStyle w:val="EndNoteBibliography"/>
        <w:spacing w:after="0"/>
        <w:ind w:left="720" w:hanging="720"/>
        <w:rPr>
          <w:noProof/>
        </w:rPr>
      </w:pPr>
      <w:r w:rsidRPr="00913929">
        <w:rPr>
          <w:noProof/>
        </w:rPr>
        <w:t xml:space="preserve">Roger, Andrew J., and Alastair G.B. Simpson. 2009. "Evolution: Revisiting the Root of the Eukaryote Tree."  </w:t>
      </w:r>
      <w:r w:rsidRPr="00913929">
        <w:rPr>
          <w:i/>
          <w:noProof/>
        </w:rPr>
        <w:t>Current Biology</w:t>
      </w:r>
      <w:r w:rsidRPr="00913929">
        <w:rPr>
          <w:noProof/>
        </w:rPr>
        <w:t xml:space="preserve"> 19:R165-R167. doi: 10.1016/j.cub.2008.12.032.</w:t>
      </w:r>
    </w:p>
    <w:p w14:paraId="4938B86B" w14:textId="77777777" w:rsidR="00913929" w:rsidRPr="00913929" w:rsidRDefault="00913929" w:rsidP="00913929">
      <w:pPr>
        <w:pStyle w:val="EndNoteBibliography"/>
        <w:spacing w:after="0"/>
        <w:ind w:left="720" w:hanging="720"/>
        <w:rPr>
          <w:noProof/>
        </w:rPr>
      </w:pPr>
      <w:r w:rsidRPr="00913929">
        <w:rPr>
          <w:noProof/>
        </w:rPr>
        <w:t xml:space="preserve">Rost, Burkhard. 1997. "Protein structures sustain evolutionary drift."  </w:t>
      </w:r>
      <w:r w:rsidRPr="00913929">
        <w:rPr>
          <w:i/>
          <w:noProof/>
        </w:rPr>
        <w:t>Folding and Design</w:t>
      </w:r>
      <w:r w:rsidRPr="00913929">
        <w:rPr>
          <w:noProof/>
        </w:rPr>
        <w:t xml:space="preserve"> 2:S19-S24. doi: 10.1016/S1359-0278(97)00059-X.</w:t>
      </w:r>
    </w:p>
    <w:p w14:paraId="63C66776" w14:textId="77777777" w:rsidR="00913929" w:rsidRPr="00913929" w:rsidRDefault="00913929" w:rsidP="00913929">
      <w:pPr>
        <w:pStyle w:val="EndNoteBibliography"/>
        <w:spacing w:after="0"/>
        <w:ind w:left="720" w:hanging="720"/>
        <w:rPr>
          <w:noProof/>
        </w:rPr>
      </w:pPr>
      <w:r w:rsidRPr="00913929">
        <w:rPr>
          <w:noProof/>
        </w:rPr>
        <w:t xml:space="preserve">Rost, Burkhard. 2002. "Enzyme Function Less Conserved than Anticipated."  </w:t>
      </w:r>
      <w:r w:rsidRPr="00913929">
        <w:rPr>
          <w:i/>
          <w:noProof/>
        </w:rPr>
        <w:t>Journal of Molecular Biology</w:t>
      </w:r>
      <w:r w:rsidRPr="00913929">
        <w:rPr>
          <w:noProof/>
        </w:rPr>
        <w:t xml:space="preserve"> 318:595-608. doi: 10.1016/S0022-2836(02)00016-5.</w:t>
      </w:r>
    </w:p>
    <w:p w14:paraId="1BD21BEE" w14:textId="77777777" w:rsidR="00913929" w:rsidRPr="00913929" w:rsidRDefault="00913929" w:rsidP="00913929">
      <w:pPr>
        <w:pStyle w:val="EndNoteBibliography"/>
        <w:spacing w:after="0"/>
        <w:ind w:left="720" w:hanging="720"/>
        <w:rPr>
          <w:noProof/>
        </w:rPr>
      </w:pPr>
      <w:r w:rsidRPr="00913929">
        <w:rPr>
          <w:noProof/>
        </w:rPr>
        <w:t xml:space="preserve">Ryan, Ja, and Sl Kohler. 2016. "Distribution, prevalence, and pathology of a microsporidian infecting freshwater sculpins."  </w:t>
      </w:r>
      <w:r w:rsidRPr="00913929">
        <w:rPr>
          <w:i/>
          <w:noProof/>
        </w:rPr>
        <w:t>Diseases of Aquatic Organisms</w:t>
      </w:r>
      <w:r w:rsidRPr="00913929">
        <w:rPr>
          <w:noProof/>
        </w:rPr>
        <w:t xml:space="preserve"> 118:195-206. doi: 10.3354/dao02974.</w:t>
      </w:r>
    </w:p>
    <w:p w14:paraId="254AD0F4" w14:textId="77777777" w:rsidR="00913929" w:rsidRPr="00913929" w:rsidRDefault="00913929" w:rsidP="00913929">
      <w:pPr>
        <w:pStyle w:val="EndNoteBibliography"/>
        <w:spacing w:after="0"/>
        <w:ind w:left="720" w:hanging="720"/>
        <w:rPr>
          <w:noProof/>
        </w:rPr>
      </w:pPr>
      <w:r w:rsidRPr="00913929">
        <w:rPr>
          <w:noProof/>
        </w:rPr>
        <w:t xml:space="preserve">Sael, Lee, Meghana Chitale, and Daisuke Kihara. 2012. "Structure- and Sequence-Based Function Prediction for Non-Homologous Proteins."  </w:t>
      </w:r>
      <w:r w:rsidRPr="00913929">
        <w:rPr>
          <w:i/>
          <w:noProof/>
        </w:rPr>
        <w:t>Journal of Structural and Functional Genomics</w:t>
      </w:r>
      <w:r w:rsidRPr="00913929">
        <w:rPr>
          <w:noProof/>
        </w:rPr>
        <w:t xml:space="preserve"> 13:111-123. doi: 10.1007/s10969-012-9126-6.</w:t>
      </w:r>
    </w:p>
    <w:p w14:paraId="0DB5E399" w14:textId="77777777" w:rsidR="00913929" w:rsidRPr="00913929" w:rsidRDefault="00913929" w:rsidP="00913929">
      <w:pPr>
        <w:pStyle w:val="EndNoteBibliography"/>
        <w:spacing w:after="0"/>
        <w:ind w:left="720" w:hanging="720"/>
        <w:rPr>
          <w:noProof/>
        </w:rPr>
      </w:pPr>
      <w:r w:rsidRPr="00913929">
        <w:rPr>
          <w:noProof/>
        </w:rPr>
        <w:t xml:space="preserve">Santín, Mónica, and Ronald Fayer. 2011. "Microsporidiosis: Enterocytozoon bieneusi in domesticated and wild animals."  </w:t>
      </w:r>
      <w:r w:rsidRPr="00913929">
        <w:rPr>
          <w:i/>
          <w:noProof/>
        </w:rPr>
        <w:t>Research in Veterinary Science</w:t>
      </w:r>
      <w:r w:rsidRPr="00913929">
        <w:rPr>
          <w:noProof/>
        </w:rPr>
        <w:t xml:space="preserve"> 90:363-371. doi: 10.1016/j.rvsc.2010.07.014.</w:t>
      </w:r>
    </w:p>
    <w:p w14:paraId="63C888B1" w14:textId="77777777" w:rsidR="00913929" w:rsidRPr="00913929" w:rsidRDefault="00913929" w:rsidP="00913929">
      <w:pPr>
        <w:pStyle w:val="EndNoteBibliography"/>
        <w:spacing w:after="0"/>
        <w:ind w:left="720" w:hanging="720"/>
        <w:rPr>
          <w:noProof/>
        </w:rPr>
      </w:pPr>
      <w:r w:rsidRPr="00913929">
        <w:rPr>
          <w:noProof/>
        </w:rPr>
        <w:t xml:space="preserve">Scanlon, Mary, Andrew P. Shaw, Cheng J. Zhou, Govinda S. Visvesvara, and Gordon J. Leitch. 2000. "Infection by microsporidia disrupts the host cell cycle."  </w:t>
      </w:r>
      <w:r w:rsidRPr="00913929">
        <w:rPr>
          <w:i/>
          <w:noProof/>
        </w:rPr>
        <w:t>Journal of Eukaryotic Microbiology</w:t>
      </w:r>
      <w:r w:rsidRPr="00913929">
        <w:rPr>
          <w:noProof/>
        </w:rPr>
        <w:t xml:space="preserve"> 47:525-531. doi: 10.1111/j.1550-7408.2000.tb00085.x.</w:t>
      </w:r>
    </w:p>
    <w:p w14:paraId="442CE490" w14:textId="77777777" w:rsidR="00913929" w:rsidRPr="00913929" w:rsidRDefault="00913929" w:rsidP="00913929">
      <w:pPr>
        <w:pStyle w:val="EndNoteBibliography"/>
        <w:spacing w:after="0"/>
        <w:ind w:left="720" w:hanging="720"/>
        <w:rPr>
          <w:noProof/>
        </w:rPr>
      </w:pPr>
      <w:r w:rsidRPr="00913929">
        <w:rPr>
          <w:noProof/>
        </w:rPr>
        <w:t xml:space="preserve">Schmidt, H.A., E. Petzold, M. Vingron, and A. von Haeseler. 2003. "Molecular phylogenetics: parallelized parameter estimation and quartet puzzling."  </w:t>
      </w:r>
      <w:r w:rsidRPr="00913929">
        <w:rPr>
          <w:i/>
          <w:noProof/>
        </w:rPr>
        <w:t>Journal of Parallel and Distributed Computing</w:t>
      </w:r>
      <w:r w:rsidRPr="00913929">
        <w:rPr>
          <w:noProof/>
        </w:rPr>
        <w:t xml:space="preserve"> 63:719-727. doi: 10.1016/S0743-7315(03)00129-1.</w:t>
      </w:r>
    </w:p>
    <w:p w14:paraId="0FC6488D" w14:textId="77777777" w:rsidR="00913929" w:rsidRPr="00913929" w:rsidRDefault="00913929" w:rsidP="00913929">
      <w:pPr>
        <w:pStyle w:val="EndNoteBibliography"/>
        <w:spacing w:after="0"/>
        <w:ind w:left="720" w:hanging="720"/>
        <w:rPr>
          <w:noProof/>
        </w:rPr>
      </w:pPr>
      <w:r w:rsidRPr="00913929">
        <w:rPr>
          <w:noProof/>
        </w:rPr>
        <w:t xml:space="preserve">Schmitt, Thomas, David N. Messina, Fabian Schreiber, and Erik L L Sonnhammer. 2011. "Letter to the Editor: SeqXML and orthoXML: Standards for sequence and orthology information."  </w:t>
      </w:r>
      <w:r w:rsidRPr="00913929">
        <w:rPr>
          <w:i/>
          <w:noProof/>
        </w:rPr>
        <w:t>Briefings in Bioinformatics</w:t>
      </w:r>
      <w:r w:rsidRPr="00913929">
        <w:rPr>
          <w:noProof/>
        </w:rPr>
        <w:t xml:space="preserve"> 12:485-488. doi: 10.1093/bib/bbr025.</w:t>
      </w:r>
    </w:p>
    <w:p w14:paraId="7CE7EC5B" w14:textId="77777777" w:rsidR="00913929" w:rsidRPr="00913929" w:rsidRDefault="00913929" w:rsidP="00913929">
      <w:pPr>
        <w:pStyle w:val="EndNoteBibliography"/>
        <w:spacing w:after="0"/>
        <w:ind w:left="720" w:hanging="720"/>
        <w:rPr>
          <w:noProof/>
        </w:rPr>
      </w:pPr>
      <w:r w:rsidRPr="00913929">
        <w:rPr>
          <w:noProof/>
        </w:rPr>
        <w:t xml:space="preserve">Shimodaira, H., and M. Hasegawa. 1999. "Multiple Comparisons of Log-Likelihoods with Applications to Phylogenetic Inference."  </w:t>
      </w:r>
      <w:r w:rsidRPr="00913929">
        <w:rPr>
          <w:i/>
          <w:noProof/>
        </w:rPr>
        <w:t>Molecular Biology and Evolution</w:t>
      </w:r>
      <w:r w:rsidRPr="00913929">
        <w:rPr>
          <w:noProof/>
        </w:rPr>
        <w:t xml:space="preserve"> 16:1114-1116. doi: 10.1093/oxfordjournals.molbev.a026201.</w:t>
      </w:r>
    </w:p>
    <w:p w14:paraId="0969C844" w14:textId="77777777" w:rsidR="00913929" w:rsidRPr="00913929" w:rsidRDefault="00913929" w:rsidP="00913929">
      <w:pPr>
        <w:pStyle w:val="EndNoteBibliography"/>
        <w:spacing w:after="0"/>
        <w:ind w:left="720" w:hanging="720"/>
        <w:rPr>
          <w:noProof/>
        </w:rPr>
      </w:pPr>
      <w:r w:rsidRPr="00913929">
        <w:rPr>
          <w:noProof/>
        </w:rPr>
        <w:t xml:space="preserve">Shimodaira, H., and M. Hasegawa. 2001. "CONSEL: for assessing the confidence of phylogenetic tree selection."  </w:t>
      </w:r>
      <w:r w:rsidRPr="00913929">
        <w:rPr>
          <w:i/>
          <w:noProof/>
        </w:rPr>
        <w:t>Bioinformatics (Oxford, England)</w:t>
      </w:r>
      <w:r w:rsidRPr="00913929">
        <w:rPr>
          <w:noProof/>
        </w:rPr>
        <w:t xml:space="preserve"> 17:1246-1247.</w:t>
      </w:r>
    </w:p>
    <w:p w14:paraId="3AC3A338" w14:textId="77777777" w:rsidR="00913929" w:rsidRPr="00913929" w:rsidRDefault="00913929" w:rsidP="00913929">
      <w:pPr>
        <w:pStyle w:val="EndNoteBibliography"/>
        <w:spacing w:after="0"/>
        <w:ind w:left="720" w:hanging="720"/>
        <w:rPr>
          <w:noProof/>
        </w:rPr>
      </w:pPr>
      <w:r w:rsidRPr="00913929">
        <w:rPr>
          <w:noProof/>
        </w:rPr>
        <w:t xml:space="preserve">Shimodaira, Hidetoshi. 2002. "An Approximately Unbiased Test of Phylogenetic Tree Selection."  </w:t>
      </w:r>
      <w:r w:rsidRPr="00913929">
        <w:rPr>
          <w:i/>
          <w:noProof/>
        </w:rPr>
        <w:t>Systematic Biology</w:t>
      </w:r>
      <w:r w:rsidRPr="00913929">
        <w:rPr>
          <w:noProof/>
        </w:rPr>
        <w:t xml:space="preserve"> 51:492-508. doi: 10.1080/10635150290069913.</w:t>
      </w:r>
    </w:p>
    <w:p w14:paraId="21ADE5E7" w14:textId="77777777" w:rsidR="00913929" w:rsidRPr="00913929" w:rsidRDefault="00913929" w:rsidP="00913929">
      <w:pPr>
        <w:pStyle w:val="EndNoteBibliography"/>
        <w:spacing w:after="0"/>
        <w:ind w:left="720" w:hanging="720"/>
        <w:rPr>
          <w:noProof/>
        </w:rPr>
      </w:pPr>
      <w:r w:rsidRPr="00913929">
        <w:rPr>
          <w:noProof/>
        </w:rPr>
        <w:t xml:space="preserve">Slamovits, Claudio H, Naomi M Fast, Joyce S Law, and Patrick J Keeling. 2004. "Genome Compaction and Stability in Microsporidian Intracellular Parasites."  </w:t>
      </w:r>
      <w:r w:rsidRPr="00913929">
        <w:rPr>
          <w:i/>
          <w:noProof/>
        </w:rPr>
        <w:t>Current Biology</w:t>
      </w:r>
      <w:r w:rsidRPr="00913929">
        <w:rPr>
          <w:noProof/>
        </w:rPr>
        <w:t xml:space="preserve"> 14:891-896. doi: 10.1016/j.cub.2004.04.041.</w:t>
      </w:r>
    </w:p>
    <w:p w14:paraId="3455DB8A" w14:textId="77777777" w:rsidR="00913929" w:rsidRPr="00913929" w:rsidRDefault="00913929" w:rsidP="00913929">
      <w:pPr>
        <w:pStyle w:val="EndNoteBibliography"/>
        <w:spacing w:after="0"/>
        <w:ind w:left="720" w:hanging="720"/>
        <w:rPr>
          <w:noProof/>
        </w:rPr>
      </w:pPr>
      <w:r w:rsidRPr="00913929">
        <w:rPr>
          <w:noProof/>
        </w:rPr>
        <w:t xml:space="preserve">Soltis, Douglas E., and Pamela S. Soltis. 2003. "The Role of Phylogenetics in Comparative  Genetics."  </w:t>
      </w:r>
      <w:r w:rsidRPr="00913929">
        <w:rPr>
          <w:i/>
          <w:noProof/>
        </w:rPr>
        <w:t>Plant Physiology</w:t>
      </w:r>
      <w:r w:rsidRPr="00913929">
        <w:rPr>
          <w:noProof/>
        </w:rPr>
        <w:t xml:space="preserve"> 132:1790-1800. doi: 10.1104/pp.103.022509.</w:t>
      </w:r>
    </w:p>
    <w:p w14:paraId="67E9062B" w14:textId="77777777" w:rsidR="00913929" w:rsidRPr="00913929" w:rsidRDefault="00913929" w:rsidP="00913929">
      <w:pPr>
        <w:pStyle w:val="EndNoteBibliography"/>
        <w:spacing w:after="0"/>
        <w:ind w:left="720" w:hanging="720"/>
        <w:rPr>
          <w:noProof/>
        </w:rPr>
      </w:pPr>
      <w:r w:rsidRPr="00913929">
        <w:rPr>
          <w:noProof/>
        </w:rPr>
        <w:t xml:space="preserve">Stamatakis, Alexandros. 2014. "RAxML version 8: A tool for phylogenetic analysis and post-analysis of large phylogenies."  </w:t>
      </w:r>
      <w:r w:rsidRPr="00913929">
        <w:rPr>
          <w:i/>
          <w:noProof/>
        </w:rPr>
        <w:t>Bioinformatics</w:t>
      </w:r>
      <w:r w:rsidRPr="00913929">
        <w:rPr>
          <w:noProof/>
        </w:rPr>
        <w:t xml:space="preserve"> 30:1312-1313. doi: 10.1093/bioinformatics/btu033.</w:t>
      </w:r>
    </w:p>
    <w:p w14:paraId="6AD6D0CF" w14:textId="77777777" w:rsidR="00913929" w:rsidRPr="00913929" w:rsidRDefault="00913929" w:rsidP="00913929">
      <w:pPr>
        <w:pStyle w:val="EndNoteBibliography"/>
        <w:spacing w:after="0"/>
        <w:ind w:left="720" w:hanging="720"/>
        <w:rPr>
          <w:noProof/>
        </w:rPr>
      </w:pPr>
      <w:r w:rsidRPr="00913929">
        <w:rPr>
          <w:noProof/>
        </w:rPr>
        <w:t xml:space="preserve">Steel, Mike, Daniel Huson, and Peter J Lockhart. 2000. "Invariable Sites Models and Their Use in Phylogeny Reconstruction."  </w:t>
      </w:r>
      <w:r w:rsidRPr="00913929">
        <w:rPr>
          <w:i/>
          <w:noProof/>
        </w:rPr>
        <w:t>Systematic Biology</w:t>
      </w:r>
      <w:r w:rsidRPr="00913929">
        <w:rPr>
          <w:noProof/>
        </w:rPr>
        <w:t>:8.</w:t>
      </w:r>
    </w:p>
    <w:p w14:paraId="38CA52F9" w14:textId="77777777" w:rsidR="00913929" w:rsidRPr="00913929" w:rsidRDefault="00913929" w:rsidP="00913929">
      <w:pPr>
        <w:pStyle w:val="EndNoteBibliography"/>
        <w:spacing w:after="0"/>
        <w:ind w:left="720" w:hanging="720"/>
        <w:rPr>
          <w:noProof/>
        </w:rPr>
      </w:pPr>
      <w:r w:rsidRPr="00913929">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913929">
        <w:rPr>
          <w:i/>
          <w:noProof/>
        </w:rPr>
        <w:t>Trends in parasitology</w:t>
      </w:r>
      <w:r w:rsidRPr="00913929">
        <w:rPr>
          <w:noProof/>
        </w:rPr>
        <w:t xml:space="preserve"> 32:336-348. doi: 10.1016/j.pt.2015.12.004.</w:t>
      </w:r>
    </w:p>
    <w:p w14:paraId="62D5696F" w14:textId="77777777" w:rsidR="00913929" w:rsidRPr="00913929" w:rsidRDefault="00913929" w:rsidP="00913929">
      <w:pPr>
        <w:pStyle w:val="EndNoteBibliography"/>
        <w:spacing w:after="0"/>
        <w:ind w:left="720" w:hanging="720"/>
        <w:rPr>
          <w:noProof/>
        </w:rPr>
      </w:pPr>
      <w:r w:rsidRPr="00913929">
        <w:rPr>
          <w:noProof/>
        </w:rPr>
        <w:t xml:space="preserve">Studer, Romain A., and Marc Robinson-Rechavi. 2009. "How confident can we be that orthologs are similar, but paralogs differ?"  </w:t>
      </w:r>
      <w:r w:rsidRPr="00913929">
        <w:rPr>
          <w:i/>
          <w:noProof/>
        </w:rPr>
        <w:t>Trends in Genetics</w:t>
      </w:r>
      <w:r w:rsidRPr="00913929">
        <w:rPr>
          <w:noProof/>
        </w:rPr>
        <w:t xml:space="preserve"> 25:210-216. doi: 10.1016/j.tig.2009.03.004.</w:t>
      </w:r>
    </w:p>
    <w:p w14:paraId="54BE547F" w14:textId="77777777" w:rsidR="00913929" w:rsidRPr="00913929" w:rsidRDefault="00913929" w:rsidP="00913929">
      <w:pPr>
        <w:pStyle w:val="EndNoteBibliography"/>
        <w:spacing w:after="0"/>
        <w:ind w:left="720" w:hanging="720"/>
        <w:rPr>
          <w:noProof/>
        </w:rPr>
      </w:pPr>
      <w:r w:rsidRPr="00913929">
        <w:rPr>
          <w:noProof/>
        </w:rPr>
        <w:t xml:space="preserve">Sukumaran, Jeet, and Mark T. Holder. 2010. "DendroPy: a Python library for phylogenetic computing."  </w:t>
      </w:r>
      <w:r w:rsidRPr="00913929">
        <w:rPr>
          <w:i/>
          <w:noProof/>
        </w:rPr>
        <w:t>Bioinformatics</w:t>
      </w:r>
      <w:r w:rsidRPr="00913929">
        <w:rPr>
          <w:noProof/>
        </w:rPr>
        <w:t xml:space="preserve"> 26:1569-1571. doi: 10.1093/bioinformatics/btq228.</w:t>
      </w:r>
    </w:p>
    <w:p w14:paraId="2750FB09" w14:textId="77777777" w:rsidR="00913929" w:rsidRPr="00913929" w:rsidRDefault="00913929" w:rsidP="00913929">
      <w:pPr>
        <w:pStyle w:val="EndNoteBibliography"/>
        <w:spacing w:after="0"/>
        <w:ind w:left="720" w:hanging="720"/>
        <w:rPr>
          <w:noProof/>
        </w:rPr>
      </w:pPr>
      <w:r w:rsidRPr="00913929">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913929">
        <w:rPr>
          <w:i/>
          <w:noProof/>
        </w:rPr>
        <w:t>Nucleic Acids Research</w:t>
      </w:r>
      <w:r w:rsidRPr="00913929">
        <w:rPr>
          <w:noProof/>
        </w:rPr>
        <w:t xml:space="preserve"> 43:D447-D452. doi: 10.1093/nar/gku1003.</w:t>
      </w:r>
    </w:p>
    <w:p w14:paraId="5B09938C" w14:textId="77777777" w:rsidR="00913929" w:rsidRPr="00913929" w:rsidRDefault="00913929" w:rsidP="00913929">
      <w:pPr>
        <w:pStyle w:val="EndNoteBibliography"/>
        <w:spacing w:after="0"/>
        <w:ind w:left="720" w:hanging="720"/>
        <w:rPr>
          <w:noProof/>
        </w:rPr>
      </w:pPr>
      <w:r w:rsidRPr="00913929">
        <w:rPr>
          <w:noProof/>
        </w:rPr>
        <w:t xml:space="preserve">Tanabe, Yuuhiko, Makoto M. Watanabe, and Junta Sugiyama. 2002. "Are Microsporidia really related to Fungi?: a reappraisal based on additional gene sequences from basal fungi."  </w:t>
      </w:r>
      <w:r w:rsidRPr="00913929">
        <w:rPr>
          <w:i/>
          <w:noProof/>
        </w:rPr>
        <w:t>Mycological Research</w:t>
      </w:r>
      <w:r w:rsidRPr="00913929">
        <w:rPr>
          <w:noProof/>
        </w:rPr>
        <w:t xml:space="preserve"> 106:1380-1391. doi: 10.1017/S095375620200686X.</w:t>
      </w:r>
    </w:p>
    <w:p w14:paraId="070707B0" w14:textId="77777777" w:rsidR="00913929" w:rsidRPr="00913929" w:rsidRDefault="00913929" w:rsidP="00913929">
      <w:pPr>
        <w:pStyle w:val="EndNoteBibliography"/>
        <w:spacing w:after="0"/>
        <w:ind w:left="720" w:hanging="720"/>
        <w:rPr>
          <w:noProof/>
        </w:rPr>
      </w:pPr>
      <w:r w:rsidRPr="00913929">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913929">
        <w:rPr>
          <w:i/>
          <w:noProof/>
        </w:rPr>
        <w:t>Journal of Molecular Evolution</w:t>
      </w:r>
      <w:r w:rsidRPr="00913929">
        <w:rPr>
          <w:noProof/>
        </w:rPr>
        <w:t xml:space="preserve"> 59:780-791. doi: 10.1007/s00239-004-2673-0.</w:t>
      </w:r>
    </w:p>
    <w:p w14:paraId="02B3384D" w14:textId="77777777" w:rsidR="00913929" w:rsidRPr="00913929" w:rsidRDefault="00913929" w:rsidP="00913929">
      <w:pPr>
        <w:pStyle w:val="EndNoteBibliography"/>
        <w:spacing w:after="0"/>
        <w:ind w:left="720" w:hanging="720"/>
        <w:rPr>
          <w:noProof/>
        </w:rPr>
      </w:pPr>
      <w:r w:rsidRPr="00913929">
        <w:rPr>
          <w:noProof/>
        </w:rPr>
        <w:t xml:space="preserve">Thomas, Paul D., Valerie Wood, Christopher J. Mungall, Suzanna E. Lewis, Judith A. Blake, and on behalf of the Gene Ontology Consortium. 2012. "On the Use of Gene Ontology Annotations to Assess Functional Similarity among Orthologs and Paralogs: A Short Report."  </w:t>
      </w:r>
      <w:r w:rsidRPr="00913929">
        <w:rPr>
          <w:i/>
          <w:noProof/>
        </w:rPr>
        <w:t>PLoS Computational Biology</w:t>
      </w:r>
      <w:r w:rsidRPr="00913929">
        <w:rPr>
          <w:noProof/>
        </w:rPr>
        <w:t xml:space="preserve"> 8:e1002386. doi: 10.1371/journal.pcbi.1002386.</w:t>
      </w:r>
    </w:p>
    <w:p w14:paraId="6E1F7E21" w14:textId="77777777" w:rsidR="00913929" w:rsidRPr="00913929" w:rsidRDefault="00913929" w:rsidP="00913929">
      <w:pPr>
        <w:pStyle w:val="EndNoteBibliography"/>
        <w:spacing w:after="0"/>
        <w:ind w:left="720" w:hanging="720"/>
        <w:rPr>
          <w:noProof/>
        </w:rPr>
      </w:pPr>
      <w:r w:rsidRPr="00913929">
        <w:rPr>
          <w:noProof/>
        </w:rPr>
        <w:t xml:space="preserve">Tian, Weidong, and Jeffrey Skolnick. 2003. "How Well is Enzyme Function Conserved as a Function of Pairwise Sequence Identity?"  </w:t>
      </w:r>
      <w:r w:rsidRPr="00913929">
        <w:rPr>
          <w:i/>
          <w:noProof/>
        </w:rPr>
        <w:t>Journal of Molecular Biology</w:t>
      </w:r>
      <w:r w:rsidRPr="00913929">
        <w:rPr>
          <w:noProof/>
        </w:rPr>
        <w:t xml:space="preserve"> 333:863-882. doi: 10.1016/j.jmb.2003.08.057.</w:t>
      </w:r>
    </w:p>
    <w:p w14:paraId="5A4CAA3F" w14:textId="77777777" w:rsidR="00913929" w:rsidRPr="00913929" w:rsidRDefault="00913929" w:rsidP="00913929">
      <w:pPr>
        <w:pStyle w:val="EndNoteBibliography"/>
        <w:spacing w:after="0"/>
        <w:ind w:left="720" w:hanging="720"/>
        <w:rPr>
          <w:noProof/>
        </w:rPr>
      </w:pPr>
      <w:r w:rsidRPr="00913929">
        <w:rPr>
          <w:noProof/>
        </w:rPr>
        <w:t xml:space="preserve">Trachana, Kalliopi, Tomas a Larsson, Sean Powell, Wei-Hua Chen, Tobias Doerks, Jean Muller, and Peer Bork. 2011. "Orthology prediction methods: a quality assessment using curated protein families."  </w:t>
      </w:r>
      <w:r w:rsidRPr="00913929">
        <w:rPr>
          <w:i/>
          <w:noProof/>
        </w:rPr>
        <w:t>BioEssays : news and reviews in molecular, cellular and developmental biology</w:t>
      </w:r>
      <w:r w:rsidRPr="00913929">
        <w:rPr>
          <w:noProof/>
        </w:rPr>
        <w:t xml:space="preserve"> 33:769-80. doi: 10.1002/bies.201100062.</w:t>
      </w:r>
    </w:p>
    <w:p w14:paraId="75239AB7" w14:textId="77777777" w:rsidR="00913929" w:rsidRPr="00913929" w:rsidRDefault="00913929" w:rsidP="00913929">
      <w:pPr>
        <w:pStyle w:val="EndNoteBibliography"/>
        <w:spacing w:after="0"/>
        <w:ind w:left="720" w:hanging="720"/>
        <w:rPr>
          <w:noProof/>
        </w:rPr>
      </w:pPr>
      <w:r w:rsidRPr="00913929">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913929">
        <w:rPr>
          <w:i/>
          <w:noProof/>
        </w:rPr>
        <w:t>Bioinformatics</w:t>
      </w:r>
      <w:r w:rsidRPr="00913929">
        <w:rPr>
          <w:noProof/>
        </w:rPr>
        <w:t xml:space="preserve"> 33:i75-i82. doi: 10.1093/bioinformatics/btx229.</w:t>
      </w:r>
    </w:p>
    <w:p w14:paraId="00E282E8" w14:textId="77777777" w:rsidR="00913929" w:rsidRPr="00913929" w:rsidRDefault="00913929" w:rsidP="00913929">
      <w:pPr>
        <w:pStyle w:val="EndNoteBibliography"/>
        <w:spacing w:after="0"/>
        <w:ind w:left="720" w:hanging="720"/>
        <w:rPr>
          <w:noProof/>
        </w:rPr>
      </w:pPr>
      <w:r w:rsidRPr="00913929">
        <w:rPr>
          <w:noProof/>
        </w:rPr>
        <w:t xml:space="preserve">Tran, Ngoc-Vinh, Bastian Greshake Tzovaras, and Ingo Ebersberger. 2018. "PhyloProfile: Dynamic visualization and exploration of multi-layered phylogenetic profiles."  </w:t>
      </w:r>
      <w:r w:rsidRPr="00913929">
        <w:rPr>
          <w:i/>
          <w:noProof/>
        </w:rPr>
        <w:t>Bioinformatics</w:t>
      </w:r>
      <w:r w:rsidRPr="00913929">
        <w:rPr>
          <w:noProof/>
        </w:rPr>
        <w:t>. doi: 10.1093/bioinformatics/bty225.</w:t>
      </w:r>
    </w:p>
    <w:p w14:paraId="012B48EF" w14:textId="77777777" w:rsidR="00913929" w:rsidRPr="00913929" w:rsidRDefault="00913929" w:rsidP="00913929">
      <w:pPr>
        <w:pStyle w:val="EndNoteBibliography"/>
        <w:spacing w:after="0"/>
        <w:ind w:left="720" w:hanging="720"/>
        <w:rPr>
          <w:noProof/>
        </w:rPr>
      </w:pPr>
      <w:r w:rsidRPr="00913929">
        <w:rPr>
          <w:noProof/>
        </w:rPr>
        <w:t xml:space="preserve">Tsaousis, Anastasios D., Edmund R S Kunji, Alina V. Goldberg, John M. Lucocq, Robert P. Hirt, and T. Martin Embley. 2008. "A novel route for ATP acquisition by the remnant mitochondria of Encephalitozoon cuniculi."  </w:t>
      </w:r>
      <w:r w:rsidRPr="00913929">
        <w:rPr>
          <w:i/>
          <w:noProof/>
        </w:rPr>
        <w:t>Nature</w:t>
      </w:r>
      <w:r w:rsidRPr="00913929">
        <w:rPr>
          <w:noProof/>
        </w:rPr>
        <w:t xml:space="preserve"> 453:553-556. doi: 10.1038/nature06903.</w:t>
      </w:r>
    </w:p>
    <w:p w14:paraId="474E4DD1" w14:textId="77777777" w:rsidR="00913929" w:rsidRPr="00913929" w:rsidRDefault="00913929" w:rsidP="00913929">
      <w:pPr>
        <w:pStyle w:val="EndNoteBibliography"/>
        <w:spacing w:after="0"/>
        <w:ind w:left="720" w:hanging="720"/>
        <w:rPr>
          <w:noProof/>
        </w:rPr>
      </w:pPr>
      <w:r w:rsidRPr="00913929">
        <w:rPr>
          <w:noProof/>
        </w:rPr>
        <w:t xml:space="preserve">van Dongen, Stjin. 2000. "Graph clustering by flow simulation."  </w:t>
      </w:r>
      <w:r w:rsidRPr="00913929">
        <w:rPr>
          <w:i/>
          <w:noProof/>
        </w:rPr>
        <w:t>Graph stimulation by flow clustering</w:t>
      </w:r>
      <w:r w:rsidRPr="00913929">
        <w:rPr>
          <w:noProof/>
        </w:rPr>
        <w:t xml:space="preserve"> PhD thesis:University of Utrecht-University of Utrecht. doi: 10.1016/j.cosrev.2007.05.001.</w:t>
      </w:r>
    </w:p>
    <w:p w14:paraId="5C5897C4" w14:textId="77777777" w:rsidR="00913929" w:rsidRPr="00913929" w:rsidRDefault="00913929" w:rsidP="00913929">
      <w:pPr>
        <w:pStyle w:val="EndNoteBibliography"/>
        <w:spacing w:after="0"/>
        <w:ind w:left="720" w:hanging="720"/>
        <w:rPr>
          <w:noProof/>
        </w:rPr>
      </w:pPr>
      <w:r w:rsidRPr="00913929">
        <w:rPr>
          <w:noProof/>
        </w:rPr>
        <w:t xml:space="preserve">Vandermeer, J. W., and T. A. Gochnauer. 1971. "Trehalase activity associated with spores of Nosema apis."  </w:t>
      </w:r>
      <w:r w:rsidRPr="00913929">
        <w:rPr>
          <w:i/>
          <w:noProof/>
        </w:rPr>
        <w:t>Journal of Invertebrate Pathology</w:t>
      </w:r>
      <w:r w:rsidRPr="00913929">
        <w:rPr>
          <w:noProof/>
        </w:rPr>
        <w:t xml:space="preserve"> 17:38-41. doi: 10.1016/0022-2011(71)90122-4.</w:t>
      </w:r>
    </w:p>
    <w:p w14:paraId="2862A879" w14:textId="77777777" w:rsidR="00913929" w:rsidRPr="00913929" w:rsidRDefault="00913929" w:rsidP="00913929">
      <w:pPr>
        <w:pStyle w:val="EndNoteBibliography"/>
        <w:spacing w:after="0"/>
        <w:ind w:left="720" w:hanging="720"/>
        <w:rPr>
          <w:noProof/>
        </w:rPr>
      </w:pPr>
      <w:r w:rsidRPr="00913929">
        <w:rPr>
          <w:noProof/>
        </w:rPr>
        <w:t xml:space="preserve">Vavra, J. 1965. "Study by electron microscope of the morphology and development of some Microsporidia."  </w:t>
      </w:r>
      <w:r w:rsidRPr="00913929">
        <w:rPr>
          <w:i/>
          <w:noProof/>
        </w:rPr>
        <w:t>Comptes rendus hebdomadaires des seances de l'Academie des sciences. Serie D: Sciences naturelles</w:t>
      </w:r>
      <w:r w:rsidRPr="00913929">
        <w:rPr>
          <w:noProof/>
        </w:rPr>
        <w:t xml:space="preserve"> 261:3467-3470.</w:t>
      </w:r>
    </w:p>
    <w:p w14:paraId="6E32E88F" w14:textId="77777777" w:rsidR="00913929" w:rsidRPr="00913929" w:rsidRDefault="00913929" w:rsidP="00913929">
      <w:pPr>
        <w:pStyle w:val="EndNoteBibliography"/>
        <w:spacing w:after="0"/>
        <w:ind w:left="720" w:hanging="720"/>
        <w:rPr>
          <w:noProof/>
        </w:rPr>
      </w:pPr>
      <w:r w:rsidRPr="00913929">
        <w:rPr>
          <w:noProof/>
        </w:rPr>
        <w:t xml:space="preserve">Vivarès, CP, and G Méténier. 2001. "The microsporidian Encephalitozoon."  </w:t>
      </w:r>
      <w:r w:rsidRPr="00913929">
        <w:rPr>
          <w:i/>
          <w:noProof/>
        </w:rPr>
        <w:t>Bioessays</w:t>
      </w:r>
      <w:r w:rsidRPr="00913929">
        <w:rPr>
          <w:noProof/>
        </w:rPr>
        <w:t>:194-202.</w:t>
      </w:r>
    </w:p>
    <w:p w14:paraId="17BD8B7E" w14:textId="77777777" w:rsidR="00913929" w:rsidRPr="00913929" w:rsidRDefault="00913929" w:rsidP="00913929">
      <w:pPr>
        <w:pStyle w:val="EndNoteBibliography"/>
        <w:spacing w:after="0"/>
        <w:ind w:left="720" w:hanging="720"/>
        <w:rPr>
          <w:noProof/>
        </w:rPr>
      </w:pPr>
      <w:r w:rsidRPr="00913929">
        <w:rPr>
          <w:noProof/>
        </w:rPr>
        <w:t xml:space="preserve">Vossbrinck, C. R., J. V. Maddox, S. Friedman, B. A. Debrunner-Vossbrinck, and C. R. Woese. 1987. "Ribosomal RNA sequence suggests microsporidia are extremely ancient eukaryotes."  </w:t>
      </w:r>
      <w:r w:rsidRPr="00913929">
        <w:rPr>
          <w:i/>
          <w:noProof/>
        </w:rPr>
        <w:t>Nature</w:t>
      </w:r>
      <w:r w:rsidRPr="00913929">
        <w:rPr>
          <w:noProof/>
        </w:rPr>
        <w:t xml:space="preserve"> 326:411-414. doi: 10.1038/326411a0.</w:t>
      </w:r>
    </w:p>
    <w:p w14:paraId="7BEE29BA" w14:textId="77777777" w:rsidR="00913929" w:rsidRPr="00913929" w:rsidRDefault="00913929" w:rsidP="00913929">
      <w:pPr>
        <w:pStyle w:val="EndNoteBibliography"/>
        <w:spacing w:after="0"/>
        <w:ind w:left="720" w:hanging="720"/>
        <w:rPr>
          <w:noProof/>
        </w:rPr>
      </w:pPr>
      <w:r w:rsidRPr="00913929">
        <w:rPr>
          <w:noProof/>
        </w:rPr>
        <w:t xml:space="preserve">Vossbrinck, Charles R., Bettina A. Debrunner‐Vossbrinck, and Louis M. Weiss. 2014. "Phylogeny of the Microsporidia."  </w:t>
      </w:r>
      <w:r w:rsidRPr="00913929">
        <w:rPr>
          <w:i/>
          <w:noProof/>
        </w:rPr>
        <w:t>Microsporidia</w:t>
      </w:r>
      <w:r w:rsidRPr="00913929">
        <w:rPr>
          <w:noProof/>
        </w:rPr>
        <w:t>. doi: 10.1002/9781118395264.ch6.</w:t>
      </w:r>
    </w:p>
    <w:p w14:paraId="0D0D6019" w14:textId="77777777" w:rsidR="00913929" w:rsidRPr="00913929" w:rsidRDefault="00913929" w:rsidP="00913929">
      <w:pPr>
        <w:pStyle w:val="EndNoteBibliography"/>
        <w:spacing w:after="0"/>
        <w:ind w:left="720" w:hanging="720"/>
        <w:rPr>
          <w:noProof/>
        </w:rPr>
      </w:pPr>
      <w:r w:rsidRPr="00913929">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913929">
        <w:rPr>
          <w:i/>
          <w:noProof/>
        </w:rPr>
        <w:t>Cell</w:t>
      </w:r>
      <w:r w:rsidRPr="00913929">
        <w:rPr>
          <w:noProof/>
        </w:rPr>
        <w:t xml:space="preserve"> 168:890-903.e15. doi: 10.1016/j.cell.2017.01.013.</w:t>
      </w:r>
    </w:p>
    <w:p w14:paraId="7F98EA02" w14:textId="77777777" w:rsidR="00913929" w:rsidRPr="00913929" w:rsidRDefault="00913929" w:rsidP="00913929">
      <w:pPr>
        <w:pStyle w:val="EndNoteBibliography"/>
        <w:spacing w:after="0"/>
        <w:ind w:left="720" w:hanging="720"/>
        <w:rPr>
          <w:noProof/>
        </w:rPr>
      </w:pPr>
      <w:r w:rsidRPr="00913929">
        <w:rPr>
          <w:noProof/>
        </w:rPr>
        <w:t xml:space="preserve">Watson, James D., and Janet M. Thornton. 2009. "Case Studies: Function Predictions of Structural Genomics Results." In </w:t>
      </w:r>
      <w:r w:rsidRPr="00913929">
        <w:rPr>
          <w:i/>
          <w:noProof/>
        </w:rPr>
        <w:t>From Protein Structure to Function with Bioinformatics</w:t>
      </w:r>
      <w:r w:rsidRPr="00913929">
        <w:rPr>
          <w:noProof/>
        </w:rPr>
        <w:t>, 273-291. Springer, Dordrecht.</w:t>
      </w:r>
    </w:p>
    <w:p w14:paraId="0F6CF140" w14:textId="77777777" w:rsidR="00913929" w:rsidRPr="00913929" w:rsidRDefault="00913929" w:rsidP="00913929">
      <w:pPr>
        <w:pStyle w:val="EndNoteBibliography"/>
        <w:spacing w:after="0"/>
        <w:ind w:left="720" w:hanging="720"/>
        <w:rPr>
          <w:noProof/>
        </w:rPr>
      </w:pPr>
      <w:r w:rsidRPr="00913929">
        <w:rPr>
          <w:noProof/>
        </w:rPr>
        <w:t xml:space="preserve">Webb, Edwin C. 1990. "Enzyme Nomenclature." In </w:t>
      </w:r>
      <w:r w:rsidRPr="00913929">
        <w:rPr>
          <w:i/>
          <w:noProof/>
        </w:rPr>
        <w:t>The Terminology of Biotechnology: A Multidisciplinary Problem</w:t>
      </w:r>
      <w:r w:rsidRPr="00913929">
        <w:rPr>
          <w:noProof/>
        </w:rPr>
        <w:t>, 51-60. Springer, Berlin, Heidelberg.</w:t>
      </w:r>
    </w:p>
    <w:p w14:paraId="39CEE8A6" w14:textId="77777777" w:rsidR="00913929" w:rsidRPr="00913929" w:rsidRDefault="00913929" w:rsidP="00913929">
      <w:pPr>
        <w:pStyle w:val="EndNoteBibliography"/>
        <w:spacing w:after="0"/>
        <w:ind w:left="720" w:hanging="720"/>
        <w:rPr>
          <w:noProof/>
        </w:rPr>
      </w:pPr>
      <w:r w:rsidRPr="00913929">
        <w:rPr>
          <w:noProof/>
        </w:rPr>
        <w:t xml:space="preserve">Weiser, Jaroslav. 1964. "On the taxonomic position of the genus Encephalitozoon."  </w:t>
      </w:r>
      <w:r w:rsidRPr="00913929">
        <w:rPr>
          <w:i/>
          <w:noProof/>
        </w:rPr>
        <w:t>Parasitology</w:t>
      </w:r>
      <w:r w:rsidRPr="00913929">
        <w:rPr>
          <w:noProof/>
        </w:rPr>
        <w:t xml:space="preserve"> 54:749-751. doi: 10.1017/S0031182000082755.</w:t>
      </w:r>
    </w:p>
    <w:p w14:paraId="7CC2BB89" w14:textId="77777777" w:rsidR="00913929" w:rsidRPr="00913929" w:rsidRDefault="00913929" w:rsidP="00913929">
      <w:pPr>
        <w:pStyle w:val="EndNoteBibliography"/>
        <w:spacing w:after="0"/>
        <w:ind w:left="720" w:hanging="720"/>
        <w:rPr>
          <w:noProof/>
        </w:rPr>
      </w:pPr>
      <w:r w:rsidRPr="00913929">
        <w:rPr>
          <w:noProof/>
        </w:rPr>
        <w:t xml:space="preserve">Weiser, Jaroslav. 1976. "Microsporidia in Invertebrates: Host-Parasite Relations at the Organismal Level." In </w:t>
      </w:r>
      <w:r w:rsidRPr="00913929">
        <w:rPr>
          <w:i/>
          <w:noProof/>
        </w:rPr>
        <w:t>Biology of the Microsporidia</w:t>
      </w:r>
      <w:r w:rsidRPr="00913929">
        <w:rPr>
          <w:noProof/>
        </w:rPr>
        <w:t>, 163-201. Springer, Boston, MA.</w:t>
      </w:r>
    </w:p>
    <w:p w14:paraId="2E276296" w14:textId="77777777" w:rsidR="00913929" w:rsidRPr="00913929" w:rsidRDefault="00913929" w:rsidP="00913929">
      <w:pPr>
        <w:pStyle w:val="EndNoteBibliography"/>
        <w:spacing w:after="0"/>
        <w:ind w:left="720" w:hanging="720"/>
        <w:rPr>
          <w:noProof/>
        </w:rPr>
      </w:pPr>
      <w:r w:rsidRPr="00913929">
        <w:rPr>
          <w:noProof/>
        </w:rPr>
        <w:t xml:space="preserve">Whisstock, James C., and Arthur M. Lesk. 2003. "Prediction of protein function from protein sequence and structure."  </w:t>
      </w:r>
      <w:r w:rsidRPr="00913929">
        <w:rPr>
          <w:i/>
          <w:noProof/>
        </w:rPr>
        <w:t>Quarterly Reviews of Biophysics</w:t>
      </w:r>
      <w:r w:rsidRPr="00913929">
        <w:rPr>
          <w:noProof/>
        </w:rPr>
        <w:t xml:space="preserve"> 36:307-340.</w:t>
      </w:r>
    </w:p>
    <w:p w14:paraId="35B4A2F9" w14:textId="77777777" w:rsidR="00913929" w:rsidRPr="00913929" w:rsidRDefault="00913929" w:rsidP="00913929">
      <w:pPr>
        <w:pStyle w:val="EndNoteBibliography"/>
        <w:spacing w:after="0"/>
        <w:ind w:left="720" w:hanging="720"/>
        <w:rPr>
          <w:noProof/>
        </w:rPr>
      </w:pPr>
      <w:r w:rsidRPr="00913929">
        <w:rPr>
          <w:noProof/>
        </w:rPr>
        <w:t xml:space="preserve">Williams, Bryony A. P. 2009. "Unique physiology of host–parasite interactions in microsporidia infections."  </w:t>
      </w:r>
      <w:r w:rsidRPr="00913929">
        <w:rPr>
          <w:i/>
          <w:noProof/>
        </w:rPr>
        <w:t>Cellular Microbiology</w:t>
      </w:r>
      <w:r w:rsidRPr="00913929">
        <w:rPr>
          <w:noProof/>
        </w:rPr>
        <w:t xml:space="preserve"> 11:1551-1560. doi: 10.1111/j.1462-5822.2009.01362.x.</w:t>
      </w:r>
    </w:p>
    <w:p w14:paraId="7F3BF170" w14:textId="77777777" w:rsidR="00913929" w:rsidRPr="00913929" w:rsidRDefault="00913929" w:rsidP="00913929">
      <w:pPr>
        <w:pStyle w:val="EndNoteBibliography"/>
        <w:spacing w:after="0"/>
        <w:ind w:left="720" w:hanging="720"/>
        <w:rPr>
          <w:noProof/>
        </w:rPr>
      </w:pPr>
      <w:r w:rsidRPr="00913929">
        <w:rPr>
          <w:noProof/>
        </w:rPr>
        <w:t xml:space="preserve">Williams, Bryony A. P., and Patrick J. Keeling. 2011. "Microsporidia – Highly Reduced and Derived Relatives of Fungi." In </w:t>
      </w:r>
      <w:r w:rsidRPr="00913929">
        <w:rPr>
          <w:i/>
          <w:noProof/>
        </w:rPr>
        <w:t>Evolution of Fungi and Fungal-Like Organisms</w:t>
      </w:r>
      <w:r w:rsidRPr="00913929">
        <w:rPr>
          <w:noProof/>
        </w:rPr>
        <w:t>, 25-36. Springer, Berlin, Heidelberg.</w:t>
      </w:r>
    </w:p>
    <w:p w14:paraId="5848EB28" w14:textId="77777777" w:rsidR="00913929" w:rsidRPr="00913929" w:rsidRDefault="00913929" w:rsidP="00913929">
      <w:pPr>
        <w:pStyle w:val="EndNoteBibliography"/>
        <w:spacing w:after="0"/>
        <w:ind w:left="720" w:hanging="720"/>
        <w:rPr>
          <w:noProof/>
        </w:rPr>
      </w:pPr>
      <w:r w:rsidRPr="00913929">
        <w:rPr>
          <w:noProof/>
        </w:rPr>
        <w:t xml:space="preserve">Williams, Simon G., and Simon C. Lovell. 2009. "The Effect of Sequence Evolution on Protein Structural Divergence."  </w:t>
      </w:r>
      <w:r w:rsidRPr="00913929">
        <w:rPr>
          <w:i/>
          <w:noProof/>
        </w:rPr>
        <w:t>Molecular Biology and Evolution</w:t>
      </w:r>
      <w:r w:rsidRPr="00913929">
        <w:rPr>
          <w:noProof/>
        </w:rPr>
        <w:t xml:space="preserve"> 26:1055-1065. doi: 10.1093/molbev/msp020.</w:t>
      </w:r>
    </w:p>
    <w:p w14:paraId="1A7A02E9" w14:textId="77777777" w:rsidR="00913929" w:rsidRPr="00913929" w:rsidRDefault="00913929" w:rsidP="00913929">
      <w:pPr>
        <w:pStyle w:val="EndNoteBibliography"/>
        <w:spacing w:after="0"/>
        <w:ind w:left="720" w:hanging="720"/>
        <w:rPr>
          <w:noProof/>
        </w:rPr>
      </w:pPr>
      <w:r w:rsidRPr="00913929">
        <w:rPr>
          <w:noProof/>
        </w:rPr>
        <w:t xml:space="preserve">Wilson, Cyrus A., Julia Kreychman, and Mark Gerstein. 2000. "Assessing annotation transfer for genomics: quantifying the relations between protein sequence, structure and function through traditional and probabilistic scores."  </w:t>
      </w:r>
      <w:r w:rsidRPr="00913929">
        <w:rPr>
          <w:i/>
          <w:noProof/>
        </w:rPr>
        <w:t>Journal of Molecular Biology</w:t>
      </w:r>
      <w:r w:rsidRPr="00913929">
        <w:rPr>
          <w:noProof/>
        </w:rPr>
        <w:t xml:space="preserve"> 297:233-249. doi: 10.1006/jmbi.2000.3550.</w:t>
      </w:r>
    </w:p>
    <w:p w14:paraId="676AF6B1" w14:textId="77777777" w:rsidR="00913929" w:rsidRPr="00913929" w:rsidRDefault="00913929" w:rsidP="00913929">
      <w:pPr>
        <w:pStyle w:val="EndNoteBibliography"/>
        <w:spacing w:after="0"/>
        <w:ind w:left="720" w:hanging="720"/>
        <w:rPr>
          <w:noProof/>
        </w:rPr>
      </w:pPr>
      <w:r w:rsidRPr="00913929">
        <w:rPr>
          <w:noProof/>
        </w:rPr>
        <w:t xml:space="preserve">Winkler, Herbert H., and H. Ekkehard Neuhaus. 1999. "Non-mitochondrial ATP transport."  </w:t>
      </w:r>
      <w:r w:rsidRPr="00913929">
        <w:rPr>
          <w:i/>
          <w:noProof/>
        </w:rPr>
        <w:t>Trends in Biochemical Sciences</w:t>
      </w:r>
      <w:r w:rsidRPr="00913929">
        <w:rPr>
          <w:noProof/>
        </w:rPr>
        <w:t xml:space="preserve"> 24:64-68. doi: 10.1016/S0968-0004(98)01334-6.</w:t>
      </w:r>
    </w:p>
    <w:p w14:paraId="22349F52" w14:textId="77777777" w:rsidR="00913929" w:rsidRPr="00913929" w:rsidRDefault="00913929" w:rsidP="00913929">
      <w:pPr>
        <w:pStyle w:val="EndNoteBibliography"/>
        <w:spacing w:after="0"/>
        <w:ind w:left="720" w:hanging="720"/>
        <w:rPr>
          <w:noProof/>
        </w:rPr>
      </w:pPr>
      <w:r w:rsidRPr="00913929">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913929">
        <w:rPr>
          <w:i/>
          <w:noProof/>
        </w:rPr>
        <w:t>Environmental Microbiology</w:t>
      </w:r>
      <w:r w:rsidRPr="00913929">
        <w:rPr>
          <w:noProof/>
        </w:rPr>
        <w:t xml:space="preserve"> 19:2077-2089. doi: 10.1111/1462-2920.13734.</w:t>
      </w:r>
    </w:p>
    <w:p w14:paraId="2D2B7C0D" w14:textId="77777777" w:rsidR="00913929" w:rsidRPr="00913929" w:rsidRDefault="00913929" w:rsidP="00913929">
      <w:pPr>
        <w:pStyle w:val="EndNoteBibliography"/>
        <w:spacing w:after="0"/>
        <w:ind w:left="720" w:hanging="720"/>
        <w:rPr>
          <w:noProof/>
        </w:rPr>
      </w:pPr>
      <w:r w:rsidRPr="00913929">
        <w:rPr>
          <w:noProof/>
        </w:rPr>
        <w:t xml:space="preserve">Yin, Hang, ShaoPeng Wang, Yu-Hang Zhang, Yu-Dong Cai, and Hailin Liu. 2016. "Analysis of Important Gene Ontology Terms and Biological Pathways Related to Pancreatic Cancer."  </w:t>
      </w:r>
      <w:r w:rsidRPr="00913929">
        <w:rPr>
          <w:i/>
          <w:noProof/>
        </w:rPr>
        <w:t>BioMed Research International</w:t>
      </w:r>
      <w:r w:rsidRPr="00913929">
        <w:rPr>
          <w:noProof/>
        </w:rPr>
        <w:t xml:space="preserve"> 2016. doi: 10.1155/2016/7861274.</w:t>
      </w:r>
    </w:p>
    <w:p w14:paraId="729CB2E8" w14:textId="77777777" w:rsidR="00913929" w:rsidRPr="00913929" w:rsidRDefault="00913929" w:rsidP="00913929">
      <w:pPr>
        <w:pStyle w:val="EndNoteBibliography"/>
        <w:spacing w:after="0"/>
        <w:ind w:left="720" w:hanging="720"/>
        <w:rPr>
          <w:noProof/>
        </w:rPr>
      </w:pPr>
      <w:r w:rsidRPr="00913929">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913929">
        <w:rPr>
          <w:i/>
          <w:noProof/>
        </w:rPr>
        <w:t>Science</w:t>
      </w:r>
      <w:r w:rsidRPr="00913929">
        <w:rPr>
          <w:noProof/>
        </w:rPr>
        <w:t xml:space="preserve"> 322:104-110. doi: 10.1126/science.1158684.</w:t>
      </w:r>
    </w:p>
    <w:p w14:paraId="5917BA72" w14:textId="77777777" w:rsidR="00913929" w:rsidRPr="00913929" w:rsidRDefault="00913929" w:rsidP="00913929">
      <w:pPr>
        <w:pStyle w:val="EndNoteBibliography"/>
        <w:spacing w:after="0"/>
        <w:ind w:left="720" w:hanging="720"/>
        <w:rPr>
          <w:noProof/>
        </w:rPr>
      </w:pPr>
      <w:r w:rsidRPr="00913929">
        <w:rPr>
          <w:noProof/>
        </w:rPr>
        <w:t xml:space="preserve">Zhang, Chengxin, Peter L. Freddolino, and Yang Zhang. 2017. "COFACTOR: improved protein function prediction by combining structure, sequence and protein–protein interaction information."  </w:t>
      </w:r>
      <w:r w:rsidRPr="00913929">
        <w:rPr>
          <w:i/>
          <w:noProof/>
        </w:rPr>
        <w:t>Nucleic Acids Research</w:t>
      </w:r>
      <w:r w:rsidRPr="00913929">
        <w:rPr>
          <w:noProof/>
        </w:rPr>
        <w:t xml:space="preserve"> 45:W291-W299. doi: 10.1093/nar/gkx366.</w:t>
      </w:r>
    </w:p>
    <w:p w14:paraId="5FC4EAE6" w14:textId="77777777" w:rsidR="00913929" w:rsidRPr="00913929" w:rsidRDefault="00913929" w:rsidP="00913929">
      <w:pPr>
        <w:pStyle w:val="EndNoteBibliography"/>
        <w:spacing w:after="0"/>
        <w:ind w:left="720" w:hanging="720"/>
        <w:rPr>
          <w:noProof/>
        </w:rPr>
      </w:pPr>
      <w:r w:rsidRPr="00913929">
        <w:rPr>
          <w:noProof/>
        </w:rPr>
        <w:t xml:space="preserve">Zudilova-Seinstra, Elena, Tony Adriaansen, and Robert van Liere. 2009. "Overview of Interactive Visualization." In </w:t>
      </w:r>
      <w:r w:rsidRPr="00913929">
        <w:rPr>
          <w:i/>
          <w:noProof/>
        </w:rPr>
        <w:t>Advanced Information and Knowledge Processing</w:t>
      </w:r>
      <w:r w:rsidRPr="00913929">
        <w:rPr>
          <w:noProof/>
        </w:rPr>
        <w:t>, 3-15.</w:t>
      </w:r>
    </w:p>
    <w:p w14:paraId="2A653338" w14:textId="77777777" w:rsidR="00913929" w:rsidRPr="00913929" w:rsidRDefault="00913929" w:rsidP="00913929">
      <w:pPr>
        <w:pStyle w:val="EndNoteBibliography"/>
        <w:ind w:left="720" w:hanging="720"/>
        <w:rPr>
          <w:noProof/>
        </w:rPr>
      </w:pPr>
      <w:r w:rsidRPr="00913929">
        <w:rPr>
          <w:noProof/>
        </w:rPr>
        <w:t xml:space="preserve">Zwickl, Derrick J., and David M. Hillis. 2002. "Increased Taxon Sampling Greatly Reduces Phylogenetic Error."  </w:t>
      </w:r>
      <w:r w:rsidRPr="00913929">
        <w:rPr>
          <w:i/>
          <w:noProof/>
        </w:rPr>
        <w:t>Systematic Biology</w:t>
      </w:r>
      <w:r w:rsidRPr="00913929">
        <w:rPr>
          <w:noProof/>
        </w:rPr>
        <w:t xml:space="preserve"> 51:588-598. doi: 10.1080/10635150290102339.</w:t>
      </w:r>
    </w:p>
    <w:p w14:paraId="592BE48D" w14:textId="2074581E"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38" w:name="_Toc384627480"/>
      <w:bookmarkStart w:id="239" w:name="_Toc387062270"/>
      <w:r w:rsidRPr="00076E91">
        <w:rPr>
          <w:rFonts w:ascii="Palatino Linotype" w:hAnsi="Palatino Linotype"/>
          <w:sz w:val="24"/>
          <w:szCs w:val="24"/>
        </w:rPr>
        <w:lastRenderedPageBreak/>
        <w:t>Appendix</w:t>
      </w:r>
      <w:bookmarkEnd w:id="238"/>
      <w:bookmarkEnd w:id="239"/>
    </w:p>
    <w:p w14:paraId="3845406E" w14:textId="5EB483C5" w:rsidR="003955E8" w:rsidRDefault="003955E8" w:rsidP="00785690">
      <w:pPr>
        <w:pStyle w:val="Heading2"/>
        <w:numPr>
          <w:ilvl w:val="0"/>
          <w:numId w:val="0"/>
        </w:numPr>
      </w:pPr>
      <w:bookmarkStart w:id="240" w:name="_Toc387062271"/>
      <w:r w:rsidRPr="00785690">
        <w:t>Tables</w:t>
      </w:r>
      <w:bookmarkEnd w:id="240"/>
    </w:p>
    <w:p w14:paraId="328D328F" w14:textId="77777777" w:rsidR="002C44D0" w:rsidRDefault="002C44D0" w:rsidP="008D799A">
      <w:pPr>
        <w:spacing w:after="0" w:line="360" w:lineRule="auto"/>
        <w:rPr>
          <w:szCs w:val="24"/>
        </w:rPr>
      </w:pPr>
    </w:p>
    <w:p w14:paraId="5A6ABEB2" w14:textId="78C2DE6A" w:rsidR="007C0D28" w:rsidRPr="00076E91" w:rsidRDefault="007C0D28" w:rsidP="00BA2B31">
      <w:pPr>
        <w:pStyle w:val="Caption"/>
        <w:keepNext/>
        <w:spacing w:after="0" w:line="360" w:lineRule="auto"/>
        <w:jc w:val="both"/>
      </w:pPr>
      <w:bookmarkStart w:id="241" w:name="_Ref381452965"/>
      <w:bookmarkStart w:id="242" w:name="_Toc387060204"/>
      <w:r w:rsidRPr="00076E91">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1</w:t>
      </w:r>
      <w:r w:rsidR="00C52ED2">
        <w:fldChar w:fldCharType="end"/>
      </w:r>
      <w:bookmarkEnd w:id="241"/>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42"/>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lastRenderedPageBreak/>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lastRenderedPageBreak/>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 xml:space="preserve">Ajellomyces capsulatus NAmI </w:t>
            </w:r>
            <w:r w:rsidRPr="00611578">
              <w:rPr>
                <w:i/>
                <w:szCs w:val="24"/>
              </w:rPr>
              <w:lastRenderedPageBreak/>
              <w:t>WU24</w:t>
            </w:r>
          </w:p>
        </w:tc>
        <w:tc>
          <w:tcPr>
            <w:tcW w:w="0" w:type="auto"/>
          </w:tcPr>
          <w:p w14:paraId="52301EA9"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lastRenderedPageBreak/>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lastRenderedPageBreak/>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lastRenderedPageBreak/>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lastRenderedPageBreak/>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lastRenderedPageBreak/>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lastRenderedPageBreak/>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lastRenderedPageBreak/>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lastRenderedPageBreak/>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lastRenderedPageBreak/>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lastRenderedPageBreak/>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lastRenderedPageBreak/>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lastRenderedPageBreak/>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lastRenderedPageBreak/>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 xml:space="preserve">Prochlorococcus marinus AS9601 </w:t>
            </w:r>
            <w:r w:rsidRPr="00611578">
              <w:rPr>
                <w:i/>
                <w:szCs w:val="24"/>
              </w:rPr>
              <w:lastRenderedPageBreak/>
              <w:t>5724</w:t>
            </w:r>
          </w:p>
        </w:tc>
        <w:tc>
          <w:tcPr>
            <w:tcW w:w="0" w:type="auto"/>
          </w:tcPr>
          <w:p w14:paraId="6D57BDD9"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lastRenderedPageBreak/>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lastRenderedPageBreak/>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26058D81" w:rsidR="00695DD6" w:rsidRDefault="00695DD6" w:rsidP="00695DD6">
      <w:pPr>
        <w:pStyle w:val="Caption"/>
        <w:keepNext/>
      </w:pPr>
      <w:bookmarkStart w:id="243" w:name="_Ref386346463"/>
      <w:bookmarkStart w:id="244" w:name="_Toc387060205"/>
      <w:r>
        <w:lastRenderedPageBreak/>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2</w:t>
      </w:r>
      <w:r w:rsidR="00C52ED2">
        <w:fldChar w:fldCharType="end"/>
      </w:r>
      <w:bookmarkEnd w:id="243"/>
      <w:r>
        <w:t xml:space="preserve">: </w:t>
      </w:r>
      <w:r w:rsidR="00251BF8">
        <w:t xml:space="preserve">Taxon set C - </w:t>
      </w:r>
      <w:r>
        <w:t>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244"/>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lastRenderedPageBreak/>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 xml:space="preserve">Batrachochytrium </w:t>
            </w:r>
            <w:r w:rsidRPr="0018296B">
              <w:rPr>
                <w:i/>
                <w:sz w:val="20"/>
                <w:szCs w:val="20"/>
              </w:rPr>
              <w:lastRenderedPageBreak/>
              <w:t>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lastRenderedPageBreak/>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lastRenderedPageBreak/>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r w:rsidRPr="00894995">
              <w:rPr>
                <w:sz w:val="20"/>
                <w:szCs w:val="20"/>
              </w:rPr>
              <w:t>fungalgenomes.or</w:t>
            </w:r>
            <w:r>
              <w:rPr>
                <w:sz w:val="20"/>
                <w:szCs w:val="20"/>
              </w:rPr>
              <w:t>g</w:t>
            </w:r>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r>
              <w:rPr>
                <w:sz w:val="20"/>
                <w:szCs w:val="20"/>
              </w:rPr>
              <w:t>phylomedb</w:t>
            </w:r>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 xml:space="preserve">Rhizopus oryzae RA </w:t>
            </w:r>
            <w:r w:rsidRPr="0018296B">
              <w:rPr>
                <w:i/>
                <w:sz w:val="20"/>
                <w:szCs w:val="20"/>
              </w:rPr>
              <w:lastRenderedPageBreak/>
              <w:t>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lastRenderedPageBreak/>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lastRenderedPageBreak/>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lastRenderedPageBreak/>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r w:rsidRPr="00894995">
              <w:rPr>
                <w:sz w:val="20"/>
                <w:szCs w:val="20"/>
              </w:rPr>
              <w:t>plasmodb.org</w:t>
            </w:r>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r w:rsidRPr="00894995">
              <w:rPr>
                <w:sz w:val="20"/>
                <w:szCs w:val="20"/>
              </w:rPr>
              <w:t>uniprot</w:t>
            </w:r>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1D519CF9" w14:textId="459BD864" w:rsidR="005650D7" w:rsidRDefault="005650D7" w:rsidP="00695DD6">
      <w:pPr>
        <w:pStyle w:val="Caption"/>
        <w:rPr>
          <w:szCs w:val="24"/>
        </w:rPr>
      </w:pPr>
    </w:p>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03CDCBC8" w14:textId="2DAADA32" w:rsidR="009F5610" w:rsidRDefault="009F5610" w:rsidP="00BA2B31">
      <w:pPr>
        <w:pStyle w:val="Caption"/>
        <w:keepNext/>
        <w:jc w:val="both"/>
      </w:pPr>
      <w:bookmarkStart w:id="245" w:name="_Ref384424711"/>
      <w:bookmarkStart w:id="246" w:name="_Toc387060206"/>
      <w:r>
        <w:lastRenderedPageBreak/>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3</w:t>
      </w:r>
      <w:r w:rsidR="00C52ED2">
        <w:fldChar w:fldCharType="end"/>
      </w:r>
      <w:bookmarkEnd w:id="245"/>
      <w:r>
        <w:t xml:space="preserve">: </w:t>
      </w:r>
      <w:r w:rsidRPr="00076E91">
        <w:t>List of 30 manually KO-annotated reference taxa</w:t>
      </w:r>
      <w:r>
        <w:t xml:space="preserve"> from KEGG.</w:t>
      </w:r>
      <w:r w:rsidR="00DB79B1">
        <w:t xml:space="preserve"> Columns indicate </w:t>
      </w:r>
      <w:r w:rsidR="00092C09">
        <w:t>taxonomy ID, taxon name and the corresponding systematic rank including phylum, kingdom and superkingdom.</w:t>
      </w:r>
      <w:r w:rsidR="003C5635">
        <w:t xml:space="preserve"> In case </w:t>
      </w:r>
      <w:r w:rsidR="00C0278B">
        <w:t>the</w:t>
      </w:r>
      <w:r w:rsidR="003C5635">
        <w:t xml:space="preserve"> rank is undefined, it will be written as NA (not available).</w:t>
      </w:r>
      <w:bookmarkEnd w:id="246"/>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EE038D" w:rsidRPr="00E721B6" w14:paraId="1003FC3F" w14:textId="77777777" w:rsidTr="00E721B6">
        <w:trPr>
          <w:trHeight w:val="300"/>
        </w:trPr>
        <w:tc>
          <w:tcPr>
            <w:tcW w:w="919" w:type="dxa"/>
            <w:noWrap/>
            <w:hideMark/>
          </w:tcPr>
          <w:p w14:paraId="43D02B7D" w14:textId="4746F491" w:rsidR="006136B5" w:rsidRPr="00E721B6" w:rsidRDefault="006136B5" w:rsidP="006136B5">
            <w:pPr>
              <w:spacing w:line="360" w:lineRule="auto"/>
              <w:rPr>
                <w:sz w:val="20"/>
                <w:szCs w:val="20"/>
              </w:rPr>
            </w:pPr>
            <w:r w:rsidRPr="00E721B6">
              <w:rPr>
                <w:sz w:val="20"/>
                <w:szCs w:val="20"/>
              </w:rPr>
              <w:t>ID</w:t>
            </w:r>
          </w:p>
        </w:tc>
        <w:tc>
          <w:tcPr>
            <w:tcW w:w="2847" w:type="dxa"/>
            <w:noWrap/>
            <w:hideMark/>
          </w:tcPr>
          <w:p w14:paraId="2421385F" w14:textId="77777777" w:rsidR="006136B5" w:rsidRPr="00E721B6" w:rsidRDefault="006136B5" w:rsidP="006136B5">
            <w:pPr>
              <w:spacing w:line="360" w:lineRule="auto"/>
              <w:rPr>
                <w:sz w:val="20"/>
                <w:szCs w:val="20"/>
              </w:rPr>
            </w:pPr>
            <w:r w:rsidRPr="00E721B6">
              <w:rPr>
                <w:sz w:val="20"/>
                <w:szCs w:val="20"/>
              </w:rPr>
              <w:t>Taxon name</w:t>
            </w:r>
          </w:p>
        </w:tc>
        <w:tc>
          <w:tcPr>
            <w:tcW w:w="1828" w:type="dxa"/>
            <w:noWrap/>
            <w:hideMark/>
          </w:tcPr>
          <w:p w14:paraId="297C65D0" w14:textId="3626804C" w:rsidR="006136B5" w:rsidRPr="00E721B6" w:rsidRDefault="00217F52" w:rsidP="006136B5">
            <w:pPr>
              <w:spacing w:line="360" w:lineRule="auto"/>
              <w:rPr>
                <w:sz w:val="20"/>
                <w:szCs w:val="20"/>
              </w:rPr>
            </w:pPr>
            <w:r w:rsidRPr="00E721B6">
              <w:rPr>
                <w:sz w:val="20"/>
                <w:szCs w:val="20"/>
              </w:rPr>
              <w:t>P</w:t>
            </w:r>
            <w:r w:rsidR="006136B5" w:rsidRPr="00E721B6">
              <w:rPr>
                <w:sz w:val="20"/>
                <w:szCs w:val="20"/>
              </w:rPr>
              <w:t>hylum</w:t>
            </w:r>
          </w:p>
        </w:tc>
        <w:tc>
          <w:tcPr>
            <w:tcW w:w="1489" w:type="dxa"/>
            <w:noWrap/>
            <w:hideMark/>
          </w:tcPr>
          <w:p w14:paraId="245A931D" w14:textId="7E2D4581" w:rsidR="006136B5" w:rsidRPr="00E721B6" w:rsidRDefault="00217F52" w:rsidP="006136B5">
            <w:pPr>
              <w:spacing w:line="360" w:lineRule="auto"/>
              <w:rPr>
                <w:sz w:val="20"/>
                <w:szCs w:val="20"/>
              </w:rPr>
            </w:pPr>
            <w:r w:rsidRPr="00E721B6">
              <w:rPr>
                <w:sz w:val="20"/>
                <w:szCs w:val="20"/>
              </w:rPr>
              <w:t>K</w:t>
            </w:r>
            <w:r w:rsidR="006136B5" w:rsidRPr="00E721B6">
              <w:rPr>
                <w:sz w:val="20"/>
                <w:szCs w:val="20"/>
              </w:rPr>
              <w:t>ingdom</w:t>
            </w:r>
          </w:p>
        </w:tc>
        <w:tc>
          <w:tcPr>
            <w:tcW w:w="1637" w:type="dxa"/>
            <w:noWrap/>
            <w:hideMark/>
          </w:tcPr>
          <w:p w14:paraId="41CA7C01" w14:textId="3A6FB15B" w:rsidR="006136B5" w:rsidRPr="00E721B6" w:rsidRDefault="00217F52" w:rsidP="006136B5">
            <w:pPr>
              <w:spacing w:line="360" w:lineRule="auto"/>
              <w:rPr>
                <w:sz w:val="20"/>
                <w:szCs w:val="20"/>
              </w:rPr>
            </w:pPr>
            <w:r w:rsidRPr="00E721B6">
              <w:rPr>
                <w:sz w:val="20"/>
                <w:szCs w:val="20"/>
              </w:rPr>
              <w:t>S</w:t>
            </w:r>
            <w:r w:rsidR="006136B5" w:rsidRPr="00E721B6">
              <w:rPr>
                <w:sz w:val="20"/>
                <w:szCs w:val="20"/>
              </w:rPr>
              <w:t>uperkingdom</w:t>
            </w:r>
          </w:p>
        </w:tc>
      </w:tr>
      <w:tr w:rsidR="00EE038D" w:rsidRPr="00E721B6" w14:paraId="64E2986C" w14:textId="77777777" w:rsidTr="00E721B6">
        <w:trPr>
          <w:trHeight w:val="300"/>
        </w:trPr>
        <w:tc>
          <w:tcPr>
            <w:tcW w:w="919" w:type="dxa"/>
            <w:noWrap/>
            <w:hideMark/>
          </w:tcPr>
          <w:p w14:paraId="03F0B41D" w14:textId="77777777" w:rsidR="006136B5" w:rsidRPr="00E721B6" w:rsidRDefault="006136B5" w:rsidP="006136B5">
            <w:pPr>
              <w:spacing w:line="360" w:lineRule="auto"/>
              <w:rPr>
                <w:sz w:val="20"/>
                <w:szCs w:val="20"/>
              </w:rPr>
            </w:pPr>
            <w:r w:rsidRPr="00E721B6">
              <w:rPr>
                <w:sz w:val="20"/>
                <w:szCs w:val="20"/>
              </w:rPr>
              <w:t>33169</w:t>
            </w:r>
          </w:p>
        </w:tc>
        <w:tc>
          <w:tcPr>
            <w:tcW w:w="2847" w:type="dxa"/>
            <w:noWrap/>
            <w:hideMark/>
          </w:tcPr>
          <w:p w14:paraId="443A6AFE" w14:textId="77777777" w:rsidR="006136B5" w:rsidRPr="00E721B6" w:rsidRDefault="006136B5" w:rsidP="006136B5">
            <w:pPr>
              <w:spacing w:line="360" w:lineRule="auto"/>
              <w:rPr>
                <w:i/>
                <w:sz w:val="20"/>
                <w:szCs w:val="20"/>
              </w:rPr>
            </w:pPr>
            <w:r w:rsidRPr="00E721B6">
              <w:rPr>
                <w:i/>
                <w:sz w:val="20"/>
                <w:szCs w:val="20"/>
              </w:rPr>
              <w:t>Ashbya gossypii</w:t>
            </w:r>
          </w:p>
        </w:tc>
        <w:tc>
          <w:tcPr>
            <w:tcW w:w="1828" w:type="dxa"/>
            <w:noWrap/>
            <w:hideMark/>
          </w:tcPr>
          <w:p w14:paraId="10275D6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137FF8E"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6C53C612"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545C9A8" w14:textId="77777777" w:rsidTr="00E721B6">
        <w:trPr>
          <w:trHeight w:val="300"/>
        </w:trPr>
        <w:tc>
          <w:tcPr>
            <w:tcW w:w="919" w:type="dxa"/>
            <w:noWrap/>
            <w:hideMark/>
          </w:tcPr>
          <w:p w14:paraId="63FE590C" w14:textId="77777777" w:rsidR="006136B5" w:rsidRPr="00E721B6" w:rsidRDefault="006136B5" w:rsidP="006136B5">
            <w:pPr>
              <w:spacing w:line="360" w:lineRule="auto"/>
              <w:rPr>
                <w:sz w:val="20"/>
                <w:szCs w:val="20"/>
              </w:rPr>
            </w:pPr>
            <w:r w:rsidRPr="00E721B6">
              <w:rPr>
                <w:sz w:val="20"/>
                <w:szCs w:val="20"/>
              </w:rPr>
              <w:t>4896</w:t>
            </w:r>
          </w:p>
        </w:tc>
        <w:tc>
          <w:tcPr>
            <w:tcW w:w="2847" w:type="dxa"/>
            <w:noWrap/>
            <w:hideMark/>
          </w:tcPr>
          <w:p w14:paraId="2FAB1E31" w14:textId="77777777" w:rsidR="006136B5" w:rsidRPr="00E721B6" w:rsidRDefault="006136B5" w:rsidP="006136B5">
            <w:pPr>
              <w:spacing w:line="360" w:lineRule="auto"/>
              <w:rPr>
                <w:i/>
                <w:sz w:val="20"/>
                <w:szCs w:val="20"/>
              </w:rPr>
            </w:pPr>
            <w:r w:rsidRPr="00E721B6">
              <w:rPr>
                <w:i/>
                <w:sz w:val="20"/>
                <w:szCs w:val="20"/>
              </w:rPr>
              <w:t>Schizosaccharomyces pombe</w:t>
            </w:r>
          </w:p>
        </w:tc>
        <w:tc>
          <w:tcPr>
            <w:tcW w:w="1828" w:type="dxa"/>
            <w:noWrap/>
            <w:hideMark/>
          </w:tcPr>
          <w:p w14:paraId="52B208C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130899DC"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4C034A4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26F8383" w14:textId="77777777" w:rsidTr="00E721B6">
        <w:trPr>
          <w:trHeight w:val="300"/>
        </w:trPr>
        <w:tc>
          <w:tcPr>
            <w:tcW w:w="919" w:type="dxa"/>
            <w:noWrap/>
            <w:hideMark/>
          </w:tcPr>
          <w:p w14:paraId="51560487" w14:textId="77777777" w:rsidR="006136B5" w:rsidRPr="00E721B6" w:rsidRDefault="006136B5" w:rsidP="006136B5">
            <w:pPr>
              <w:spacing w:line="360" w:lineRule="auto"/>
              <w:rPr>
                <w:sz w:val="20"/>
                <w:szCs w:val="20"/>
              </w:rPr>
            </w:pPr>
            <w:r w:rsidRPr="00E721B6">
              <w:rPr>
                <w:sz w:val="20"/>
                <w:szCs w:val="20"/>
              </w:rPr>
              <w:t>5476</w:t>
            </w:r>
          </w:p>
        </w:tc>
        <w:tc>
          <w:tcPr>
            <w:tcW w:w="2847" w:type="dxa"/>
            <w:noWrap/>
            <w:hideMark/>
          </w:tcPr>
          <w:p w14:paraId="6BF8885B" w14:textId="77777777" w:rsidR="006136B5" w:rsidRPr="00E721B6" w:rsidRDefault="006136B5" w:rsidP="006136B5">
            <w:pPr>
              <w:spacing w:line="360" w:lineRule="auto"/>
              <w:rPr>
                <w:i/>
                <w:sz w:val="20"/>
                <w:szCs w:val="20"/>
              </w:rPr>
            </w:pPr>
            <w:r w:rsidRPr="00E721B6">
              <w:rPr>
                <w:i/>
                <w:sz w:val="20"/>
                <w:szCs w:val="20"/>
              </w:rPr>
              <w:t>Candida albicans</w:t>
            </w:r>
          </w:p>
        </w:tc>
        <w:tc>
          <w:tcPr>
            <w:tcW w:w="1828" w:type="dxa"/>
            <w:noWrap/>
            <w:hideMark/>
          </w:tcPr>
          <w:p w14:paraId="3893F8A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1FB7FB29"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702B2677"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20DAF32" w14:textId="77777777" w:rsidTr="00E721B6">
        <w:trPr>
          <w:trHeight w:val="300"/>
        </w:trPr>
        <w:tc>
          <w:tcPr>
            <w:tcW w:w="919" w:type="dxa"/>
            <w:noWrap/>
            <w:hideMark/>
          </w:tcPr>
          <w:p w14:paraId="4B15222A" w14:textId="77777777" w:rsidR="006136B5" w:rsidRPr="00E721B6" w:rsidRDefault="006136B5" w:rsidP="006136B5">
            <w:pPr>
              <w:spacing w:line="360" w:lineRule="auto"/>
              <w:rPr>
                <w:sz w:val="20"/>
                <w:szCs w:val="20"/>
              </w:rPr>
            </w:pPr>
            <w:r w:rsidRPr="00E721B6">
              <w:rPr>
                <w:sz w:val="20"/>
                <w:szCs w:val="20"/>
              </w:rPr>
              <w:t>4932</w:t>
            </w:r>
          </w:p>
        </w:tc>
        <w:tc>
          <w:tcPr>
            <w:tcW w:w="2847" w:type="dxa"/>
            <w:noWrap/>
            <w:hideMark/>
          </w:tcPr>
          <w:p w14:paraId="04CC7C7A" w14:textId="77777777" w:rsidR="006136B5" w:rsidRPr="00E721B6" w:rsidRDefault="006136B5" w:rsidP="006136B5">
            <w:pPr>
              <w:spacing w:line="360" w:lineRule="auto"/>
              <w:rPr>
                <w:i/>
                <w:sz w:val="20"/>
                <w:szCs w:val="20"/>
              </w:rPr>
            </w:pPr>
            <w:r w:rsidRPr="00E721B6">
              <w:rPr>
                <w:i/>
                <w:sz w:val="20"/>
                <w:szCs w:val="20"/>
              </w:rPr>
              <w:t>Saccharomyces cerevisiae</w:t>
            </w:r>
          </w:p>
        </w:tc>
        <w:tc>
          <w:tcPr>
            <w:tcW w:w="1828" w:type="dxa"/>
            <w:noWrap/>
            <w:hideMark/>
          </w:tcPr>
          <w:p w14:paraId="33D01848"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1405254"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2BA347FE"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94165C4" w14:textId="77777777" w:rsidTr="00E721B6">
        <w:trPr>
          <w:trHeight w:val="300"/>
        </w:trPr>
        <w:tc>
          <w:tcPr>
            <w:tcW w:w="919" w:type="dxa"/>
            <w:noWrap/>
            <w:hideMark/>
          </w:tcPr>
          <w:p w14:paraId="5206D56C" w14:textId="77777777" w:rsidR="006136B5" w:rsidRPr="00E721B6" w:rsidRDefault="006136B5" w:rsidP="006136B5">
            <w:pPr>
              <w:spacing w:line="360" w:lineRule="auto"/>
              <w:rPr>
                <w:sz w:val="20"/>
                <w:szCs w:val="20"/>
              </w:rPr>
            </w:pPr>
            <w:r w:rsidRPr="00E721B6">
              <w:rPr>
                <w:sz w:val="20"/>
                <w:szCs w:val="20"/>
              </w:rPr>
              <w:t>5141</w:t>
            </w:r>
          </w:p>
        </w:tc>
        <w:tc>
          <w:tcPr>
            <w:tcW w:w="2847" w:type="dxa"/>
            <w:noWrap/>
            <w:hideMark/>
          </w:tcPr>
          <w:p w14:paraId="6B367C47" w14:textId="77777777" w:rsidR="006136B5" w:rsidRPr="00E721B6" w:rsidRDefault="006136B5" w:rsidP="006136B5">
            <w:pPr>
              <w:spacing w:line="360" w:lineRule="auto"/>
              <w:rPr>
                <w:i/>
                <w:sz w:val="20"/>
                <w:szCs w:val="20"/>
              </w:rPr>
            </w:pPr>
            <w:r w:rsidRPr="00E721B6">
              <w:rPr>
                <w:i/>
                <w:sz w:val="20"/>
                <w:szCs w:val="20"/>
              </w:rPr>
              <w:t>Neurospora crassa</w:t>
            </w:r>
          </w:p>
        </w:tc>
        <w:tc>
          <w:tcPr>
            <w:tcW w:w="1828" w:type="dxa"/>
            <w:noWrap/>
            <w:hideMark/>
          </w:tcPr>
          <w:p w14:paraId="244AAD26"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FE1604C"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6438271D"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B0737EB" w14:textId="77777777" w:rsidTr="00E721B6">
        <w:trPr>
          <w:trHeight w:val="300"/>
        </w:trPr>
        <w:tc>
          <w:tcPr>
            <w:tcW w:w="919" w:type="dxa"/>
            <w:noWrap/>
            <w:hideMark/>
          </w:tcPr>
          <w:p w14:paraId="3CE9EF10" w14:textId="77777777" w:rsidR="006136B5" w:rsidRPr="00E721B6" w:rsidRDefault="006136B5" w:rsidP="006136B5">
            <w:pPr>
              <w:spacing w:line="360" w:lineRule="auto"/>
              <w:rPr>
                <w:sz w:val="20"/>
                <w:szCs w:val="20"/>
              </w:rPr>
            </w:pPr>
            <w:r w:rsidRPr="00E721B6">
              <w:rPr>
                <w:sz w:val="20"/>
                <w:szCs w:val="20"/>
              </w:rPr>
              <w:t>162425</w:t>
            </w:r>
          </w:p>
        </w:tc>
        <w:tc>
          <w:tcPr>
            <w:tcW w:w="2847" w:type="dxa"/>
            <w:noWrap/>
            <w:hideMark/>
          </w:tcPr>
          <w:p w14:paraId="75851100" w14:textId="77777777" w:rsidR="006136B5" w:rsidRPr="00E721B6" w:rsidRDefault="006136B5" w:rsidP="006136B5">
            <w:pPr>
              <w:spacing w:line="360" w:lineRule="auto"/>
              <w:rPr>
                <w:i/>
                <w:sz w:val="20"/>
                <w:szCs w:val="20"/>
              </w:rPr>
            </w:pPr>
            <w:r w:rsidRPr="00E721B6">
              <w:rPr>
                <w:i/>
                <w:sz w:val="20"/>
                <w:szCs w:val="20"/>
              </w:rPr>
              <w:t>Aspergillus nidulans</w:t>
            </w:r>
          </w:p>
        </w:tc>
        <w:tc>
          <w:tcPr>
            <w:tcW w:w="1828" w:type="dxa"/>
            <w:noWrap/>
            <w:hideMark/>
          </w:tcPr>
          <w:p w14:paraId="0CEA2530"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0DA16367"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036F2C68"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337A3FA" w14:textId="77777777" w:rsidTr="00E721B6">
        <w:trPr>
          <w:trHeight w:val="300"/>
        </w:trPr>
        <w:tc>
          <w:tcPr>
            <w:tcW w:w="919" w:type="dxa"/>
            <w:noWrap/>
            <w:hideMark/>
          </w:tcPr>
          <w:p w14:paraId="3EF91DAB" w14:textId="77777777" w:rsidR="006136B5" w:rsidRPr="00E721B6" w:rsidRDefault="006136B5" w:rsidP="006136B5">
            <w:pPr>
              <w:spacing w:line="360" w:lineRule="auto"/>
              <w:rPr>
                <w:sz w:val="20"/>
                <w:szCs w:val="20"/>
              </w:rPr>
            </w:pPr>
            <w:r w:rsidRPr="00E721B6">
              <w:rPr>
                <w:sz w:val="20"/>
                <w:szCs w:val="20"/>
              </w:rPr>
              <w:t>9606</w:t>
            </w:r>
          </w:p>
        </w:tc>
        <w:tc>
          <w:tcPr>
            <w:tcW w:w="2847" w:type="dxa"/>
            <w:noWrap/>
            <w:hideMark/>
          </w:tcPr>
          <w:p w14:paraId="75F40727" w14:textId="77777777" w:rsidR="006136B5" w:rsidRPr="00E721B6" w:rsidRDefault="006136B5" w:rsidP="006136B5">
            <w:pPr>
              <w:spacing w:line="360" w:lineRule="auto"/>
              <w:rPr>
                <w:i/>
                <w:sz w:val="20"/>
                <w:szCs w:val="20"/>
              </w:rPr>
            </w:pPr>
            <w:r w:rsidRPr="00E721B6">
              <w:rPr>
                <w:i/>
                <w:sz w:val="20"/>
                <w:szCs w:val="20"/>
              </w:rPr>
              <w:t>Homo sapiens</w:t>
            </w:r>
          </w:p>
        </w:tc>
        <w:tc>
          <w:tcPr>
            <w:tcW w:w="1828" w:type="dxa"/>
            <w:noWrap/>
            <w:hideMark/>
          </w:tcPr>
          <w:p w14:paraId="2DC361CC"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3B8BA80D"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77BAC57F"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339F478" w14:textId="77777777" w:rsidTr="00E721B6">
        <w:trPr>
          <w:trHeight w:val="300"/>
        </w:trPr>
        <w:tc>
          <w:tcPr>
            <w:tcW w:w="919" w:type="dxa"/>
            <w:noWrap/>
            <w:hideMark/>
          </w:tcPr>
          <w:p w14:paraId="189A9DFE" w14:textId="77777777" w:rsidR="006136B5" w:rsidRPr="00E721B6" w:rsidRDefault="006136B5" w:rsidP="006136B5">
            <w:pPr>
              <w:spacing w:line="360" w:lineRule="auto"/>
              <w:rPr>
                <w:sz w:val="20"/>
                <w:szCs w:val="20"/>
              </w:rPr>
            </w:pPr>
            <w:r w:rsidRPr="00E721B6">
              <w:rPr>
                <w:sz w:val="20"/>
                <w:szCs w:val="20"/>
              </w:rPr>
              <w:t>10090</w:t>
            </w:r>
          </w:p>
        </w:tc>
        <w:tc>
          <w:tcPr>
            <w:tcW w:w="2847" w:type="dxa"/>
            <w:noWrap/>
            <w:hideMark/>
          </w:tcPr>
          <w:p w14:paraId="7EABC986" w14:textId="77777777" w:rsidR="006136B5" w:rsidRPr="00E721B6" w:rsidRDefault="006136B5" w:rsidP="006136B5">
            <w:pPr>
              <w:spacing w:line="360" w:lineRule="auto"/>
              <w:rPr>
                <w:i/>
                <w:sz w:val="20"/>
                <w:szCs w:val="20"/>
              </w:rPr>
            </w:pPr>
            <w:r w:rsidRPr="00E721B6">
              <w:rPr>
                <w:i/>
                <w:sz w:val="20"/>
                <w:szCs w:val="20"/>
              </w:rPr>
              <w:t>Mus musculus</w:t>
            </w:r>
          </w:p>
        </w:tc>
        <w:tc>
          <w:tcPr>
            <w:tcW w:w="1828" w:type="dxa"/>
            <w:noWrap/>
            <w:hideMark/>
          </w:tcPr>
          <w:p w14:paraId="1F5F18FC"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1E4E4667"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3BEFA28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931781F" w14:textId="77777777" w:rsidTr="00E721B6">
        <w:trPr>
          <w:trHeight w:val="300"/>
        </w:trPr>
        <w:tc>
          <w:tcPr>
            <w:tcW w:w="919" w:type="dxa"/>
            <w:noWrap/>
            <w:hideMark/>
          </w:tcPr>
          <w:p w14:paraId="116495FC" w14:textId="77777777" w:rsidR="006136B5" w:rsidRPr="00E721B6" w:rsidRDefault="006136B5" w:rsidP="006136B5">
            <w:pPr>
              <w:spacing w:line="360" w:lineRule="auto"/>
              <w:rPr>
                <w:sz w:val="20"/>
                <w:szCs w:val="20"/>
              </w:rPr>
            </w:pPr>
            <w:r w:rsidRPr="00E721B6">
              <w:rPr>
                <w:sz w:val="20"/>
                <w:szCs w:val="20"/>
              </w:rPr>
              <w:t>10116</w:t>
            </w:r>
          </w:p>
        </w:tc>
        <w:tc>
          <w:tcPr>
            <w:tcW w:w="2847" w:type="dxa"/>
            <w:noWrap/>
            <w:hideMark/>
          </w:tcPr>
          <w:p w14:paraId="5ADA97B9" w14:textId="77777777" w:rsidR="006136B5" w:rsidRPr="00E721B6" w:rsidRDefault="006136B5" w:rsidP="006136B5">
            <w:pPr>
              <w:spacing w:line="360" w:lineRule="auto"/>
              <w:rPr>
                <w:i/>
                <w:sz w:val="20"/>
                <w:szCs w:val="20"/>
              </w:rPr>
            </w:pPr>
            <w:r w:rsidRPr="00E721B6">
              <w:rPr>
                <w:i/>
                <w:sz w:val="20"/>
                <w:szCs w:val="20"/>
              </w:rPr>
              <w:t>Rattus norvegicus</w:t>
            </w:r>
          </w:p>
        </w:tc>
        <w:tc>
          <w:tcPr>
            <w:tcW w:w="1828" w:type="dxa"/>
            <w:noWrap/>
            <w:hideMark/>
          </w:tcPr>
          <w:p w14:paraId="0EFB705F"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5F12B005"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6AF7A2E7"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60B7FF1" w14:textId="77777777" w:rsidTr="00E721B6">
        <w:trPr>
          <w:trHeight w:val="300"/>
        </w:trPr>
        <w:tc>
          <w:tcPr>
            <w:tcW w:w="919" w:type="dxa"/>
            <w:noWrap/>
            <w:hideMark/>
          </w:tcPr>
          <w:p w14:paraId="39DA0F02" w14:textId="77777777" w:rsidR="006136B5" w:rsidRPr="00E721B6" w:rsidRDefault="006136B5" w:rsidP="006136B5">
            <w:pPr>
              <w:spacing w:line="360" w:lineRule="auto"/>
              <w:rPr>
                <w:sz w:val="20"/>
                <w:szCs w:val="20"/>
              </w:rPr>
            </w:pPr>
            <w:r w:rsidRPr="00E721B6">
              <w:rPr>
                <w:sz w:val="20"/>
                <w:szCs w:val="20"/>
              </w:rPr>
              <w:t>7955</w:t>
            </w:r>
          </w:p>
        </w:tc>
        <w:tc>
          <w:tcPr>
            <w:tcW w:w="2847" w:type="dxa"/>
            <w:noWrap/>
            <w:hideMark/>
          </w:tcPr>
          <w:p w14:paraId="7D7EA015" w14:textId="77777777" w:rsidR="006136B5" w:rsidRPr="00E721B6" w:rsidRDefault="006136B5" w:rsidP="006136B5">
            <w:pPr>
              <w:spacing w:line="360" w:lineRule="auto"/>
              <w:rPr>
                <w:i/>
                <w:sz w:val="20"/>
                <w:szCs w:val="20"/>
              </w:rPr>
            </w:pPr>
            <w:r w:rsidRPr="00E721B6">
              <w:rPr>
                <w:i/>
                <w:sz w:val="20"/>
                <w:szCs w:val="20"/>
              </w:rPr>
              <w:t>Danio rerio</w:t>
            </w:r>
          </w:p>
        </w:tc>
        <w:tc>
          <w:tcPr>
            <w:tcW w:w="1828" w:type="dxa"/>
            <w:noWrap/>
            <w:hideMark/>
          </w:tcPr>
          <w:p w14:paraId="7DD03618"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37B82949"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2F14A505"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A932674" w14:textId="77777777" w:rsidTr="00E721B6">
        <w:trPr>
          <w:trHeight w:val="300"/>
        </w:trPr>
        <w:tc>
          <w:tcPr>
            <w:tcW w:w="919" w:type="dxa"/>
            <w:noWrap/>
            <w:hideMark/>
          </w:tcPr>
          <w:p w14:paraId="42381332" w14:textId="77777777" w:rsidR="006136B5" w:rsidRPr="00E721B6" w:rsidRDefault="006136B5" w:rsidP="006136B5">
            <w:pPr>
              <w:spacing w:line="360" w:lineRule="auto"/>
              <w:rPr>
                <w:sz w:val="20"/>
                <w:szCs w:val="20"/>
              </w:rPr>
            </w:pPr>
            <w:r w:rsidRPr="00E721B6">
              <w:rPr>
                <w:sz w:val="20"/>
                <w:szCs w:val="20"/>
              </w:rPr>
              <w:t>7227</w:t>
            </w:r>
          </w:p>
        </w:tc>
        <w:tc>
          <w:tcPr>
            <w:tcW w:w="2847" w:type="dxa"/>
            <w:noWrap/>
            <w:hideMark/>
          </w:tcPr>
          <w:p w14:paraId="7C454C69" w14:textId="77777777" w:rsidR="006136B5" w:rsidRPr="00E721B6" w:rsidRDefault="006136B5" w:rsidP="006136B5">
            <w:pPr>
              <w:spacing w:line="360" w:lineRule="auto"/>
              <w:rPr>
                <w:i/>
                <w:sz w:val="20"/>
                <w:szCs w:val="20"/>
              </w:rPr>
            </w:pPr>
            <w:r w:rsidRPr="00E721B6">
              <w:rPr>
                <w:i/>
                <w:sz w:val="20"/>
                <w:szCs w:val="20"/>
              </w:rPr>
              <w:t>Drosophila melanogaster</w:t>
            </w:r>
          </w:p>
        </w:tc>
        <w:tc>
          <w:tcPr>
            <w:tcW w:w="1828" w:type="dxa"/>
            <w:noWrap/>
            <w:hideMark/>
          </w:tcPr>
          <w:p w14:paraId="099163E4" w14:textId="77777777" w:rsidR="006136B5" w:rsidRPr="00E721B6" w:rsidRDefault="006136B5" w:rsidP="006136B5">
            <w:pPr>
              <w:spacing w:line="360" w:lineRule="auto"/>
              <w:rPr>
                <w:sz w:val="20"/>
                <w:szCs w:val="20"/>
              </w:rPr>
            </w:pPr>
            <w:r w:rsidRPr="00E721B6">
              <w:rPr>
                <w:sz w:val="20"/>
                <w:szCs w:val="20"/>
              </w:rPr>
              <w:t>Arthropoda</w:t>
            </w:r>
          </w:p>
        </w:tc>
        <w:tc>
          <w:tcPr>
            <w:tcW w:w="1489" w:type="dxa"/>
            <w:noWrap/>
            <w:hideMark/>
          </w:tcPr>
          <w:p w14:paraId="29B1CC2A"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24F232C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1423616" w14:textId="77777777" w:rsidTr="00E721B6">
        <w:trPr>
          <w:trHeight w:val="300"/>
        </w:trPr>
        <w:tc>
          <w:tcPr>
            <w:tcW w:w="919" w:type="dxa"/>
            <w:noWrap/>
            <w:hideMark/>
          </w:tcPr>
          <w:p w14:paraId="7A371D62" w14:textId="77777777" w:rsidR="006136B5" w:rsidRPr="00E721B6" w:rsidRDefault="006136B5" w:rsidP="006136B5">
            <w:pPr>
              <w:spacing w:line="360" w:lineRule="auto"/>
              <w:rPr>
                <w:sz w:val="20"/>
                <w:szCs w:val="20"/>
              </w:rPr>
            </w:pPr>
            <w:r w:rsidRPr="00E721B6">
              <w:rPr>
                <w:sz w:val="20"/>
                <w:szCs w:val="20"/>
              </w:rPr>
              <w:t>6239</w:t>
            </w:r>
          </w:p>
        </w:tc>
        <w:tc>
          <w:tcPr>
            <w:tcW w:w="2847" w:type="dxa"/>
            <w:noWrap/>
            <w:hideMark/>
          </w:tcPr>
          <w:p w14:paraId="2F6F3283" w14:textId="77777777" w:rsidR="006136B5" w:rsidRPr="00E721B6" w:rsidRDefault="006136B5" w:rsidP="006136B5">
            <w:pPr>
              <w:spacing w:line="360" w:lineRule="auto"/>
              <w:rPr>
                <w:i/>
                <w:sz w:val="20"/>
                <w:szCs w:val="20"/>
              </w:rPr>
            </w:pPr>
            <w:r w:rsidRPr="00E721B6">
              <w:rPr>
                <w:i/>
                <w:sz w:val="20"/>
                <w:szCs w:val="20"/>
              </w:rPr>
              <w:t>Caenorhabditis elegans</w:t>
            </w:r>
          </w:p>
        </w:tc>
        <w:tc>
          <w:tcPr>
            <w:tcW w:w="1828" w:type="dxa"/>
            <w:noWrap/>
            <w:hideMark/>
          </w:tcPr>
          <w:p w14:paraId="57F19372" w14:textId="77777777" w:rsidR="006136B5" w:rsidRPr="00E721B6" w:rsidRDefault="006136B5" w:rsidP="006136B5">
            <w:pPr>
              <w:spacing w:line="360" w:lineRule="auto"/>
              <w:rPr>
                <w:sz w:val="20"/>
                <w:szCs w:val="20"/>
              </w:rPr>
            </w:pPr>
            <w:r w:rsidRPr="00E721B6">
              <w:rPr>
                <w:sz w:val="20"/>
                <w:szCs w:val="20"/>
              </w:rPr>
              <w:t>Nematoda</w:t>
            </w:r>
          </w:p>
        </w:tc>
        <w:tc>
          <w:tcPr>
            <w:tcW w:w="1489" w:type="dxa"/>
            <w:noWrap/>
            <w:hideMark/>
          </w:tcPr>
          <w:p w14:paraId="69B25DAB"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7AC0607B"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277FB94A" w14:textId="77777777" w:rsidTr="00E721B6">
        <w:trPr>
          <w:trHeight w:val="300"/>
        </w:trPr>
        <w:tc>
          <w:tcPr>
            <w:tcW w:w="919" w:type="dxa"/>
            <w:noWrap/>
            <w:hideMark/>
          </w:tcPr>
          <w:p w14:paraId="2421B6F2" w14:textId="77777777" w:rsidR="006136B5" w:rsidRPr="00E721B6" w:rsidRDefault="006136B5" w:rsidP="006136B5">
            <w:pPr>
              <w:spacing w:line="360" w:lineRule="auto"/>
              <w:rPr>
                <w:sz w:val="20"/>
                <w:szCs w:val="20"/>
              </w:rPr>
            </w:pPr>
            <w:r w:rsidRPr="00E721B6">
              <w:rPr>
                <w:sz w:val="20"/>
                <w:szCs w:val="20"/>
              </w:rPr>
              <w:t>81824</w:t>
            </w:r>
          </w:p>
        </w:tc>
        <w:tc>
          <w:tcPr>
            <w:tcW w:w="2847" w:type="dxa"/>
            <w:noWrap/>
            <w:hideMark/>
          </w:tcPr>
          <w:p w14:paraId="3C742A4C" w14:textId="77777777" w:rsidR="006136B5" w:rsidRPr="00E721B6" w:rsidRDefault="006136B5" w:rsidP="006136B5">
            <w:pPr>
              <w:spacing w:line="360" w:lineRule="auto"/>
              <w:rPr>
                <w:i/>
                <w:sz w:val="20"/>
                <w:szCs w:val="20"/>
              </w:rPr>
            </w:pPr>
            <w:r w:rsidRPr="00E721B6">
              <w:rPr>
                <w:i/>
                <w:sz w:val="20"/>
                <w:szCs w:val="20"/>
              </w:rPr>
              <w:t>Monosiga brevicollis</w:t>
            </w:r>
          </w:p>
        </w:tc>
        <w:tc>
          <w:tcPr>
            <w:tcW w:w="1828" w:type="dxa"/>
            <w:noWrap/>
            <w:hideMark/>
          </w:tcPr>
          <w:p w14:paraId="4F876AEB" w14:textId="77777777" w:rsidR="006136B5" w:rsidRPr="00E721B6" w:rsidRDefault="006136B5" w:rsidP="006136B5">
            <w:pPr>
              <w:spacing w:line="360" w:lineRule="auto"/>
              <w:rPr>
                <w:sz w:val="20"/>
                <w:szCs w:val="20"/>
              </w:rPr>
            </w:pPr>
            <w:r w:rsidRPr="00E721B6">
              <w:rPr>
                <w:sz w:val="20"/>
                <w:szCs w:val="20"/>
              </w:rPr>
              <w:t>Monosiga (genus)</w:t>
            </w:r>
          </w:p>
        </w:tc>
        <w:tc>
          <w:tcPr>
            <w:tcW w:w="1489" w:type="dxa"/>
            <w:noWrap/>
            <w:hideMark/>
          </w:tcPr>
          <w:p w14:paraId="191D93E3"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1EBF2F2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0E3FDA4" w14:textId="77777777" w:rsidTr="00E721B6">
        <w:trPr>
          <w:trHeight w:val="300"/>
        </w:trPr>
        <w:tc>
          <w:tcPr>
            <w:tcW w:w="919" w:type="dxa"/>
            <w:noWrap/>
            <w:hideMark/>
          </w:tcPr>
          <w:p w14:paraId="69F41D7A" w14:textId="77777777" w:rsidR="006136B5" w:rsidRPr="00E721B6" w:rsidRDefault="006136B5" w:rsidP="006136B5">
            <w:pPr>
              <w:spacing w:line="360" w:lineRule="auto"/>
              <w:rPr>
                <w:sz w:val="20"/>
                <w:szCs w:val="20"/>
              </w:rPr>
            </w:pPr>
            <w:r w:rsidRPr="00E721B6">
              <w:rPr>
                <w:sz w:val="20"/>
                <w:szCs w:val="20"/>
              </w:rPr>
              <w:t>45351</w:t>
            </w:r>
          </w:p>
        </w:tc>
        <w:tc>
          <w:tcPr>
            <w:tcW w:w="2847" w:type="dxa"/>
            <w:noWrap/>
            <w:hideMark/>
          </w:tcPr>
          <w:p w14:paraId="551BCA1B" w14:textId="77777777" w:rsidR="006136B5" w:rsidRPr="00E721B6" w:rsidRDefault="006136B5" w:rsidP="006136B5">
            <w:pPr>
              <w:spacing w:line="360" w:lineRule="auto"/>
              <w:rPr>
                <w:i/>
                <w:sz w:val="20"/>
                <w:szCs w:val="20"/>
              </w:rPr>
            </w:pPr>
            <w:r w:rsidRPr="00E721B6">
              <w:rPr>
                <w:i/>
                <w:sz w:val="20"/>
                <w:szCs w:val="20"/>
              </w:rPr>
              <w:t>Nematostella vectensis</w:t>
            </w:r>
          </w:p>
        </w:tc>
        <w:tc>
          <w:tcPr>
            <w:tcW w:w="1828" w:type="dxa"/>
            <w:noWrap/>
            <w:hideMark/>
          </w:tcPr>
          <w:p w14:paraId="26254028" w14:textId="77777777" w:rsidR="006136B5" w:rsidRPr="00E721B6" w:rsidRDefault="006136B5" w:rsidP="006136B5">
            <w:pPr>
              <w:spacing w:line="360" w:lineRule="auto"/>
              <w:rPr>
                <w:sz w:val="20"/>
                <w:szCs w:val="20"/>
              </w:rPr>
            </w:pPr>
            <w:r w:rsidRPr="00E721B6">
              <w:rPr>
                <w:sz w:val="20"/>
                <w:szCs w:val="20"/>
              </w:rPr>
              <w:t>Cnidaria</w:t>
            </w:r>
          </w:p>
        </w:tc>
        <w:tc>
          <w:tcPr>
            <w:tcW w:w="1489" w:type="dxa"/>
            <w:noWrap/>
            <w:hideMark/>
          </w:tcPr>
          <w:p w14:paraId="7E1B09E8"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6E57FF24"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91E043F" w14:textId="77777777" w:rsidTr="00E721B6">
        <w:trPr>
          <w:trHeight w:val="300"/>
        </w:trPr>
        <w:tc>
          <w:tcPr>
            <w:tcW w:w="919" w:type="dxa"/>
            <w:noWrap/>
            <w:hideMark/>
          </w:tcPr>
          <w:p w14:paraId="05865645" w14:textId="77777777" w:rsidR="006136B5" w:rsidRPr="00E721B6" w:rsidRDefault="006136B5" w:rsidP="006136B5">
            <w:pPr>
              <w:spacing w:line="360" w:lineRule="auto"/>
              <w:rPr>
                <w:sz w:val="20"/>
                <w:szCs w:val="20"/>
              </w:rPr>
            </w:pPr>
            <w:r w:rsidRPr="00E721B6">
              <w:rPr>
                <w:sz w:val="20"/>
                <w:szCs w:val="20"/>
              </w:rPr>
              <w:t>5759</w:t>
            </w:r>
          </w:p>
        </w:tc>
        <w:tc>
          <w:tcPr>
            <w:tcW w:w="2847" w:type="dxa"/>
            <w:noWrap/>
            <w:hideMark/>
          </w:tcPr>
          <w:p w14:paraId="0DA858CE" w14:textId="77777777" w:rsidR="006136B5" w:rsidRPr="00E721B6" w:rsidRDefault="006136B5" w:rsidP="006136B5">
            <w:pPr>
              <w:spacing w:line="360" w:lineRule="auto"/>
              <w:rPr>
                <w:i/>
                <w:sz w:val="20"/>
                <w:szCs w:val="20"/>
              </w:rPr>
            </w:pPr>
            <w:r w:rsidRPr="00E721B6">
              <w:rPr>
                <w:i/>
                <w:sz w:val="20"/>
                <w:szCs w:val="20"/>
              </w:rPr>
              <w:t>Entamoeba histolytica</w:t>
            </w:r>
          </w:p>
        </w:tc>
        <w:tc>
          <w:tcPr>
            <w:tcW w:w="1828" w:type="dxa"/>
            <w:noWrap/>
            <w:hideMark/>
          </w:tcPr>
          <w:p w14:paraId="0E63921C" w14:textId="77777777" w:rsidR="006136B5" w:rsidRPr="00E721B6" w:rsidRDefault="006136B5" w:rsidP="006136B5">
            <w:pPr>
              <w:spacing w:line="360" w:lineRule="auto"/>
              <w:rPr>
                <w:sz w:val="20"/>
                <w:szCs w:val="20"/>
              </w:rPr>
            </w:pPr>
            <w:r w:rsidRPr="00E721B6">
              <w:rPr>
                <w:sz w:val="20"/>
                <w:szCs w:val="20"/>
              </w:rPr>
              <w:t>Entamoeba (genus)</w:t>
            </w:r>
          </w:p>
        </w:tc>
        <w:tc>
          <w:tcPr>
            <w:tcW w:w="1489" w:type="dxa"/>
            <w:noWrap/>
            <w:hideMark/>
          </w:tcPr>
          <w:p w14:paraId="1CE8E349"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2D643A5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6434468C" w14:textId="77777777" w:rsidTr="00E721B6">
        <w:trPr>
          <w:trHeight w:val="300"/>
        </w:trPr>
        <w:tc>
          <w:tcPr>
            <w:tcW w:w="919" w:type="dxa"/>
            <w:noWrap/>
            <w:hideMark/>
          </w:tcPr>
          <w:p w14:paraId="0F95E864" w14:textId="77777777" w:rsidR="006136B5" w:rsidRPr="00E721B6" w:rsidRDefault="006136B5" w:rsidP="006136B5">
            <w:pPr>
              <w:spacing w:line="360" w:lineRule="auto"/>
              <w:rPr>
                <w:sz w:val="20"/>
                <w:szCs w:val="20"/>
              </w:rPr>
            </w:pPr>
            <w:r w:rsidRPr="00E721B6">
              <w:rPr>
                <w:sz w:val="20"/>
                <w:szCs w:val="20"/>
              </w:rPr>
              <w:t>5691</w:t>
            </w:r>
          </w:p>
        </w:tc>
        <w:tc>
          <w:tcPr>
            <w:tcW w:w="2847" w:type="dxa"/>
            <w:noWrap/>
            <w:hideMark/>
          </w:tcPr>
          <w:p w14:paraId="0500EF6A" w14:textId="77777777" w:rsidR="006136B5" w:rsidRPr="00E721B6" w:rsidRDefault="006136B5" w:rsidP="006136B5">
            <w:pPr>
              <w:spacing w:line="360" w:lineRule="auto"/>
              <w:rPr>
                <w:i/>
                <w:sz w:val="20"/>
                <w:szCs w:val="20"/>
              </w:rPr>
            </w:pPr>
            <w:r w:rsidRPr="00E721B6">
              <w:rPr>
                <w:i/>
                <w:sz w:val="20"/>
                <w:szCs w:val="20"/>
              </w:rPr>
              <w:t>Trypanosoma brucei</w:t>
            </w:r>
          </w:p>
        </w:tc>
        <w:tc>
          <w:tcPr>
            <w:tcW w:w="1828" w:type="dxa"/>
            <w:noWrap/>
            <w:hideMark/>
          </w:tcPr>
          <w:p w14:paraId="0FED79FF" w14:textId="77777777" w:rsidR="006136B5" w:rsidRPr="00E721B6" w:rsidRDefault="006136B5" w:rsidP="006136B5">
            <w:pPr>
              <w:spacing w:line="360" w:lineRule="auto"/>
              <w:rPr>
                <w:sz w:val="20"/>
                <w:szCs w:val="20"/>
              </w:rPr>
            </w:pPr>
            <w:r w:rsidRPr="00E721B6">
              <w:rPr>
                <w:sz w:val="20"/>
                <w:szCs w:val="20"/>
              </w:rPr>
              <w:t>Trypanosoma (genus)</w:t>
            </w:r>
          </w:p>
        </w:tc>
        <w:tc>
          <w:tcPr>
            <w:tcW w:w="1489" w:type="dxa"/>
            <w:noWrap/>
            <w:hideMark/>
          </w:tcPr>
          <w:p w14:paraId="246DDFDD"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2631EBE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131A87A5" w14:textId="77777777" w:rsidTr="00E721B6">
        <w:trPr>
          <w:trHeight w:val="300"/>
        </w:trPr>
        <w:tc>
          <w:tcPr>
            <w:tcW w:w="919" w:type="dxa"/>
            <w:noWrap/>
            <w:hideMark/>
          </w:tcPr>
          <w:p w14:paraId="44836132" w14:textId="77777777" w:rsidR="006136B5" w:rsidRPr="00E721B6" w:rsidRDefault="006136B5" w:rsidP="006136B5">
            <w:pPr>
              <w:spacing w:line="360" w:lineRule="auto"/>
              <w:rPr>
                <w:sz w:val="20"/>
                <w:szCs w:val="20"/>
              </w:rPr>
            </w:pPr>
            <w:r w:rsidRPr="00E721B6">
              <w:rPr>
                <w:sz w:val="20"/>
                <w:szCs w:val="20"/>
              </w:rPr>
              <w:t>3702</w:t>
            </w:r>
          </w:p>
        </w:tc>
        <w:tc>
          <w:tcPr>
            <w:tcW w:w="2847" w:type="dxa"/>
            <w:noWrap/>
            <w:hideMark/>
          </w:tcPr>
          <w:p w14:paraId="7F348A0F" w14:textId="77777777" w:rsidR="006136B5" w:rsidRPr="00E721B6" w:rsidRDefault="006136B5" w:rsidP="006136B5">
            <w:pPr>
              <w:spacing w:line="360" w:lineRule="auto"/>
              <w:rPr>
                <w:i/>
                <w:sz w:val="20"/>
                <w:szCs w:val="20"/>
              </w:rPr>
            </w:pPr>
            <w:r w:rsidRPr="00E721B6">
              <w:rPr>
                <w:i/>
                <w:sz w:val="20"/>
                <w:szCs w:val="20"/>
              </w:rPr>
              <w:t>Arabidopsis thaliana</w:t>
            </w:r>
          </w:p>
        </w:tc>
        <w:tc>
          <w:tcPr>
            <w:tcW w:w="1828" w:type="dxa"/>
            <w:noWrap/>
            <w:hideMark/>
          </w:tcPr>
          <w:p w14:paraId="1DA16BEB" w14:textId="77777777" w:rsidR="006136B5" w:rsidRPr="00E721B6" w:rsidRDefault="006136B5" w:rsidP="006136B5">
            <w:pPr>
              <w:spacing w:line="360" w:lineRule="auto"/>
              <w:rPr>
                <w:sz w:val="20"/>
                <w:szCs w:val="20"/>
              </w:rPr>
            </w:pPr>
            <w:r w:rsidRPr="00E721B6">
              <w:rPr>
                <w:sz w:val="20"/>
                <w:szCs w:val="20"/>
              </w:rPr>
              <w:t>Streptophyta</w:t>
            </w:r>
          </w:p>
        </w:tc>
        <w:tc>
          <w:tcPr>
            <w:tcW w:w="1489" w:type="dxa"/>
            <w:noWrap/>
            <w:hideMark/>
          </w:tcPr>
          <w:p w14:paraId="54B5E39F" w14:textId="77777777" w:rsidR="006136B5" w:rsidRPr="00E721B6" w:rsidRDefault="006136B5" w:rsidP="006136B5">
            <w:pPr>
              <w:spacing w:line="360" w:lineRule="auto"/>
              <w:rPr>
                <w:sz w:val="20"/>
                <w:szCs w:val="20"/>
              </w:rPr>
            </w:pPr>
            <w:r w:rsidRPr="00E721B6">
              <w:rPr>
                <w:sz w:val="20"/>
                <w:szCs w:val="20"/>
              </w:rPr>
              <w:t>Viridiplantae</w:t>
            </w:r>
          </w:p>
        </w:tc>
        <w:tc>
          <w:tcPr>
            <w:tcW w:w="1637" w:type="dxa"/>
            <w:noWrap/>
            <w:hideMark/>
          </w:tcPr>
          <w:p w14:paraId="60EA2F04"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A3FE88D" w14:textId="77777777" w:rsidTr="00E721B6">
        <w:trPr>
          <w:trHeight w:val="300"/>
        </w:trPr>
        <w:tc>
          <w:tcPr>
            <w:tcW w:w="919" w:type="dxa"/>
            <w:noWrap/>
            <w:hideMark/>
          </w:tcPr>
          <w:p w14:paraId="7BD27A96" w14:textId="77777777" w:rsidR="006136B5" w:rsidRPr="00E721B6" w:rsidRDefault="006136B5" w:rsidP="006136B5">
            <w:pPr>
              <w:spacing w:line="360" w:lineRule="auto"/>
              <w:rPr>
                <w:sz w:val="20"/>
                <w:szCs w:val="20"/>
              </w:rPr>
            </w:pPr>
            <w:r w:rsidRPr="00E721B6">
              <w:rPr>
                <w:sz w:val="20"/>
                <w:szCs w:val="20"/>
              </w:rPr>
              <w:t>36329</w:t>
            </w:r>
          </w:p>
        </w:tc>
        <w:tc>
          <w:tcPr>
            <w:tcW w:w="2847" w:type="dxa"/>
            <w:noWrap/>
            <w:hideMark/>
          </w:tcPr>
          <w:p w14:paraId="54B5CECB" w14:textId="77777777" w:rsidR="006136B5" w:rsidRPr="00E721B6" w:rsidRDefault="006136B5" w:rsidP="006136B5">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5DCB16CA" w14:textId="77777777" w:rsidR="006136B5" w:rsidRPr="00E721B6" w:rsidRDefault="006136B5" w:rsidP="006136B5">
            <w:pPr>
              <w:spacing w:line="360" w:lineRule="auto"/>
              <w:rPr>
                <w:sz w:val="20"/>
                <w:szCs w:val="20"/>
              </w:rPr>
            </w:pPr>
            <w:r w:rsidRPr="00E721B6">
              <w:rPr>
                <w:sz w:val="20"/>
                <w:szCs w:val="20"/>
              </w:rPr>
              <w:t>Apicomplexa</w:t>
            </w:r>
          </w:p>
        </w:tc>
        <w:tc>
          <w:tcPr>
            <w:tcW w:w="1489" w:type="dxa"/>
            <w:noWrap/>
            <w:hideMark/>
          </w:tcPr>
          <w:p w14:paraId="53362371"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5EFA7AA5"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61AABE7D" w14:textId="77777777" w:rsidTr="00E721B6">
        <w:trPr>
          <w:trHeight w:val="300"/>
        </w:trPr>
        <w:tc>
          <w:tcPr>
            <w:tcW w:w="919" w:type="dxa"/>
            <w:noWrap/>
            <w:hideMark/>
          </w:tcPr>
          <w:p w14:paraId="10C9568C" w14:textId="77777777" w:rsidR="006136B5" w:rsidRPr="00E721B6" w:rsidRDefault="006136B5" w:rsidP="006136B5">
            <w:pPr>
              <w:spacing w:line="360" w:lineRule="auto"/>
              <w:rPr>
                <w:sz w:val="20"/>
                <w:szCs w:val="20"/>
              </w:rPr>
            </w:pPr>
            <w:r w:rsidRPr="00E721B6">
              <w:rPr>
                <w:sz w:val="20"/>
                <w:szCs w:val="20"/>
              </w:rPr>
              <w:t>237895</w:t>
            </w:r>
          </w:p>
        </w:tc>
        <w:tc>
          <w:tcPr>
            <w:tcW w:w="2847" w:type="dxa"/>
            <w:noWrap/>
            <w:hideMark/>
          </w:tcPr>
          <w:p w14:paraId="1709ECDD" w14:textId="77777777" w:rsidR="006136B5" w:rsidRPr="00E721B6" w:rsidRDefault="006136B5" w:rsidP="006136B5">
            <w:pPr>
              <w:spacing w:line="360" w:lineRule="auto"/>
              <w:rPr>
                <w:i/>
                <w:sz w:val="20"/>
                <w:szCs w:val="20"/>
              </w:rPr>
            </w:pPr>
            <w:r w:rsidRPr="00E721B6">
              <w:rPr>
                <w:i/>
                <w:sz w:val="20"/>
                <w:szCs w:val="20"/>
              </w:rPr>
              <w:t>Cryptosporidium hominis</w:t>
            </w:r>
          </w:p>
        </w:tc>
        <w:tc>
          <w:tcPr>
            <w:tcW w:w="1828" w:type="dxa"/>
            <w:noWrap/>
            <w:hideMark/>
          </w:tcPr>
          <w:p w14:paraId="72D09002" w14:textId="77777777" w:rsidR="006136B5" w:rsidRPr="00E721B6" w:rsidRDefault="006136B5" w:rsidP="006136B5">
            <w:pPr>
              <w:spacing w:line="360" w:lineRule="auto"/>
              <w:rPr>
                <w:sz w:val="20"/>
                <w:szCs w:val="20"/>
              </w:rPr>
            </w:pPr>
            <w:r w:rsidRPr="00E721B6">
              <w:rPr>
                <w:sz w:val="20"/>
                <w:szCs w:val="20"/>
              </w:rPr>
              <w:t>Apicomplexa</w:t>
            </w:r>
          </w:p>
        </w:tc>
        <w:tc>
          <w:tcPr>
            <w:tcW w:w="1489" w:type="dxa"/>
            <w:noWrap/>
            <w:hideMark/>
          </w:tcPr>
          <w:p w14:paraId="46317FA2"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73FA3AB2"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1E7715F" w14:textId="77777777" w:rsidTr="00E721B6">
        <w:trPr>
          <w:trHeight w:val="300"/>
        </w:trPr>
        <w:tc>
          <w:tcPr>
            <w:tcW w:w="919" w:type="dxa"/>
            <w:noWrap/>
            <w:hideMark/>
          </w:tcPr>
          <w:p w14:paraId="6E5ABD1D" w14:textId="77777777" w:rsidR="006136B5" w:rsidRPr="00E721B6" w:rsidRDefault="006136B5" w:rsidP="006136B5">
            <w:pPr>
              <w:spacing w:line="360" w:lineRule="auto"/>
              <w:rPr>
                <w:sz w:val="20"/>
                <w:szCs w:val="20"/>
              </w:rPr>
            </w:pPr>
            <w:r w:rsidRPr="00E721B6">
              <w:rPr>
                <w:sz w:val="20"/>
                <w:szCs w:val="20"/>
              </w:rPr>
              <w:t>2190</w:t>
            </w:r>
          </w:p>
        </w:tc>
        <w:tc>
          <w:tcPr>
            <w:tcW w:w="2847" w:type="dxa"/>
            <w:noWrap/>
            <w:hideMark/>
          </w:tcPr>
          <w:p w14:paraId="2A15FD78" w14:textId="77777777" w:rsidR="006136B5" w:rsidRPr="00E721B6" w:rsidRDefault="006136B5" w:rsidP="006136B5">
            <w:pPr>
              <w:spacing w:line="360" w:lineRule="auto"/>
              <w:rPr>
                <w:i/>
                <w:sz w:val="20"/>
                <w:szCs w:val="20"/>
              </w:rPr>
            </w:pPr>
            <w:r w:rsidRPr="00E721B6">
              <w:rPr>
                <w:i/>
                <w:sz w:val="20"/>
                <w:szCs w:val="20"/>
              </w:rPr>
              <w:t>Methanocaldococcus jannaschii</w:t>
            </w:r>
          </w:p>
        </w:tc>
        <w:tc>
          <w:tcPr>
            <w:tcW w:w="1828" w:type="dxa"/>
            <w:noWrap/>
            <w:hideMark/>
          </w:tcPr>
          <w:p w14:paraId="28A9A8DB" w14:textId="77777777" w:rsidR="006136B5" w:rsidRPr="00E721B6" w:rsidRDefault="006136B5" w:rsidP="006136B5">
            <w:pPr>
              <w:spacing w:line="360" w:lineRule="auto"/>
              <w:rPr>
                <w:sz w:val="20"/>
                <w:szCs w:val="20"/>
              </w:rPr>
            </w:pPr>
            <w:r w:rsidRPr="00E721B6">
              <w:rPr>
                <w:sz w:val="20"/>
                <w:szCs w:val="20"/>
              </w:rPr>
              <w:t>Euryarchaeota</w:t>
            </w:r>
          </w:p>
        </w:tc>
        <w:tc>
          <w:tcPr>
            <w:tcW w:w="1489" w:type="dxa"/>
            <w:noWrap/>
            <w:hideMark/>
          </w:tcPr>
          <w:p w14:paraId="0FBF9F3F"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454CE484" w14:textId="77777777" w:rsidR="006136B5" w:rsidRPr="00E721B6" w:rsidRDefault="006136B5" w:rsidP="006136B5">
            <w:pPr>
              <w:spacing w:line="360" w:lineRule="auto"/>
              <w:rPr>
                <w:sz w:val="20"/>
                <w:szCs w:val="20"/>
              </w:rPr>
            </w:pPr>
            <w:r w:rsidRPr="00E721B6">
              <w:rPr>
                <w:sz w:val="20"/>
                <w:szCs w:val="20"/>
              </w:rPr>
              <w:t>Archaea</w:t>
            </w:r>
          </w:p>
        </w:tc>
      </w:tr>
      <w:tr w:rsidR="00EE038D" w:rsidRPr="00E721B6" w14:paraId="33D12FF5" w14:textId="77777777" w:rsidTr="00E721B6">
        <w:trPr>
          <w:trHeight w:val="300"/>
        </w:trPr>
        <w:tc>
          <w:tcPr>
            <w:tcW w:w="919" w:type="dxa"/>
            <w:noWrap/>
            <w:hideMark/>
          </w:tcPr>
          <w:p w14:paraId="16F5260D" w14:textId="77777777" w:rsidR="006136B5" w:rsidRPr="00E721B6" w:rsidRDefault="006136B5" w:rsidP="006136B5">
            <w:pPr>
              <w:spacing w:line="360" w:lineRule="auto"/>
              <w:rPr>
                <w:sz w:val="20"/>
                <w:szCs w:val="20"/>
              </w:rPr>
            </w:pPr>
            <w:r w:rsidRPr="00E721B6">
              <w:rPr>
                <w:sz w:val="20"/>
                <w:szCs w:val="20"/>
              </w:rPr>
              <w:t>56636</w:t>
            </w:r>
          </w:p>
        </w:tc>
        <w:tc>
          <w:tcPr>
            <w:tcW w:w="2847" w:type="dxa"/>
            <w:noWrap/>
            <w:hideMark/>
          </w:tcPr>
          <w:p w14:paraId="55C180B6" w14:textId="77777777" w:rsidR="006136B5" w:rsidRPr="00E721B6" w:rsidRDefault="006136B5" w:rsidP="006136B5">
            <w:pPr>
              <w:spacing w:line="360" w:lineRule="auto"/>
              <w:rPr>
                <w:i/>
                <w:sz w:val="20"/>
                <w:szCs w:val="20"/>
              </w:rPr>
            </w:pPr>
            <w:r w:rsidRPr="00E721B6">
              <w:rPr>
                <w:i/>
                <w:sz w:val="20"/>
                <w:szCs w:val="20"/>
              </w:rPr>
              <w:t>Aeropyrum pernix</w:t>
            </w:r>
          </w:p>
        </w:tc>
        <w:tc>
          <w:tcPr>
            <w:tcW w:w="1828" w:type="dxa"/>
            <w:noWrap/>
            <w:hideMark/>
          </w:tcPr>
          <w:p w14:paraId="7B73A499" w14:textId="77777777" w:rsidR="006136B5" w:rsidRPr="00E721B6" w:rsidRDefault="006136B5" w:rsidP="006136B5">
            <w:pPr>
              <w:spacing w:line="360" w:lineRule="auto"/>
              <w:rPr>
                <w:sz w:val="20"/>
                <w:szCs w:val="20"/>
              </w:rPr>
            </w:pPr>
            <w:r w:rsidRPr="00E721B6">
              <w:rPr>
                <w:sz w:val="20"/>
                <w:szCs w:val="20"/>
              </w:rPr>
              <w:t>Crenarchaeota</w:t>
            </w:r>
          </w:p>
        </w:tc>
        <w:tc>
          <w:tcPr>
            <w:tcW w:w="1489" w:type="dxa"/>
            <w:noWrap/>
            <w:hideMark/>
          </w:tcPr>
          <w:p w14:paraId="1E7E83A9"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768DAA75" w14:textId="77777777" w:rsidR="006136B5" w:rsidRPr="00E721B6" w:rsidRDefault="006136B5" w:rsidP="006136B5">
            <w:pPr>
              <w:spacing w:line="360" w:lineRule="auto"/>
              <w:rPr>
                <w:sz w:val="20"/>
                <w:szCs w:val="20"/>
              </w:rPr>
            </w:pPr>
            <w:r w:rsidRPr="00E721B6">
              <w:rPr>
                <w:sz w:val="20"/>
                <w:szCs w:val="20"/>
              </w:rPr>
              <w:t>Archaea</w:t>
            </w:r>
          </w:p>
        </w:tc>
      </w:tr>
      <w:tr w:rsidR="00EE038D" w:rsidRPr="00E721B6" w14:paraId="47749300" w14:textId="77777777" w:rsidTr="00E721B6">
        <w:trPr>
          <w:trHeight w:val="300"/>
        </w:trPr>
        <w:tc>
          <w:tcPr>
            <w:tcW w:w="919" w:type="dxa"/>
            <w:noWrap/>
            <w:hideMark/>
          </w:tcPr>
          <w:p w14:paraId="7B29A1BE" w14:textId="77777777" w:rsidR="006136B5" w:rsidRPr="00E721B6" w:rsidRDefault="006136B5" w:rsidP="006136B5">
            <w:pPr>
              <w:spacing w:line="360" w:lineRule="auto"/>
              <w:rPr>
                <w:sz w:val="20"/>
                <w:szCs w:val="20"/>
              </w:rPr>
            </w:pPr>
            <w:r w:rsidRPr="00E721B6">
              <w:rPr>
                <w:sz w:val="20"/>
                <w:szCs w:val="20"/>
              </w:rPr>
              <w:t>511145</w:t>
            </w:r>
          </w:p>
        </w:tc>
        <w:tc>
          <w:tcPr>
            <w:tcW w:w="2847" w:type="dxa"/>
            <w:noWrap/>
            <w:hideMark/>
          </w:tcPr>
          <w:p w14:paraId="072EEAC4" w14:textId="77777777" w:rsidR="006136B5" w:rsidRPr="00E721B6" w:rsidRDefault="006136B5" w:rsidP="006136B5">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2DF114AE"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14B328E3"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38343F7E"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516BDA3" w14:textId="77777777" w:rsidTr="00E721B6">
        <w:trPr>
          <w:trHeight w:val="300"/>
        </w:trPr>
        <w:tc>
          <w:tcPr>
            <w:tcW w:w="919" w:type="dxa"/>
            <w:noWrap/>
            <w:hideMark/>
          </w:tcPr>
          <w:p w14:paraId="5E3832C0" w14:textId="77777777" w:rsidR="006136B5" w:rsidRPr="00E721B6" w:rsidRDefault="006136B5" w:rsidP="006136B5">
            <w:pPr>
              <w:spacing w:line="360" w:lineRule="auto"/>
              <w:rPr>
                <w:sz w:val="20"/>
                <w:szCs w:val="20"/>
              </w:rPr>
            </w:pPr>
            <w:r w:rsidRPr="00E721B6">
              <w:rPr>
                <w:sz w:val="20"/>
                <w:szCs w:val="20"/>
              </w:rPr>
              <w:t>122586</w:t>
            </w:r>
          </w:p>
        </w:tc>
        <w:tc>
          <w:tcPr>
            <w:tcW w:w="2847" w:type="dxa"/>
            <w:noWrap/>
            <w:hideMark/>
          </w:tcPr>
          <w:p w14:paraId="2CFFE218" w14:textId="77777777" w:rsidR="006136B5" w:rsidRPr="00E721B6" w:rsidRDefault="006136B5" w:rsidP="006136B5">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6F916D3C"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391891AE"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E9995DA"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3F28597" w14:textId="77777777" w:rsidTr="00E721B6">
        <w:trPr>
          <w:trHeight w:val="300"/>
        </w:trPr>
        <w:tc>
          <w:tcPr>
            <w:tcW w:w="919" w:type="dxa"/>
            <w:noWrap/>
            <w:hideMark/>
          </w:tcPr>
          <w:p w14:paraId="3475F05B" w14:textId="77777777" w:rsidR="006136B5" w:rsidRPr="00E721B6" w:rsidRDefault="006136B5" w:rsidP="006136B5">
            <w:pPr>
              <w:spacing w:line="360" w:lineRule="auto"/>
              <w:rPr>
                <w:sz w:val="20"/>
                <w:szCs w:val="20"/>
              </w:rPr>
            </w:pPr>
            <w:r w:rsidRPr="00E721B6">
              <w:rPr>
                <w:sz w:val="20"/>
                <w:szCs w:val="20"/>
              </w:rPr>
              <w:t>85962</w:t>
            </w:r>
          </w:p>
        </w:tc>
        <w:tc>
          <w:tcPr>
            <w:tcW w:w="2847" w:type="dxa"/>
            <w:noWrap/>
            <w:hideMark/>
          </w:tcPr>
          <w:p w14:paraId="2B929A3E" w14:textId="77777777" w:rsidR="006136B5" w:rsidRPr="00E721B6" w:rsidRDefault="006136B5" w:rsidP="006136B5">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3234056E"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10C11CB0"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5B76499A"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55D23E67" w14:textId="77777777" w:rsidTr="00E721B6">
        <w:trPr>
          <w:trHeight w:val="300"/>
        </w:trPr>
        <w:tc>
          <w:tcPr>
            <w:tcW w:w="919" w:type="dxa"/>
            <w:noWrap/>
            <w:hideMark/>
          </w:tcPr>
          <w:p w14:paraId="69FBDA3A" w14:textId="77777777" w:rsidR="006136B5" w:rsidRPr="00E721B6" w:rsidRDefault="006136B5" w:rsidP="006136B5">
            <w:pPr>
              <w:spacing w:line="360" w:lineRule="auto"/>
              <w:rPr>
                <w:sz w:val="20"/>
                <w:szCs w:val="20"/>
              </w:rPr>
            </w:pPr>
            <w:r w:rsidRPr="00E721B6">
              <w:rPr>
                <w:sz w:val="20"/>
                <w:szCs w:val="20"/>
              </w:rPr>
              <w:t>224308</w:t>
            </w:r>
          </w:p>
        </w:tc>
        <w:tc>
          <w:tcPr>
            <w:tcW w:w="2847" w:type="dxa"/>
            <w:noWrap/>
            <w:hideMark/>
          </w:tcPr>
          <w:p w14:paraId="7DEFE43E" w14:textId="77777777" w:rsidR="006136B5" w:rsidRPr="00E721B6" w:rsidRDefault="006136B5" w:rsidP="006136B5">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7714246B" w14:textId="77777777" w:rsidR="006136B5" w:rsidRPr="00E721B6" w:rsidRDefault="006136B5" w:rsidP="006136B5">
            <w:pPr>
              <w:spacing w:line="360" w:lineRule="auto"/>
              <w:rPr>
                <w:i/>
                <w:sz w:val="20"/>
                <w:szCs w:val="20"/>
              </w:rPr>
            </w:pPr>
            <w:r w:rsidRPr="00E721B6">
              <w:rPr>
                <w:i/>
                <w:sz w:val="20"/>
                <w:szCs w:val="20"/>
              </w:rPr>
              <w:t>Firmicutes</w:t>
            </w:r>
          </w:p>
        </w:tc>
        <w:tc>
          <w:tcPr>
            <w:tcW w:w="1489" w:type="dxa"/>
            <w:noWrap/>
            <w:hideMark/>
          </w:tcPr>
          <w:p w14:paraId="5AC60D7D"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B004E8C"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2CC03291" w14:textId="77777777" w:rsidTr="00E721B6">
        <w:trPr>
          <w:trHeight w:val="300"/>
        </w:trPr>
        <w:tc>
          <w:tcPr>
            <w:tcW w:w="919" w:type="dxa"/>
            <w:noWrap/>
            <w:hideMark/>
          </w:tcPr>
          <w:p w14:paraId="7DB0E4D5" w14:textId="77777777" w:rsidR="006136B5" w:rsidRPr="00E721B6" w:rsidRDefault="006136B5" w:rsidP="006136B5">
            <w:pPr>
              <w:spacing w:line="360" w:lineRule="auto"/>
              <w:rPr>
                <w:sz w:val="20"/>
                <w:szCs w:val="20"/>
              </w:rPr>
            </w:pPr>
            <w:r w:rsidRPr="00E721B6">
              <w:rPr>
                <w:sz w:val="20"/>
                <w:szCs w:val="20"/>
              </w:rPr>
              <w:t>272623</w:t>
            </w:r>
          </w:p>
        </w:tc>
        <w:tc>
          <w:tcPr>
            <w:tcW w:w="2847" w:type="dxa"/>
            <w:noWrap/>
            <w:hideMark/>
          </w:tcPr>
          <w:p w14:paraId="0647C368" w14:textId="77777777" w:rsidR="006136B5" w:rsidRPr="00E721B6" w:rsidRDefault="006136B5" w:rsidP="006136B5">
            <w:pPr>
              <w:spacing w:line="360" w:lineRule="auto"/>
              <w:rPr>
                <w:i/>
                <w:sz w:val="20"/>
                <w:szCs w:val="20"/>
              </w:rPr>
            </w:pPr>
            <w:r w:rsidRPr="00E721B6">
              <w:rPr>
                <w:i/>
                <w:sz w:val="20"/>
                <w:szCs w:val="20"/>
              </w:rPr>
              <w:t xml:space="preserve">Lactococcus lactis subsp. lactis </w:t>
            </w:r>
            <w:r w:rsidRPr="00E721B6">
              <w:rPr>
                <w:sz w:val="20"/>
                <w:szCs w:val="20"/>
              </w:rPr>
              <w:lastRenderedPageBreak/>
              <w:t>Il1403</w:t>
            </w:r>
          </w:p>
        </w:tc>
        <w:tc>
          <w:tcPr>
            <w:tcW w:w="1828" w:type="dxa"/>
            <w:noWrap/>
            <w:hideMark/>
          </w:tcPr>
          <w:p w14:paraId="0A20225C" w14:textId="77777777" w:rsidR="006136B5" w:rsidRPr="00E721B6" w:rsidRDefault="006136B5" w:rsidP="006136B5">
            <w:pPr>
              <w:spacing w:line="360" w:lineRule="auto"/>
              <w:rPr>
                <w:i/>
                <w:sz w:val="20"/>
                <w:szCs w:val="20"/>
              </w:rPr>
            </w:pPr>
            <w:r w:rsidRPr="00E721B6">
              <w:rPr>
                <w:i/>
                <w:sz w:val="20"/>
                <w:szCs w:val="20"/>
              </w:rPr>
              <w:lastRenderedPageBreak/>
              <w:t>Firmicutes</w:t>
            </w:r>
          </w:p>
        </w:tc>
        <w:tc>
          <w:tcPr>
            <w:tcW w:w="1489" w:type="dxa"/>
            <w:noWrap/>
            <w:hideMark/>
          </w:tcPr>
          <w:p w14:paraId="0DD2D208"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6BD02FA1"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539C0C1B" w14:textId="77777777" w:rsidTr="00E721B6">
        <w:trPr>
          <w:trHeight w:val="300"/>
        </w:trPr>
        <w:tc>
          <w:tcPr>
            <w:tcW w:w="919" w:type="dxa"/>
            <w:noWrap/>
            <w:hideMark/>
          </w:tcPr>
          <w:p w14:paraId="6460C0E9" w14:textId="77777777" w:rsidR="006136B5" w:rsidRPr="00E721B6" w:rsidRDefault="006136B5" w:rsidP="006136B5">
            <w:pPr>
              <w:spacing w:line="360" w:lineRule="auto"/>
              <w:rPr>
                <w:sz w:val="20"/>
                <w:szCs w:val="20"/>
              </w:rPr>
            </w:pPr>
            <w:r w:rsidRPr="00E721B6">
              <w:rPr>
                <w:sz w:val="20"/>
                <w:szCs w:val="20"/>
              </w:rPr>
              <w:lastRenderedPageBreak/>
              <w:t>243273</w:t>
            </w:r>
          </w:p>
        </w:tc>
        <w:tc>
          <w:tcPr>
            <w:tcW w:w="2847" w:type="dxa"/>
            <w:noWrap/>
            <w:hideMark/>
          </w:tcPr>
          <w:p w14:paraId="6ED59B7C" w14:textId="77777777" w:rsidR="006136B5" w:rsidRPr="00E721B6" w:rsidRDefault="006136B5" w:rsidP="006136B5">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13BAD305" w14:textId="77777777" w:rsidR="006136B5" w:rsidRPr="00E721B6" w:rsidRDefault="006136B5" w:rsidP="006136B5">
            <w:pPr>
              <w:spacing w:line="360" w:lineRule="auto"/>
              <w:rPr>
                <w:i/>
                <w:sz w:val="20"/>
                <w:szCs w:val="20"/>
              </w:rPr>
            </w:pPr>
            <w:r w:rsidRPr="00E721B6">
              <w:rPr>
                <w:i/>
                <w:sz w:val="20"/>
                <w:szCs w:val="20"/>
              </w:rPr>
              <w:t>Tenericutes</w:t>
            </w:r>
          </w:p>
        </w:tc>
        <w:tc>
          <w:tcPr>
            <w:tcW w:w="1489" w:type="dxa"/>
            <w:noWrap/>
            <w:hideMark/>
          </w:tcPr>
          <w:p w14:paraId="013E1ABF"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4694C024"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2CA6F511" w14:textId="77777777" w:rsidTr="00E721B6">
        <w:trPr>
          <w:trHeight w:val="300"/>
        </w:trPr>
        <w:tc>
          <w:tcPr>
            <w:tcW w:w="919" w:type="dxa"/>
            <w:noWrap/>
            <w:hideMark/>
          </w:tcPr>
          <w:p w14:paraId="248943BF" w14:textId="77777777" w:rsidR="006136B5" w:rsidRPr="00E721B6" w:rsidRDefault="006136B5" w:rsidP="006136B5">
            <w:pPr>
              <w:spacing w:line="360" w:lineRule="auto"/>
              <w:rPr>
                <w:sz w:val="20"/>
                <w:szCs w:val="20"/>
              </w:rPr>
            </w:pPr>
            <w:r w:rsidRPr="00E721B6">
              <w:rPr>
                <w:sz w:val="20"/>
                <w:szCs w:val="20"/>
              </w:rPr>
              <w:t>83332</w:t>
            </w:r>
          </w:p>
        </w:tc>
        <w:tc>
          <w:tcPr>
            <w:tcW w:w="2847" w:type="dxa"/>
            <w:noWrap/>
            <w:hideMark/>
          </w:tcPr>
          <w:p w14:paraId="40F8CB5B" w14:textId="77777777" w:rsidR="006136B5" w:rsidRPr="00E721B6" w:rsidRDefault="006136B5" w:rsidP="006136B5">
            <w:pPr>
              <w:spacing w:line="360" w:lineRule="auto"/>
              <w:rPr>
                <w:i/>
                <w:sz w:val="20"/>
                <w:szCs w:val="20"/>
              </w:rPr>
            </w:pPr>
            <w:r w:rsidRPr="00E721B6">
              <w:rPr>
                <w:i/>
                <w:sz w:val="20"/>
                <w:szCs w:val="20"/>
              </w:rPr>
              <w:t xml:space="preserve">Mycobacterium tuberculosis </w:t>
            </w:r>
            <w:r w:rsidRPr="00E721B6">
              <w:rPr>
                <w:sz w:val="20"/>
                <w:szCs w:val="20"/>
              </w:rPr>
              <w:t>H37Rv</w:t>
            </w:r>
          </w:p>
        </w:tc>
        <w:tc>
          <w:tcPr>
            <w:tcW w:w="1828" w:type="dxa"/>
            <w:noWrap/>
            <w:hideMark/>
          </w:tcPr>
          <w:p w14:paraId="239E3B27" w14:textId="77777777" w:rsidR="006136B5" w:rsidRPr="00E721B6" w:rsidRDefault="006136B5" w:rsidP="006136B5">
            <w:pPr>
              <w:spacing w:line="360" w:lineRule="auto"/>
              <w:rPr>
                <w:i/>
                <w:sz w:val="20"/>
                <w:szCs w:val="20"/>
              </w:rPr>
            </w:pPr>
            <w:r w:rsidRPr="00E721B6">
              <w:rPr>
                <w:i/>
                <w:sz w:val="20"/>
                <w:szCs w:val="20"/>
              </w:rPr>
              <w:t>Actinobacteria</w:t>
            </w:r>
          </w:p>
        </w:tc>
        <w:tc>
          <w:tcPr>
            <w:tcW w:w="1489" w:type="dxa"/>
            <w:noWrap/>
            <w:hideMark/>
          </w:tcPr>
          <w:p w14:paraId="084FF986"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F243F8D"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58AAD1D" w14:textId="77777777" w:rsidTr="00E721B6">
        <w:trPr>
          <w:trHeight w:val="300"/>
        </w:trPr>
        <w:tc>
          <w:tcPr>
            <w:tcW w:w="919" w:type="dxa"/>
            <w:noWrap/>
            <w:hideMark/>
          </w:tcPr>
          <w:p w14:paraId="1C1455EF" w14:textId="77777777" w:rsidR="006136B5" w:rsidRPr="00E721B6" w:rsidRDefault="006136B5" w:rsidP="006136B5">
            <w:pPr>
              <w:spacing w:line="360" w:lineRule="auto"/>
              <w:rPr>
                <w:sz w:val="20"/>
                <w:szCs w:val="20"/>
              </w:rPr>
            </w:pPr>
            <w:r w:rsidRPr="00E721B6">
              <w:rPr>
                <w:sz w:val="20"/>
                <w:szCs w:val="20"/>
              </w:rPr>
              <w:t>1148</w:t>
            </w:r>
          </w:p>
        </w:tc>
        <w:tc>
          <w:tcPr>
            <w:tcW w:w="2847" w:type="dxa"/>
            <w:noWrap/>
            <w:hideMark/>
          </w:tcPr>
          <w:p w14:paraId="5331739C" w14:textId="77777777" w:rsidR="006136B5" w:rsidRPr="00E721B6" w:rsidRDefault="006136B5" w:rsidP="006136B5">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2B2D13F2" w14:textId="77777777" w:rsidR="006136B5" w:rsidRPr="00E721B6" w:rsidRDefault="006136B5" w:rsidP="006136B5">
            <w:pPr>
              <w:spacing w:line="360" w:lineRule="auto"/>
              <w:rPr>
                <w:i/>
                <w:sz w:val="20"/>
                <w:szCs w:val="20"/>
              </w:rPr>
            </w:pPr>
            <w:r w:rsidRPr="00E721B6">
              <w:rPr>
                <w:i/>
                <w:sz w:val="20"/>
                <w:szCs w:val="20"/>
              </w:rPr>
              <w:t>Cyanobacteria</w:t>
            </w:r>
          </w:p>
        </w:tc>
        <w:tc>
          <w:tcPr>
            <w:tcW w:w="1489" w:type="dxa"/>
            <w:noWrap/>
            <w:hideMark/>
          </w:tcPr>
          <w:p w14:paraId="7B62F072"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1DAF34D6"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4A2A16BF" w14:textId="77777777" w:rsidTr="00E721B6">
        <w:trPr>
          <w:trHeight w:val="300"/>
        </w:trPr>
        <w:tc>
          <w:tcPr>
            <w:tcW w:w="919" w:type="dxa"/>
            <w:noWrap/>
            <w:hideMark/>
          </w:tcPr>
          <w:p w14:paraId="1420144B" w14:textId="77777777" w:rsidR="006136B5" w:rsidRPr="00E721B6" w:rsidRDefault="006136B5" w:rsidP="006136B5">
            <w:pPr>
              <w:spacing w:line="360" w:lineRule="auto"/>
              <w:rPr>
                <w:sz w:val="20"/>
                <w:szCs w:val="20"/>
              </w:rPr>
            </w:pPr>
            <w:r w:rsidRPr="00E721B6">
              <w:rPr>
                <w:sz w:val="20"/>
                <w:szCs w:val="20"/>
              </w:rPr>
              <w:t>63363</w:t>
            </w:r>
          </w:p>
        </w:tc>
        <w:tc>
          <w:tcPr>
            <w:tcW w:w="2847" w:type="dxa"/>
            <w:noWrap/>
            <w:hideMark/>
          </w:tcPr>
          <w:p w14:paraId="2DB74429" w14:textId="77777777" w:rsidR="006136B5" w:rsidRPr="00E721B6" w:rsidRDefault="006136B5" w:rsidP="006136B5">
            <w:pPr>
              <w:spacing w:line="360" w:lineRule="auto"/>
              <w:rPr>
                <w:i/>
                <w:sz w:val="20"/>
                <w:szCs w:val="20"/>
              </w:rPr>
            </w:pPr>
            <w:r w:rsidRPr="00E721B6">
              <w:rPr>
                <w:i/>
                <w:sz w:val="20"/>
                <w:szCs w:val="20"/>
              </w:rPr>
              <w:t>Aquifex aeolicus</w:t>
            </w:r>
          </w:p>
        </w:tc>
        <w:tc>
          <w:tcPr>
            <w:tcW w:w="1828" w:type="dxa"/>
            <w:noWrap/>
            <w:hideMark/>
          </w:tcPr>
          <w:p w14:paraId="6ABE943C" w14:textId="77777777" w:rsidR="006136B5" w:rsidRPr="00E721B6" w:rsidRDefault="006136B5" w:rsidP="006136B5">
            <w:pPr>
              <w:spacing w:line="360" w:lineRule="auto"/>
              <w:rPr>
                <w:i/>
                <w:sz w:val="20"/>
                <w:szCs w:val="20"/>
              </w:rPr>
            </w:pPr>
            <w:r w:rsidRPr="00E721B6">
              <w:rPr>
                <w:i/>
                <w:sz w:val="20"/>
                <w:szCs w:val="20"/>
              </w:rPr>
              <w:t>Aquificae</w:t>
            </w:r>
          </w:p>
        </w:tc>
        <w:tc>
          <w:tcPr>
            <w:tcW w:w="1489" w:type="dxa"/>
            <w:noWrap/>
            <w:hideMark/>
          </w:tcPr>
          <w:p w14:paraId="2C49BC9B"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23D554FC" w14:textId="77777777" w:rsidR="006136B5" w:rsidRPr="00E721B6" w:rsidRDefault="006136B5" w:rsidP="006136B5">
            <w:pPr>
              <w:spacing w:line="360" w:lineRule="auto"/>
              <w:rPr>
                <w:sz w:val="20"/>
                <w:szCs w:val="20"/>
              </w:rPr>
            </w:pPr>
            <w:r w:rsidRPr="00E721B6">
              <w:rPr>
                <w:sz w:val="20"/>
                <w:szCs w:val="20"/>
              </w:rPr>
              <w:t>Bacteria</w:t>
            </w:r>
          </w:p>
        </w:tc>
      </w:tr>
    </w:tbl>
    <w:p w14:paraId="7CF1B7DD" w14:textId="77777777" w:rsidR="006136B5" w:rsidRDefault="006136B5" w:rsidP="008D799A">
      <w:pPr>
        <w:spacing w:after="0" w:line="360" w:lineRule="auto"/>
        <w:rPr>
          <w:szCs w:val="24"/>
        </w:rPr>
      </w:pPr>
    </w:p>
    <w:p w14:paraId="6B8146FA" w14:textId="066CA563" w:rsidR="002748E0" w:rsidRPr="00076E91" w:rsidRDefault="002748E0" w:rsidP="00BA2B31">
      <w:pPr>
        <w:pStyle w:val="Caption"/>
        <w:keepNext/>
        <w:spacing w:after="0" w:line="360" w:lineRule="auto"/>
        <w:jc w:val="both"/>
      </w:pPr>
      <w:bookmarkStart w:id="247" w:name="_Ref384421859"/>
      <w:bookmarkStart w:id="248" w:name="_Toc387060207"/>
      <w:r w:rsidRPr="00076E91">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4</w:t>
      </w:r>
      <w:r w:rsidR="00C52ED2">
        <w:fldChar w:fldCharType="end"/>
      </w:r>
      <w:bookmarkEnd w:id="247"/>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48"/>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46B183FD" w:rsidR="004934D2" w:rsidRDefault="004934D2" w:rsidP="00BA2B31">
      <w:pPr>
        <w:pStyle w:val="Caption"/>
        <w:keepNext/>
        <w:jc w:val="both"/>
      </w:pPr>
      <w:bookmarkStart w:id="249" w:name="_Ref383861995"/>
      <w:bookmarkStart w:id="250" w:name="_Toc387060208"/>
      <w:r>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5</w:t>
      </w:r>
      <w:r w:rsidR="00C52ED2">
        <w:fldChar w:fldCharType="end"/>
      </w:r>
      <w:bookmarkEnd w:id="249"/>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50"/>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lastRenderedPageBreak/>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lastRenderedPageBreak/>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71DF4EC3" w:rsidR="00956134" w:rsidRDefault="00956134" w:rsidP="00BA2B31">
      <w:pPr>
        <w:pStyle w:val="Caption"/>
        <w:keepNext/>
        <w:jc w:val="both"/>
      </w:pPr>
      <w:bookmarkStart w:id="251" w:name="_Ref383964119"/>
      <w:bookmarkStart w:id="252" w:name="_Toc387060209"/>
      <w:r>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6</w:t>
      </w:r>
      <w:r w:rsidR="00C52ED2">
        <w:fldChar w:fldCharType="end"/>
      </w:r>
      <w:bookmarkEnd w:id="251"/>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52"/>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Pr="004918D0" w:rsidRDefault="00956134" w:rsidP="00775F4F">
            <w:pPr>
              <w:keepNext/>
              <w:spacing w:line="360" w:lineRule="auto"/>
              <w:rPr>
                <w:szCs w:val="24"/>
              </w:rPr>
            </w:pPr>
            <w:r w:rsidRPr="004918D0">
              <w:rPr>
                <w:rFonts w:cs="Times New Roman"/>
                <w:color w:val="000000"/>
                <w:szCs w:val="24"/>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Pr="004918D0" w:rsidRDefault="00956134" w:rsidP="00775F4F">
            <w:pPr>
              <w:keepNext/>
              <w:spacing w:line="360" w:lineRule="auto"/>
              <w:rPr>
                <w:szCs w:val="24"/>
              </w:rPr>
            </w:pPr>
            <w:r w:rsidRPr="004918D0">
              <w:rPr>
                <w:rFonts w:cs="Times New Roman"/>
                <w:color w:val="000000"/>
                <w:szCs w:val="24"/>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Pr="004918D0" w:rsidRDefault="00956134" w:rsidP="00775F4F">
            <w:pPr>
              <w:keepNext/>
              <w:spacing w:line="360" w:lineRule="auto"/>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35909B72" w14:textId="0435488E" w:rsidR="0076636F" w:rsidRDefault="0076636F" w:rsidP="00BA2B31">
      <w:pPr>
        <w:pStyle w:val="Caption"/>
        <w:keepNext/>
        <w:jc w:val="both"/>
      </w:pPr>
      <w:bookmarkStart w:id="253" w:name="_Ref384394557"/>
      <w:bookmarkStart w:id="254" w:name="_Toc387060210"/>
      <w:r>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7</w:t>
      </w:r>
      <w:r w:rsidR="00C52ED2">
        <w:fldChar w:fldCharType="end"/>
      </w:r>
      <w:bookmarkEnd w:id="253"/>
      <w:r>
        <w:t>: Annotated microsporidia proteins for PDH complex, trehalose sy</w:t>
      </w:r>
      <w:r w:rsidR="000014E9">
        <w:t>n</w:t>
      </w:r>
      <w:r>
        <w:t>thesis and degradation and NTT proteins.</w:t>
      </w:r>
      <w:bookmarkEnd w:id="254"/>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55" w:name="_Toc387062272"/>
      <w:r>
        <w:lastRenderedPageBreak/>
        <w:t>Figures</w:t>
      </w:r>
      <w:bookmarkEnd w:id="255"/>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3D778D22" w:rsidR="005F6E7F" w:rsidRPr="00076E91" w:rsidRDefault="005F6E7F" w:rsidP="00BA2B31">
      <w:pPr>
        <w:pStyle w:val="Caption"/>
        <w:spacing w:after="0" w:line="360" w:lineRule="auto"/>
        <w:jc w:val="both"/>
      </w:pPr>
      <w:bookmarkStart w:id="256" w:name="_Ref374253196"/>
      <w:bookmarkStart w:id="257" w:name="_Toc387060183"/>
      <w:r w:rsidRPr="00076E91">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w:t>
      </w:r>
      <w:r w:rsidR="00FA5E18">
        <w:fldChar w:fldCharType="end"/>
      </w:r>
      <w:bookmarkEnd w:id="256"/>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57"/>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2F47082B" w:rsidR="005B5758" w:rsidRPr="00076E91" w:rsidRDefault="005B5758" w:rsidP="00BA2B31">
      <w:pPr>
        <w:pStyle w:val="Caption"/>
        <w:spacing w:after="0" w:line="360" w:lineRule="auto"/>
        <w:jc w:val="both"/>
        <w:rPr>
          <w:u w:val="single"/>
        </w:rPr>
      </w:pPr>
      <w:bookmarkStart w:id="258" w:name="_Ref374250743"/>
      <w:bookmarkStart w:id="259" w:name="_Toc387060184"/>
      <w:r w:rsidRPr="00076E91">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w:t>
      </w:r>
      <w:r w:rsidR="00FA5E18">
        <w:fldChar w:fldCharType="end"/>
      </w:r>
      <w:bookmarkEnd w:id="258"/>
      <w:r w:rsidRPr="00076E91">
        <w:t>: Phylogenetic profile of 44 HamFAS-only proteins that annotated based on archaea and bacterial orthologs.</w:t>
      </w:r>
      <w:bookmarkEnd w:id="259"/>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79D6FAF6" w:rsidR="005B5758" w:rsidRPr="00076E91" w:rsidRDefault="005B5758" w:rsidP="00BA2B31">
      <w:pPr>
        <w:pStyle w:val="Caption"/>
        <w:spacing w:after="0" w:line="360" w:lineRule="auto"/>
        <w:jc w:val="both"/>
        <w:rPr>
          <w:u w:val="single"/>
        </w:rPr>
      </w:pPr>
      <w:bookmarkStart w:id="260" w:name="_Ref374250746"/>
      <w:bookmarkStart w:id="261" w:name="_Toc387060185"/>
      <w:r w:rsidRPr="00076E91">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3</w:t>
      </w:r>
      <w:r w:rsidR="00FA5E18">
        <w:fldChar w:fldCharType="end"/>
      </w:r>
      <w:bookmarkEnd w:id="260"/>
      <w:r w:rsidRPr="00076E91">
        <w:t>: Phylogenetic profile of 12 un-annotated proteins that annotated by HamFAS and at least one other approach (BlastKOALA and/or KAAS), where their annotations originate from archaea or bacteria reference taxa.</w:t>
      </w:r>
      <w:bookmarkEnd w:id="261"/>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57B8E6D0" w:rsidR="00FA7EC7" w:rsidRDefault="007A3836" w:rsidP="007A3836">
      <w:pPr>
        <w:pStyle w:val="Caption"/>
        <w:jc w:val="both"/>
      </w:pPr>
      <w:bookmarkStart w:id="262" w:name="_Ref384395857"/>
      <w:bookmarkStart w:id="263" w:name="_Toc387060186"/>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4</w:t>
      </w:r>
      <w:r w:rsidR="00FA5E18">
        <w:fldChar w:fldCharType="end"/>
      </w:r>
      <w:bookmarkEnd w:id="262"/>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63"/>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623073CF" w:rsidR="00FA7EC7" w:rsidRDefault="00C13985" w:rsidP="00C13985">
      <w:pPr>
        <w:pStyle w:val="Caption"/>
        <w:jc w:val="both"/>
      </w:pPr>
      <w:bookmarkStart w:id="264" w:name="_Ref384395862"/>
      <w:bookmarkStart w:id="265" w:name="_Toc387060187"/>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5</w:t>
      </w:r>
      <w:r w:rsidR="00FA5E18">
        <w:fldChar w:fldCharType="end"/>
      </w:r>
      <w:bookmarkEnd w:id="264"/>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65"/>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531CF61F" w:rsidR="00FA7EC7" w:rsidRDefault="0007274F" w:rsidP="0007274F">
      <w:pPr>
        <w:pStyle w:val="Caption"/>
        <w:jc w:val="both"/>
      </w:pPr>
      <w:bookmarkStart w:id="266" w:name="_Ref384395863"/>
      <w:bookmarkStart w:id="267" w:name="_Toc387060188"/>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6</w:t>
      </w:r>
      <w:r w:rsidR="00FA5E18">
        <w:fldChar w:fldCharType="end"/>
      </w:r>
      <w:bookmarkEnd w:id="266"/>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67"/>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3F580279" w:rsidR="00FA7EC7" w:rsidRPr="00076E91" w:rsidRDefault="00FA5A52" w:rsidP="00FA5A52">
      <w:pPr>
        <w:pStyle w:val="Caption"/>
        <w:jc w:val="both"/>
        <w:rPr>
          <w:szCs w:val="24"/>
        </w:rPr>
      </w:pPr>
      <w:bookmarkStart w:id="268" w:name="_Ref384395865"/>
      <w:bookmarkStart w:id="269" w:name="_Toc387060189"/>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7</w:t>
      </w:r>
      <w:r w:rsidR="00FA5E18">
        <w:fldChar w:fldCharType="end"/>
      </w:r>
      <w:bookmarkEnd w:id="268"/>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69"/>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6AF380DD" w:rsidR="00386C41" w:rsidRPr="00EF3117" w:rsidRDefault="00386C41" w:rsidP="00BA2B31">
      <w:pPr>
        <w:pStyle w:val="Caption"/>
        <w:spacing w:after="0" w:line="360" w:lineRule="auto"/>
        <w:jc w:val="both"/>
      </w:pPr>
      <w:bookmarkStart w:id="270" w:name="_Ref381628048"/>
      <w:bookmarkStart w:id="271" w:name="_Toc387060190"/>
      <w:r w:rsidRPr="00076E91">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8</w:t>
      </w:r>
      <w:r w:rsidR="00FA5E18">
        <w:fldChar w:fldCharType="end"/>
      </w:r>
      <w:bookmarkEnd w:id="270"/>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71"/>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9">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5E6BFDD7" w:rsidR="00317CE4" w:rsidRDefault="00317CE4" w:rsidP="00BA2B31">
      <w:pPr>
        <w:pStyle w:val="Caption"/>
        <w:jc w:val="both"/>
        <w:rPr>
          <w:szCs w:val="24"/>
        </w:rPr>
      </w:pPr>
      <w:bookmarkStart w:id="272" w:name="_Ref384390503"/>
      <w:bookmarkStart w:id="273" w:name="_Toc387060191"/>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9</w:t>
      </w:r>
      <w:r w:rsidR="00FA5E18">
        <w:fldChar w:fldCharType="end"/>
      </w:r>
      <w:bookmarkEnd w:id="272"/>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73"/>
    </w:p>
    <w:p w14:paraId="79831760" w14:textId="77777777" w:rsidR="00317CE4" w:rsidRDefault="00317CE4" w:rsidP="00317CE4">
      <w:pPr>
        <w:keepNext/>
        <w:spacing w:after="0" w:line="360" w:lineRule="auto"/>
      </w:pPr>
      <w:r>
        <w:rPr>
          <w:noProof/>
          <w:szCs w:val="24"/>
        </w:rPr>
        <w:lastRenderedPageBreak/>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70">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5AC114FA" w:rsidR="00317CE4" w:rsidRDefault="00317CE4" w:rsidP="00BA2B31">
      <w:pPr>
        <w:pStyle w:val="Caption"/>
        <w:jc w:val="both"/>
      </w:pPr>
      <w:bookmarkStart w:id="274" w:name="_Ref384390516"/>
      <w:bookmarkStart w:id="275" w:name="_Toc387060192"/>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10</w:t>
      </w:r>
      <w:r w:rsidR="00FA5E18">
        <w:fldChar w:fldCharType="end"/>
      </w:r>
      <w:bookmarkEnd w:id="274"/>
      <w:r>
        <w:t>: Scheme of glycerophospholipid metabolism in the microsporidia LCA. Red arrows indicate reactions that could be found only in the LCA, while solid black arrows are the one present in both LCA and extant microsporidia.</w:t>
      </w:r>
      <w:bookmarkEnd w:id="275"/>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70F1425" w:rsidR="00317CE4" w:rsidRDefault="00317CE4" w:rsidP="00BA2B31">
      <w:pPr>
        <w:pStyle w:val="Caption"/>
        <w:jc w:val="both"/>
      </w:pPr>
      <w:bookmarkStart w:id="276" w:name="_Ref384391787"/>
      <w:bookmarkStart w:id="277" w:name="_Toc387060193"/>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11</w:t>
      </w:r>
      <w:r w:rsidR="00FA5E18">
        <w:fldChar w:fldCharType="end"/>
      </w:r>
      <w:bookmarkEnd w:id="276"/>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77"/>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6BBA0D1F" w:rsidR="00317CE4" w:rsidRDefault="00317CE4" w:rsidP="00BA2B31">
      <w:pPr>
        <w:pStyle w:val="Caption"/>
        <w:jc w:val="both"/>
      </w:pPr>
      <w:bookmarkStart w:id="278" w:name="_Ref384391789"/>
      <w:bookmarkStart w:id="279" w:name="_Toc387060194"/>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12</w:t>
      </w:r>
      <w:r w:rsidR="00FA5E18">
        <w:fldChar w:fldCharType="end"/>
      </w:r>
      <w:bookmarkEnd w:id="278"/>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79"/>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7A594F76" w:rsidR="00507BD2" w:rsidRDefault="00317CE4" w:rsidP="00BA2B31">
      <w:pPr>
        <w:pStyle w:val="Caption"/>
        <w:jc w:val="both"/>
      </w:pPr>
      <w:bookmarkStart w:id="280" w:name="_Ref384391790"/>
      <w:bookmarkStart w:id="281" w:name="_Toc387060195"/>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13</w:t>
      </w:r>
      <w:r w:rsidR="00FA5E18">
        <w:fldChar w:fldCharType="end"/>
      </w:r>
      <w:bookmarkEnd w:id="280"/>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81"/>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82" w:name="_Toc387062273"/>
      <w:r>
        <w:lastRenderedPageBreak/>
        <w:t>Acknowledgements</w:t>
      </w:r>
      <w:bookmarkEnd w:id="282"/>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83" w:name="_Toc387062274"/>
      <w:r>
        <w:lastRenderedPageBreak/>
        <w:t>Curriculum Vitae</w:t>
      </w:r>
      <w:bookmarkEnd w:id="283"/>
    </w:p>
    <w:p w14:paraId="14D03BD7" w14:textId="7BF60374"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7:00Z" w:initials="IE">
    <w:p w14:paraId="4A04E002" w14:textId="0FA0DBE2" w:rsidR="003C1A29" w:rsidRDefault="003C1A29">
      <w:pPr>
        <w:pStyle w:val="CommentText"/>
      </w:pPr>
      <w:r>
        <w:rPr>
          <w:rStyle w:val="CommentReference"/>
        </w:rPr>
        <w:annotationRef/>
      </w:r>
      <w:r>
        <w:t xml:space="preserve">Hm, with 64 pages up to the refs is the thesis very, if not too short. </w:t>
      </w:r>
    </w:p>
  </w:comment>
  <w:comment w:id="9" w:author="Ingo Ebersberger" w:date="2018-05-01T14:20:00Z" w:initials="IE">
    <w:p w14:paraId="64F3C813" w14:textId="77777777" w:rsidR="003C1A29" w:rsidRDefault="003C1A29" w:rsidP="007B2FE0">
      <w:pPr>
        <w:pStyle w:val="CommentText"/>
      </w:pPr>
      <w:r>
        <w:rPr>
          <w:rStyle w:val="CommentReference"/>
        </w:rPr>
        <w:annotationRef/>
      </w:r>
      <w:r>
        <w:t>Why are travelers immunocompromised? Unclear to me!</w:t>
      </w:r>
    </w:p>
  </w:comment>
  <w:comment w:id="10" w:author="V" w:date="2018-05-01T14:23:00Z" w:initials="V">
    <w:p w14:paraId="774F78EF" w14:textId="4B2CCED4" w:rsidR="003C1A29" w:rsidRDefault="003C1A29">
      <w:pPr>
        <w:pStyle w:val="CommentText"/>
      </w:pPr>
      <w:r>
        <w:rPr>
          <w:rStyle w:val="CommentReference"/>
        </w:rPr>
        <w:annotationRef/>
      </w:r>
      <w:r>
        <w:t>they travelled to developing countries and got sick there.</w:t>
      </w:r>
    </w:p>
    <w:p w14:paraId="474C0A1D" w14:textId="68179056" w:rsidR="003C1A29" w:rsidRDefault="003C1A29">
      <w:pPr>
        <w:pStyle w:val="CommentText"/>
      </w:pPr>
      <w:r>
        <w:t>One of the sutdy:</w:t>
      </w:r>
    </w:p>
    <w:p w14:paraId="1107821F" w14:textId="31A51A10" w:rsidR="003C1A29" w:rsidRDefault="003C1A29">
      <w:pPr>
        <w:pStyle w:val="CommentText"/>
      </w:pPr>
      <w:r>
        <w:rPr>
          <w:rFonts w:ascii="Helvetica" w:hAnsi="Helvetica" w:cs="Helvetica"/>
        </w:rPr>
        <w:t xml:space="preserve">Rogelio et al. 2006. "Microsporidiosis in Travelers with Diarrhea from the Tropics."  </w:t>
      </w:r>
      <w:r>
        <w:rPr>
          <w:rFonts w:ascii="Helvetica" w:hAnsi="Helvetica" w:cs="Helvetica"/>
          <w:i/>
          <w:iCs/>
        </w:rPr>
        <w:t>Journal of Travel Medicine</w:t>
      </w:r>
      <w:r>
        <w:rPr>
          <w:rFonts w:ascii="Helvetica" w:hAnsi="Helvetica" w:cs="Helvetica"/>
        </w:rPr>
        <w:t xml:space="preserve"> 6:223-227</w:t>
      </w:r>
    </w:p>
  </w:comment>
  <w:comment w:id="13" w:author="V" w:date="2018-05-02T05:23:00Z" w:initials="V">
    <w:p w14:paraId="0B0090AD" w14:textId="7216AF3A" w:rsidR="003C1A29" w:rsidRDefault="003C1A29">
      <w:pPr>
        <w:pStyle w:val="CommentText"/>
      </w:pPr>
      <w:r>
        <w:rPr>
          <w:rStyle w:val="CommentReference"/>
        </w:rPr>
        <w:annotationRef/>
      </w:r>
      <w:r>
        <w:t>I need to modify this part</w:t>
      </w:r>
    </w:p>
  </w:comment>
  <w:comment w:id="14" w:author="Ingo Ebersberger" w:date="2018-05-01T14:27:00Z" w:initials="IE">
    <w:p w14:paraId="451EC6C0" w14:textId="77777777" w:rsidR="003C1A29" w:rsidRDefault="003C1A29" w:rsidP="006A14BD">
      <w:pPr>
        <w:pStyle w:val="CommentText"/>
        <w:rPr>
          <w:lang w:val="de-DE"/>
        </w:rPr>
      </w:pPr>
      <w:r>
        <w:rPr>
          <w:rStyle w:val="CommentReference"/>
        </w:rPr>
        <w:annotationRef/>
      </w:r>
      <w:r w:rsidRPr="00550D3C">
        <w:rPr>
          <w:lang w:val="de-DE"/>
        </w:rPr>
        <w:t xml:space="preserve">Das past hier wirklich gar nicht. Wieso führtst Du die Symbiose (auch nicht wirklich korrekt) ein? Der Leser kennt sich jetzt mit der Pathogenizität aus, nun kommt das Mikrosporidium selbst dran. Einfache Struturen, reduzierters Genom, kleines Genset all die Dinge, die vermutlich damit einher gehen, </w:t>
      </w:r>
      <w:r>
        <w:rPr>
          <w:lang w:val="de-DE"/>
        </w:rPr>
        <w:t>dass das Ding ein obligater Endoparasit ist. Welche Arten er Symbiose es gibt, spielt hier keine Rolle.</w:t>
      </w:r>
    </w:p>
    <w:p w14:paraId="48BB97B4" w14:textId="77777777" w:rsidR="003C1A29" w:rsidRDefault="003C1A29" w:rsidP="006A14BD">
      <w:pPr>
        <w:pStyle w:val="CommentText"/>
        <w:rPr>
          <w:lang w:val="de-DE"/>
        </w:rPr>
      </w:pPr>
    </w:p>
    <w:p w14:paraId="5FB7BA11" w14:textId="77777777" w:rsidR="003C1A29" w:rsidRDefault="003C1A29" w:rsidP="006A14BD">
      <w:pPr>
        <w:pStyle w:val="CommentText"/>
      </w:pPr>
      <w:r w:rsidRPr="009F69C1">
        <w:t xml:space="preserve">Du könntest beginnen mit: From the multiple facettes a symbiosis, i.e. the </w:t>
      </w:r>
      <w:r>
        <w:t xml:space="preserve">intertwined life of two organisms, can assume (please check for the correct verb here) - ranging from mutualism via commensalism to parasitism (ref) - microsporidia occupy the latter range. Here, they represent an example of endoparasites, that enter the cells of its host, rather than just adhering to it. In the course of adaptation to the endoparasitic lifestyle, microsporidia have specialized to an extent that they no longer can exist – apart from the dauer stage (spore) outside of the host cell. Bla bla bla genome reduction small gene set blab la loss of function bla </w:t>
      </w:r>
    </w:p>
    <w:p w14:paraId="266A0AAD" w14:textId="77777777" w:rsidR="003C1A29" w:rsidRDefault="003C1A29" w:rsidP="006A14BD">
      <w:pPr>
        <w:pStyle w:val="CommentText"/>
      </w:pPr>
    </w:p>
    <w:p w14:paraId="4D2842EC" w14:textId="77777777" w:rsidR="003C1A29" w:rsidRDefault="003C1A29" w:rsidP="006A14BD">
      <w:pPr>
        <w:pStyle w:val="CommentText"/>
      </w:pPr>
      <w:r>
        <w:t xml:space="preserve">Among the eukaryotes microsporidia are particularly special, because their genome sizes are in a range that is seen commonly in bacteria. Moreover, they lack several cellular components that are otherwise characteristic for members of the eukaryotic domain </w:t>
      </w:r>
      <w:r>
        <w:fldChar w:fldCharType="begin"/>
      </w:r>
      <w: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fldChar w:fldCharType="separate"/>
      </w:r>
      <w:r>
        <w:rPr>
          <w:noProof/>
        </w:rPr>
        <w:t>(Keeling and Fast 2002)</w:t>
      </w:r>
      <w:r>
        <w:fldChar w:fldCharType="end"/>
      </w:r>
      <w:r>
        <w:t>. For example,</w:t>
      </w:r>
    </w:p>
    <w:p w14:paraId="1C9C3ACB" w14:textId="77777777" w:rsidR="003C1A29" w:rsidRDefault="003C1A29" w:rsidP="006A14BD">
      <w:pPr>
        <w:pStyle w:val="CommentText"/>
      </w:pPr>
    </w:p>
    <w:p w14:paraId="3088362B" w14:textId="77777777" w:rsidR="003C1A29" w:rsidRPr="009F69C1" w:rsidRDefault="003C1A29" w:rsidP="006A14BD">
      <w:pPr>
        <w:pStyle w:val="CommentText"/>
      </w:pPr>
    </w:p>
  </w:comment>
  <w:comment w:id="15" w:author="Ingo Ebersberger" w:date="2018-05-01T14:27:00Z" w:initials="IE">
    <w:p w14:paraId="7492E0D7" w14:textId="77777777" w:rsidR="003C1A29" w:rsidRPr="00F04798" w:rsidRDefault="003C1A29" w:rsidP="006A14BD">
      <w:pPr>
        <w:pStyle w:val="CommentText"/>
      </w:pPr>
      <w:r>
        <w:rPr>
          <w:rStyle w:val="CommentReference"/>
        </w:rPr>
        <w:annotationRef/>
      </w:r>
      <w:r w:rsidRPr="00F04798">
        <w:t>irrelevant</w:t>
      </w:r>
    </w:p>
  </w:comment>
  <w:comment w:id="18" w:author="Ingo Ebersberger" w:date="2018-05-01T14:28:00Z" w:initials="IE">
    <w:p w14:paraId="379F769A" w14:textId="77777777" w:rsidR="003C1A29" w:rsidRDefault="003C1A29" w:rsidP="00F84E60">
      <w:pPr>
        <w:pStyle w:val="CommentText"/>
      </w:pPr>
      <w:r>
        <w:rPr>
          <w:rStyle w:val="CommentReference"/>
        </w:rPr>
        <w:annotationRef/>
      </w:r>
      <w:r>
        <w:t>somehow a summary figure would be nice that shows the different placements of Microsporidia, that have been suggested over the years, together with the corresponding publications.</w:t>
      </w:r>
    </w:p>
  </w:comment>
  <w:comment w:id="21" w:author="V" w:date="2018-05-01T23:27:00Z" w:initials="V">
    <w:p w14:paraId="160DCC80" w14:textId="67A39A36" w:rsidR="003C1A29" w:rsidRDefault="003C1A29">
      <w:pPr>
        <w:pStyle w:val="CommentText"/>
      </w:pPr>
      <w:r>
        <w:rPr>
          <w:rStyle w:val="CommentReference"/>
        </w:rPr>
        <w:annotationRef/>
      </w:r>
      <w:r>
        <w:t>I will redraw this tree to show different positions of micros over the years</w:t>
      </w:r>
    </w:p>
  </w:comment>
  <w:comment w:id="23" w:author="Ingo Ebersberger" w:date="2018-05-01T23:17:00Z" w:initials="IE">
    <w:p w14:paraId="15617DE3" w14:textId="16ECBAB3" w:rsidR="003C1A29" w:rsidRPr="00561016" w:rsidRDefault="003C1A29" w:rsidP="00E54D23">
      <w:pPr>
        <w:pStyle w:val="CommentText"/>
        <w:rPr>
          <w:lang w:val="de-DE"/>
        </w:rPr>
      </w:pPr>
      <w:r>
        <w:rPr>
          <w:rStyle w:val="CommentReference"/>
        </w:rPr>
        <w:annotationRef/>
      </w:r>
      <w:r w:rsidRPr="00561016">
        <w:rPr>
          <w:lang w:val="de-DE"/>
        </w:rPr>
        <w:t xml:space="preserve"> Was waren die Schritte auf dem langen Weg Mikrosporidien endgültig als (Schwestergrupper der) Pilze zu manifestieren.</w:t>
      </w:r>
    </w:p>
  </w:comment>
  <w:comment w:id="24" w:author="V" w:date="2018-05-01T23:18:00Z" w:initials="V">
    <w:p w14:paraId="12C31CED" w14:textId="18E103B7" w:rsidR="003C1A29" w:rsidRDefault="003C1A29">
      <w:pPr>
        <w:pStyle w:val="CommentText"/>
      </w:pPr>
      <w:r>
        <w:rPr>
          <w:rStyle w:val="CommentReference"/>
        </w:rPr>
        <w:annotationRef/>
      </w:r>
      <w:r>
        <w:t>I didn't get what you are asking here :(</w:t>
      </w:r>
    </w:p>
  </w:comment>
  <w:comment w:id="26" w:author="Ingo Ebersberger" w:date="2018-05-01T14:48:00Z" w:initials="IE">
    <w:p w14:paraId="169B4C9F" w14:textId="77777777" w:rsidR="003C1A29" w:rsidRDefault="003C1A29" w:rsidP="006F4E87">
      <w:pPr>
        <w:pStyle w:val="CommentText"/>
      </w:pPr>
      <w:r>
        <w:rPr>
          <w:rStyle w:val="CommentReference"/>
        </w:rPr>
        <w:annotationRef/>
      </w:r>
      <w:r>
        <w:t>The large subunit contains more than just one rRNA. Which one was used? Please be more specific.</w:t>
      </w:r>
    </w:p>
  </w:comment>
  <w:comment w:id="27" w:author="V" w:date="2018-05-01T23:45:00Z" w:initials="V">
    <w:p w14:paraId="0706DE50" w14:textId="4783F69C" w:rsidR="003C1A29" w:rsidRDefault="003C1A29">
      <w:pPr>
        <w:pStyle w:val="CommentText"/>
      </w:pPr>
      <w:r>
        <w:rPr>
          <w:rStyle w:val="CommentReference"/>
        </w:rPr>
        <w:annotationRef/>
      </w:r>
      <w:r>
        <w:t>in the paper of Vossbrinck et al. 1987, the analysis based mostly on small subunit rRNA. But they also discussed about the large subunit rRNA while saying it lacks the 5.8S rRNA in comparison to eukaryote</w:t>
      </w:r>
    </w:p>
    <w:p w14:paraId="4F884764" w14:textId="3D22F6FA" w:rsidR="003C1A29" w:rsidRDefault="003C1A29">
      <w:pPr>
        <w:pStyle w:val="CommentText"/>
      </w:pPr>
      <w:r>
        <w:t xml:space="preserve">=&gt; doesn't it mean that "LSU" here includes all LSU rRNA (28S, 5.8S and 5S)? </w:t>
      </w:r>
    </w:p>
    <w:p w14:paraId="5F443F48" w14:textId="77777777" w:rsidR="003C1A29" w:rsidRDefault="003C1A29" w:rsidP="008B5843">
      <w:pPr>
        <w:widowControl w:val="0"/>
        <w:autoSpaceDE w:val="0"/>
        <w:autoSpaceDN w:val="0"/>
        <w:adjustRightInd w:val="0"/>
        <w:spacing w:after="240" w:line="480" w:lineRule="atLeast"/>
      </w:pPr>
    </w:p>
    <w:p w14:paraId="72A27D04" w14:textId="2A0A3D26" w:rsidR="003C1A29" w:rsidRDefault="003C1A29" w:rsidP="008B5843">
      <w:pPr>
        <w:widowControl w:val="0"/>
        <w:autoSpaceDE w:val="0"/>
        <w:autoSpaceDN w:val="0"/>
        <w:adjustRightInd w:val="0"/>
        <w:spacing w:after="240" w:line="480" w:lineRule="atLeast"/>
        <w:rPr>
          <w:rFonts w:ascii="Times" w:hAnsi="Times" w:cs="Times"/>
          <w:color w:val="000000"/>
          <w:szCs w:val="24"/>
        </w:rPr>
      </w:pPr>
      <w:r>
        <w:t xml:space="preserve">Besides, I got this info from Corradi &amp; Keeling (2009) </w:t>
      </w:r>
      <w:r>
        <w:rPr>
          <w:rFonts w:ascii="Times" w:hAnsi="Times" w:cs="Times"/>
          <w:color w:val="000000"/>
          <w:sz w:val="42"/>
          <w:szCs w:val="42"/>
        </w:rPr>
        <w:t xml:space="preserve">Microsporidia: a journey through radical taxonomical revisions </w:t>
      </w:r>
    </w:p>
    <w:p w14:paraId="363BCB45" w14:textId="7DE0A16A" w:rsidR="003C1A29" w:rsidRPr="008B5843" w:rsidRDefault="003C1A29" w:rsidP="008B5843">
      <w:pPr>
        <w:widowControl w:val="0"/>
        <w:autoSpaceDE w:val="0"/>
        <w:autoSpaceDN w:val="0"/>
        <w:adjustRightInd w:val="0"/>
        <w:spacing w:after="240" w:line="260" w:lineRule="atLeast"/>
        <w:rPr>
          <w:rFonts w:ascii="Times" w:hAnsi="Times" w:cs="Times"/>
          <w:color w:val="000000"/>
          <w:szCs w:val="24"/>
        </w:rPr>
      </w:pPr>
      <w:r>
        <w:t>There it states: "</w:t>
      </w:r>
      <w:r>
        <w:rPr>
          <w:rFonts w:ascii="Times" w:hAnsi="Times" w:cs="Times"/>
          <w:color w:val="000000"/>
          <w:sz w:val="21"/>
          <w:szCs w:val="21"/>
        </w:rPr>
        <w:t>the first molecular data from Microsporidia were described, specifically the small and large subunits of the ribosomal RNA (SSU and LSU rRNA) from Vairimorpha necatrix (</w:t>
      </w:r>
      <w:r>
        <w:rPr>
          <w:rFonts w:ascii="Times" w:hAnsi="Times" w:cs="Times"/>
          <w:color w:val="000053"/>
          <w:sz w:val="21"/>
          <w:szCs w:val="21"/>
        </w:rPr>
        <w:t>Vossbrinck et al., 1987</w:t>
      </w:r>
      <w:r>
        <w:rPr>
          <w:rFonts w:ascii="Times" w:hAnsi="Times" w:cs="Times"/>
          <w:color w:val="000000"/>
          <w:sz w:val="21"/>
          <w:szCs w:val="21"/>
        </w:rPr>
        <w:t>)</w:t>
      </w:r>
      <w:r>
        <w:t xml:space="preserve">" </w:t>
      </w:r>
    </w:p>
    <w:p w14:paraId="08BD65B7" w14:textId="5C1BBE7D" w:rsidR="003C1A29" w:rsidRDefault="003C1A29">
      <w:pPr>
        <w:pStyle w:val="CommentText"/>
      </w:pPr>
      <w:r>
        <w:t>I really don't know how can it be more specific here.</w:t>
      </w:r>
    </w:p>
  </w:comment>
  <w:comment w:id="28" w:author="Ingo Ebersberger" w:date="2018-05-01T14:53:00Z" w:initials="IE">
    <w:p w14:paraId="6FB7F444" w14:textId="77777777" w:rsidR="003C1A29" w:rsidRDefault="003C1A29" w:rsidP="00443D62">
      <w:pPr>
        <w:pStyle w:val="CommentText"/>
      </w:pPr>
      <w:r>
        <w:rPr>
          <w:rStyle w:val="CommentReference"/>
        </w:rPr>
        <w:annotationRef/>
      </w:r>
      <w:r>
        <w:t>Add a figure. This is simple to draw</w:t>
      </w:r>
    </w:p>
  </w:comment>
  <w:comment w:id="29" w:author="V" w:date="2018-05-02T05:23:00Z" w:initials="V">
    <w:p w14:paraId="1C496C38" w14:textId="5939AA88" w:rsidR="003C1A29" w:rsidRDefault="003C1A29" w:rsidP="00E82EAE">
      <w:pPr>
        <w:spacing w:line="0" w:lineRule="auto"/>
      </w:pPr>
      <w:r>
        <w:rPr>
          <w:rStyle w:val="CommentReference"/>
        </w:rPr>
        <w:annotationRef/>
      </w:r>
      <w:r>
        <w:t>"</w:t>
      </w:r>
      <w:r w:rsidRPr="00E82EAE">
        <w:rPr>
          <w:rStyle w:val="current-selection"/>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 xml:space="preserve">Long-branch </w:t>
      </w:r>
      <w:r>
        <w:rPr>
          <w:rFonts w:ascii="ff1" w:eastAsia="Times New Roman" w:hAnsi="ff1" w:cs="Times New Roman"/>
          <w:color w:val="000000"/>
          <w:sz w:val="120"/>
          <w:szCs w:val="120"/>
        </w:rPr>
        <w:t>attracti</w:t>
      </w:r>
      <w:r w:rsidRPr="00E82EAE">
        <w:rPr>
          <w:rFonts w:ascii="ff1" w:eastAsia="Times New Roman" w:hAnsi="ff1" w:cs="Times New Roman"/>
          <w:color w:val="000000"/>
          <w:sz w:val="120"/>
          <w:szCs w:val="120"/>
        </w:rPr>
        <w:t>on was ﬁrst demonstrated in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theory by Felsenstein (1978), based on a four-taxon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case, with unequal evolutionary rates and parsimony or</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maximum compatibility as optimality criterion</w:t>
      </w:r>
      <w:r>
        <w:t>"</w:t>
      </w:r>
    </w:p>
    <w:p w14:paraId="1AF41D50" w14:textId="7E1E53D5" w:rsidR="003C1A29" w:rsidRPr="00E82EAE" w:rsidRDefault="003C1A29" w:rsidP="00E82EAE">
      <w:pPr>
        <w:spacing w:line="0" w:lineRule="auto"/>
        <w:rPr>
          <w:rFonts w:ascii="ff1" w:eastAsia="Times New Roman" w:hAnsi="ff1" w:cs="Times New Roman"/>
          <w:color w:val="000000"/>
          <w:sz w:val="120"/>
          <w:szCs w:val="120"/>
        </w:rPr>
      </w:pPr>
      <w:r>
        <w:rPr>
          <w:rFonts w:ascii="ff1" w:eastAsia="Times New Roman" w:hAnsi="ff1" w:cs="Times New Roman"/>
          <w:color w:val="000000"/>
          <w:sz w:val="120"/>
          <w:szCs w:val="120"/>
        </w:rPr>
        <w:t>Felsenstein did NOT use the term "long branch attraction" in his paper.</w:t>
      </w:r>
    </w:p>
  </w:comment>
  <w:comment w:id="30" w:author="V" w:date="2018-05-01T23:54:00Z" w:initials="V">
    <w:p w14:paraId="05E00AD2" w14:textId="6ACA68AA" w:rsidR="003C1A29" w:rsidRDefault="003C1A29">
      <w:pPr>
        <w:pStyle w:val="CommentText"/>
      </w:pPr>
      <w:r>
        <w:rPr>
          <w:rStyle w:val="CommentReference"/>
        </w:rPr>
        <w:annotationRef/>
      </w:r>
      <w:r>
        <w:t>I will make it</w:t>
      </w:r>
    </w:p>
  </w:comment>
  <w:comment w:id="31" w:author="Ingo Ebersberger" w:date="2018-05-01T14:56:00Z" w:initials="IE">
    <w:p w14:paraId="42D27405" w14:textId="77777777" w:rsidR="003C1A29" w:rsidRDefault="003C1A29" w:rsidP="00443D62">
      <w:pPr>
        <w:pStyle w:val="CommentText"/>
      </w:pPr>
      <w:r>
        <w:rPr>
          <w:rStyle w:val="CommentReference"/>
        </w:rPr>
        <w:annotationRef/>
      </w:r>
      <w:r>
        <w:t>Largest or large?</w:t>
      </w:r>
    </w:p>
  </w:comment>
  <w:comment w:id="32" w:author="V" w:date="2018-05-01T14:56:00Z" w:initials="V">
    <w:p w14:paraId="1EB9B2DE" w14:textId="77777777" w:rsidR="003C1A29" w:rsidRPr="004A7CCF" w:rsidRDefault="003C1A29" w:rsidP="00443D62">
      <w:pPr>
        <w:widowControl w:val="0"/>
        <w:autoSpaceDE w:val="0"/>
        <w:autoSpaceDN w:val="0"/>
        <w:adjustRightInd w:val="0"/>
        <w:spacing w:after="240" w:line="520" w:lineRule="atLeast"/>
        <w:rPr>
          <w:rFonts w:ascii="Times" w:hAnsi="Times" w:cs="Times"/>
          <w:color w:val="000000"/>
          <w:szCs w:val="24"/>
        </w:rPr>
      </w:pPr>
      <w:r>
        <w:rPr>
          <w:rStyle w:val="CommentReference"/>
        </w:rPr>
        <w:annotationRef/>
      </w:r>
      <w:r>
        <w:t>the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34" w:author="Ingo Ebersberger" w:date="2018-05-01T15:01:00Z" w:initials="IE">
    <w:p w14:paraId="15FA5A81" w14:textId="77777777" w:rsidR="003C1A29" w:rsidRDefault="003C1A29" w:rsidP="00FB55A4">
      <w:pPr>
        <w:pStyle w:val="CommentText"/>
      </w:pPr>
      <w:r>
        <w:rPr>
          <w:rStyle w:val="CommentReference"/>
        </w:rPr>
        <w:annotationRef/>
      </w:r>
      <w:r>
        <w:t xml:space="preserve">Please add here information from the Koestler and Ebersberger 2011 paper, page 187, second colum, first paragraph. </w:t>
      </w:r>
    </w:p>
    <w:p w14:paraId="406EBF22" w14:textId="77777777" w:rsidR="003C1A29" w:rsidRDefault="003C1A29" w:rsidP="00FB55A4">
      <w:pPr>
        <w:autoSpaceDE w:val="0"/>
        <w:autoSpaceDN w:val="0"/>
        <w:adjustRightInd w:val="0"/>
        <w:spacing w:after="240" w:line="280" w:lineRule="atLeast"/>
        <w:rPr>
          <w:rFonts w:ascii="Times" w:hAnsi="Times" w:cs="Times"/>
          <w:color w:val="000000"/>
          <w:szCs w:val="24"/>
        </w:rPr>
      </w:pPr>
      <w:r>
        <w:rPr>
          <w:rFonts w:ascii="Times" w:hAnsi="Times" w:cs="Times"/>
          <w:color w:val="000000"/>
          <w:szCs w:val="24"/>
        </w:rPr>
        <w:t xml:space="preserve">(e.g., </w:t>
      </w:r>
      <w:r>
        <w:rPr>
          <w:rFonts w:ascii="Times" w:hAnsi="Times" w:cs="Times"/>
          <w:color w:val="312E6D"/>
          <w:szCs w:val="24"/>
        </w:rPr>
        <w:t>Keeling et al. 2000</w:t>
      </w:r>
      <w:r>
        <w:rPr>
          <w:rFonts w:ascii="Times" w:hAnsi="Times" w:cs="Times"/>
          <w:color w:val="000000"/>
          <w:szCs w:val="24"/>
        </w:rPr>
        <w:t xml:space="preserve">; </w:t>
      </w:r>
      <w:r>
        <w:rPr>
          <w:rFonts w:ascii="Times" w:hAnsi="Times" w:cs="Times"/>
          <w:color w:val="312E6D"/>
          <w:szCs w:val="24"/>
        </w:rPr>
        <w:t>Keeling 2003</w:t>
      </w:r>
      <w:r>
        <w:rPr>
          <w:rFonts w:ascii="Times" w:hAnsi="Times" w:cs="Times"/>
          <w:color w:val="000000"/>
          <w:szCs w:val="24"/>
        </w:rPr>
        <w:t xml:space="preserve">; </w:t>
      </w:r>
      <w:r>
        <w:rPr>
          <w:rFonts w:ascii="Times" w:hAnsi="Times" w:cs="Times"/>
          <w:color w:val="312E6D"/>
          <w:szCs w:val="24"/>
        </w:rPr>
        <w:t>Thomarat et al. 2004</w:t>
      </w:r>
      <w:r>
        <w:rPr>
          <w:rFonts w:ascii="Times" w:hAnsi="Times" w:cs="Times"/>
          <w:color w:val="000000"/>
          <w:szCs w:val="24"/>
        </w:rPr>
        <w:t xml:space="preserve">; </w:t>
      </w:r>
      <w:r>
        <w:rPr>
          <w:rFonts w:ascii="Times" w:hAnsi="Times" w:cs="Times"/>
          <w:color w:val="312E6D"/>
          <w:szCs w:val="24"/>
        </w:rPr>
        <w:t>Gill and Fast 2006</w:t>
      </w:r>
      <w:r>
        <w:rPr>
          <w:rFonts w:ascii="Times" w:hAnsi="Times" w:cs="Times"/>
          <w:color w:val="000000"/>
          <w:szCs w:val="24"/>
        </w:rPr>
        <w:t xml:space="preserve">; </w:t>
      </w:r>
      <w:r>
        <w:rPr>
          <w:rFonts w:ascii="Times" w:hAnsi="Times" w:cs="Times"/>
          <w:color w:val="312E6D"/>
          <w:szCs w:val="24"/>
        </w:rPr>
        <w:t>James et al. 2006</w:t>
      </w:r>
      <w:r>
        <w:rPr>
          <w:rFonts w:ascii="Times" w:hAnsi="Times" w:cs="Times"/>
          <w:color w:val="000000"/>
          <w:szCs w:val="24"/>
        </w:rPr>
        <w:t>). However, their position as a sister taxon to all fungi could not be rejected (</w:t>
      </w:r>
      <w:r>
        <w:rPr>
          <w:rFonts w:ascii="Times" w:hAnsi="Times" w:cs="Times"/>
          <w:color w:val="312E6D"/>
          <w:szCs w:val="24"/>
        </w:rPr>
        <w:t>James et al. 2006</w:t>
      </w:r>
      <w:r>
        <w:rPr>
          <w:rFonts w:ascii="Times" w:hAnsi="Times" w:cs="Times"/>
          <w:color w:val="000000"/>
          <w:szCs w:val="24"/>
        </w:rPr>
        <w:t xml:space="preserve">). </w:t>
      </w:r>
    </w:p>
    <w:p w14:paraId="73A764FF" w14:textId="77777777" w:rsidR="003C1A29" w:rsidRDefault="003C1A29" w:rsidP="00FB55A4">
      <w:pPr>
        <w:pStyle w:val="CommentText"/>
      </w:pPr>
    </w:p>
    <w:p w14:paraId="77DA8F2F" w14:textId="77777777" w:rsidR="003C1A29" w:rsidRDefault="003C1A29" w:rsidP="00FB55A4">
      <w:pPr>
        <w:pStyle w:val="CommentText"/>
      </w:pPr>
      <w:r>
        <w:t>The essential bit is, who said what about the placement, for example, Rozella is missing in your text, as well as the statement, that none of the studies could reject the placement of microsporidia, when using topology tests (James et al. 2006).</w:t>
      </w:r>
    </w:p>
  </w:comment>
  <w:comment w:id="35" w:author="Ingo Ebersberger" w:date="2018-05-01T15:13:00Z" w:initials="IE">
    <w:p w14:paraId="0191EA57" w14:textId="77777777" w:rsidR="003C1A29" w:rsidRPr="00F04798" w:rsidRDefault="003C1A29" w:rsidP="00823E97">
      <w:pPr>
        <w:pStyle w:val="CommentText"/>
        <w:rPr>
          <w:lang w:val="de-DE"/>
        </w:rPr>
      </w:pPr>
      <w:r>
        <w:rPr>
          <w:rStyle w:val="CommentReference"/>
        </w:rPr>
        <w:annotationRef/>
      </w:r>
      <w:r>
        <w:t xml:space="preserve">Find reference, There is a fungal atlas, where the species are described, and where micros are listed in the kingdom fungi. </w:t>
      </w:r>
      <w:r w:rsidRPr="00F04798">
        <w:rPr>
          <w:lang w:val="de-DE"/>
        </w:rPr>
        <w:t xml:space="preserve">Unfortunately, I forgot the name of the author </w:t>
      </w:r>
      <w:r>
        <w:sym w:font="Wingdings" w:char="F04C"/>
      </w:r>
    </w:p>
  </w:comment>
  <w:comment w:id="36" w:author="V" w:date="2018-05-01T23:14:00Z" w:initials="V">
    <w:p w14:paraId="412DA3C0" w14:textId="0EEFDE29" w:rsidR="003C1A29" w:rsidRDefault="003C1A29">
      <w:pPr>
        <w:pStyle w:val="CommentText"/>
      </w:pPr>
      <w:r>
        <w:rPr>
          <w:rStyle w:val="CommentReference"/>
        </w:rPr>
        <w:annotationRef/>
      </w:r>
    </w:p>
    <w:p w14:paraId="232A8378" w14:textId="0198C2C0" w:rsidR="003C1A29" w:rsidRDefault="003C1A29">
      <w:pPr>
        <w:pStyle w:val="CommentText"/>
      </w:pPr>
      <w:r>
        <w:t>I found Cavalier-Smith 2000: What are fungi? and Cavalier-Smith 2004: Only six kingdoms of life</w:t>
      </w:r>
      <w:r>
        <w:br/>
        <w:t>both include microsporidia in fungal kingdom.</w:t>
      </w:r>
    </w:p>
    <w:p w14:paraId="2F022D83" w14:textId="65C33FA1" w:rsidR="003C1A29" w:rsidRDefault="003C1A29">
      <w:pPr>
        <w:pStyle w:val="CommentText"/>
      </w:pPr>
      <w:r>
        <w:t>Which one should I use?</w:t>
      </w:r>
    </w:p>
  </w:comment>
  <w:comment w:id="37" w:author="Ingo Ebersberger" w:date="2018-05-01T15:13:00Z" w:initials="IE">
    <w:p w14:paraId="55D7B125" w14:textId="77777777" w:rsidR="003C1A29" w:rsidRPr="0006271B" w:rsidRDefault="003C1A29" w:rsidP="00823E97">
      <w:pPr>
        <w:pStyle w:val="CommentText"/>
        <w:rPr>
          <w:lang w:val="de-DE"/>
        </w:rPr>
      </w:pPr>
      <w:r>
        <w:rPr>
          <w:rStyle w:val="CommentReference"/>
        </w:rPr>
        <w:annotationRef/>
      </w:r>
      <w:r w:rsidRPr="0006271B">
        <w:rPr>
          <w:lang w:val="de-DE"/>
        </w:rPr>
        <w:t xml:space="preserve">Die Referenzen gefallen mir nicht. Du kannst keine Referenz aufführen, die vor der Gabaldon-Studie publiziert wurde… Also, was sagt Stentiford, und warum glauben die, dass das immer noch nicht aufgelöst ist. </w:t>
      </w:r>
    </w:p>
  </w:comment>
  <w:comment w:id="38" w:author="V" w:date="2018-05-01T22:48:00Z" w:initials="V">
    <w:p w14:paraId="5995FE21" w14:textId="77777777" w:rsidR="003C1A29" w:rsidRDefault="003C1A29" w:rsidP="008D32D1">
      <w:pPr>
        <w:rPr>
          <w:rFonts w:eastAsia="Times New Roman" w:cs="Times New Roman"/>
        </w:rPr>
      </w:pPr>
      <w:r>
        <w:rPr>
          <w:rStyle w:val="CommentReference"/>
        </w:rPr>
        <w:annotationRef/>
      </w:r>
      <w:r>
        <w:t xml:space="preserve">Stentiford: </w:t>
      </w:r>
      <w:r>
        <w:rPr>
          <w:rFonts w:ascii="Times New Roman" w:eastAsia="Times New Roman" w:hAnsi="Times New Roman" w:cs="Times New Roman"/>
          <w:color w:val="000000"/>
          <w:szCs w:val="24"/>
          <w:shd w:val="clear" w:color="auto" w:fill="FFFFFF"/>
        </w:rPr>
        <w:t>While more recent confirmation of a fungal relationship is now accepted by most, their specific relationships and their branching either within the Fungi (e.g., [</w:t>
      </w:r>
      <w:hyperlink r:id="rId1" w:anchor="R17" w:history="1">
        <w:r>
          <w:rPr>
            <w:rStyle w:val="Hyperlink"/>
            <w:rFonts w:ascii="Times New Roman" w:eastAsia="Times New Roman" w:hAnsi="Times New Roman" w:cs="Times New Roman"/>
            <w:color w:val="642A8F"/>
            <w:szCs w:val="24"/>
          </w:rPr>
          <w:t>17</w:t>
        </w:r>
      </w:hyperlink>
      <w:r>
        <w:rPr>
          <w:rFonts w:ascii="Times New Roman" w:eastAsia="Times New Roman" w:hAnsi="Times New Roman" w:cs="Times New Roman"/>
          <w:color w:val="000000"/>
          <w:szCs w:val="24"/>
          <w:shd w:val="clear" w:color="auto" w:fill="FFFFFF"/>
        </w:rPr>
        <w:t>]) or outside the group [</w:t>
      </w:r>
      <w:hyperlink r:id="rId2" w:anchor="R18" w:history="1">
        <w:r>
          <w:rPr>
            <w:rStyle w:val="Hyperlink"/>
            <w:rFonts w:ascii="Times New Roman" w:eastAsia="Times New Roman" w:hAnsi="Times New Roman" w:cs="Times New Roman"/>
            <w:color w:val="642A8F"/>
            <w:szCs w:val="24"/>
          </w:rPr>
          <w:t>18</w:t>
        </w:r>
      </w:hyperlink>
      <w:r>
        <w:rPr>
          <w:rFonts w:ascii="Times New Roman" w:eastAsia="Times New Roman" w:hAnsi="Times New Roman" w:cs="Times New Roman"/>
          <w:color w:val="000000"/>
          <w:szCs w:val="24"/>
          <w:shd w:val="clear" w:color="auto" w:fill="FFFFFF"/>
        </w:rPr>
        <w:t>,</w:t>
      </w:r>
      <w:hyperlink r:id="rId3" w:anchor="R19" w:history="1">
        <w:r>
          <w:rPr>
            <w:rStyle w:val="Hyperlink"/>
            <w:rFonts w:ascii="Times New Roman" w:eastAsia="Times New Roman" w:hAnsi="Times New Roman" w:cs="Times New Roman"/>
            <w:color w:val="642A8F"/>
            <w:szCs w:val="24"/>
          </w:rPr>
          <w:t>19</w:t>
        </w:r>
      </w:hyperlink>
      <w:r>
        <w:rPr>
          <w:rFonts w:ascii="Times New Roman" w:eastAsia="Times New Roman" w:hAnsi="Times New Roman" w:cs="Times New Roman"/>
          <w:color w:val="000000"/>
          <w:szCs w:val="24"/>
          <w:shd w:val="clear" w:color="auto" w:fill="FFFFFF"/>
        </w:rPr>
        <w:t>] are a topic of further debate.</w:t>
      </w:r>
      <w:r>
        <w:rPr>
          <w:rStyle w:val="apple-converted-space"/>
          <w:rFonts w:ascii="Times New Roman" w:eastAsia="Times New Roman" w:hAnsi="Times New Roman" w:cs="Times New Roman"/>
          <w:color w:val="000000"/>
          <w:szCs w:val="24"/>
          <w:shd w:val="clear" w:color="auto" w:fill="FFFFFF"/>
        </w:rPr>
        <w:t> </w:t>
      </w:r>
    </w:p>
    <w:p w14:paraId="21D103A1" w14:textId="7AA3C055" w:rsidR="003C1A29" w:rsidRDefault="003C1A29">
      <w:pPr>
        <w:pStyle w:val="CommentText"/>
      </w:pPr>
      <w:r>
        <w:t>[19] is the paper of Gabaldon.</w:t>
      </w:r>
    </w:p>
  </w:comment>
  <w:comment w:id="40" w:author="Ingo Ebersberger" w:date="2018-05-01T15:16:00Z" w:initials="IE">
    <w:p w14:paraId="26B3E703" w14:textId="77777777" w:rsidR="003C1A29" w:rsidRDefault="003C1A29" w:rsidP="00945FD1">
      <w:pPr>
        <w:pStyle w:val="CommentText"/>
      </w:pPr>
      <w:r>
        <w:rPr>
          <w:rStyle w:val="CommentReference"/>
        </w:rPr>
        <w:annotationRef/>
      </w:r>
      <w:r>
        <w:t xml:space="preserve">In the traceability manuscript, we have a number of other pathways that are missing in the micros. Somehow, it is not really convincing if you describe the reduction to 1,900 genes, and then all that you end with is nucleotide synthesis that is missing… Probably, you could have a look at KEGG pathways, to see pathways that are gappy in the micros… </w:t>
      </w:r>
    </w:p>
  </w:comment>
  <w:comment w:id="41" w:author="V" w:date="2018-05-02T00:26:00Z" w:initials="V">
    <w:p w14:paraId="01478101" w14:textId="5EB32482" w:rsidR="003C1A29" w:rsidRDefault="003C1A29">
      <w:pPr>
        <w:pStyle w:val="CommentText"/>
      </w:pPr>
      <w:r>
        <w:rPr>
          <w:rStyle w:val="CommentReference"/>
        </w:rPr>
        <w:annotationRef/>
      </w:r>
      <w:r>
        <w:t>should I replace by (or include) E.aedis, which has (largest) genome size of 51.3Mbp? However, I couldn't find any publication for this genome, except the info about the sequencing project of Broad Institute in 2015. If yes, how can I cite it? Using the website (</w:t>
      </w:r>
      <w:r w:rsidRPr="0025223A">
        <w:t>http://microsporidiadb.org/micro/app/record/organism/NCBITAXON_1003232</w:t>
      </w:r>
      <w:r>
        <w:t>) ?</w:t>
      </w:r>
    </w:p>
  </w:comment>
  <w:comment w:id="42" w:author="Ingo Ebersberger" w:date="2018-05-01T15:21:00Z" w:initials="IE">
    <w:p w14:paraId="46C0C0F7" w14:textId="77777777" w:rsidR="003C1A29" w:rsidRPr="00A37AC0" w:rsidRDefault="003C1A29" w:rsidP="00B6684B">
      <w:pPr>
        <w:pStyle w:val="CommentText"/>
        <w:rPr>
          <w:lang w:val="de-DE"/>
        </w:rPr>
      </w:pPr>
      <w:r>
        <w:rPr>
          <w:rStyle w:val="CommentReference"/>
        </w:rPr>
        <w:annotationRef/>
      </w:r>
      <w:r w:rsidRPr="00926AB6">
        <w:rPr>
          <w:lang w:val="de-DE"/>
        </w:rPr>
        <w:t xml:space="preserve">Das stimmt doch nicht, Du hast doch zumindest eine Art, die mehr Gene hat! </w:t>
      </w:r>
      <w:r w:rsidRPr="00A37AC0">
        <w:rPr>
          <w:lang w:val="de-DE"/>
        </w:rPr>
        <w:t>Wenn Du Dich auf diese Refs beziehen möchtest, dann schick hinten an, dass mittlerweile Spezies mit mehr Genen beschrieben wurden.</w:t>
      </w:r>
    </w:p>
  </w:comment>
  <w:comment w:id="43" w:author="V" w:date="2018-05-02T00:44:00Z" w:initials="V">
    <w:p w14:paraId="49BE62C0" w14:textId="620F533B" w:rsidR="003C1A29" w:rsidRDefault="003C1A29" w:rsidP="00510354">
      <w:pPr>
        <w:pStyle w:val="CommentText"/>
      </w:pPr>
      <w:r>
        <w:rPr>
          <w:rStyle w:val="CommentReference"/>
        </w:rPr>
        <w:annotationRef/>
      </w:r>
      <w:r>
        <w:t xml:space="preserve">the same as comment 24. Only one species that has more than 3300 proteins are E.aedis. </w:t>
      </w:r>
    </w:p>
  </w:comment>
  <w:comment w:id="44" w:author="Ingo Ebersberger" w:date="2018-05-01T15:22:00Z" w:initials="IE">
    <w:p w14:paraId="1814C779" w14:textId="77777777" w:rsidR="003C1A29" w:rsidRDefault="003C1A29" w:rsidP="001E561E">
      <w:pPr>
        <w:pStyle w:val="CommentText"/>
      </w:pPr>
      <w:r>
        <w:rPr>
          <w:rStyle w:val="CommentReference"/>
        </w:rPr>
        <w:annotationRef/>
      </w:r>
      <w:r>
        <w:t>Where do we see the variability? Within the microsporidia? This is not clear.</w:t>
      </w:r>
    </w:p>
  </w:comment>
  <w:comment w:id="45" w:author="V" w:date="2018-05-02T00:50:00Z" w:initials="V">
    <w:p w14:paraId="6EF63033" w14:textId="0F499970" w:rsidR="003C1A29" w:rsidRDefault="003C1A29">
      <w:pPr>
        <w:pStyle w:val="CommentText"/>
      </w:pPr>
      <w:r>
        <w:rPr>
          <w:rStyle w:val="CommentReference"/>
        </w:rPr>
        <w:annotationRef/>
      </w:r>
      <w:r>
        <w:t>wrong word!! I should use "diversity". I mean, the "broad range" of genome size and number of coding genes</w:t>
      </w:r>
    </w:p>
  </w:comment>
  <w:comment w:id="47" w:author="Ingo Ebersberger" w:date="2018-05-02T01:11:00Z" w:initials="IE">
    <w:p w14:paraId="6FC6002A" w14:textId="228E08A5" w:rsidR="003C1A29" w:rsidRDefault="003C1A29" w:rsidP="00F07B2D">
      <w:pPr>
        <w:pStyle w:val="CommentText"/>
      </w:pPr>
      <w:r>
        <w:rPr>
          <w:rStyle w:val="CommentReference"/>
        </w:rPr>
        <w:annotationRef/>
      </w:r>
      <w:r>
        <w:t xml:space="preserve">The line of argumentation is: Experiments in micros are probably hard, hence we need to do our best to connect them, as accurately, as possible to the knowledge that we have generated in other eukaryotes, that are more accessible to functional research. On this background, we can then infer more precisely reconstruct the evolutionary trajectory that gave rise to the contemporary microsporidian pathogens, by that better understanding the way how they adapt to their respective host, and ultimately find approaches to better cope with this pathogen. </w:t>
      </w:r>
    </w:p>
  </w:comment>
  <w:comment w:id="48" w:author="Ingo Ebersberger" w:date="2018-05-01T15:25:00Z" w:initials="IE">
    <w:p w14:paraId="21AB64EE" w14:textId="77777777" w:rsidR="003C1A29" w:rsidRPr="00F04798" w:rsidRDefault="003C1A29" w:rsidP="00F07B2D">
      <w:pPr>
        <w:pStyle w:val="CommentText"/>
        <w:rPr>
          <w:lang w:val="de-DE"/>
        </w:rPr>
      </w:pPr>
      <w:r>
        <w:rPr>
          <w:rStyle w:val="CommentReference"/>
        </w:rPr>
        <w:annotationRef/>
      </w:r>
      <w:r>
        <w:t xml:space="preserve">We had this already above… no redundancy, please. </w:t>
      </w:r>
      <w:r w:rsidRPr="00F04798">
        <w:rPr>
          <w:lang w:val="de-DE"/>
        </w:rPr>
        <w:t>&gt;Remove it from here.</w:t>
      </w:r>
    </w:p>
  </w:comment>
  <w:comment w:id="49" w:author="Ingo Ebersberger" w:date="2018-05-01T15:27:00Z" w:initials="IE">
    <w:p w14:paraId="7F6D0730" w14:textId="77777777" w:rsidR="003C1A29" w:rsidRDefault="003C1A29" w:rsidP="00F07B2D">
      <w:pPr>
        <w:pStyle w:val="CommentText"/>
      </w:pPr>
      <w:r>
        <w:rPr>
          <w:rStyle w:val="CommentReference"/>
        </w:rPr>
        <w:annotationRef/>
      </w:r>
      <w:r w:rsidRPr="00AA452A">
        <w:rPr>
          <w:lang w:val="de-DE"/>
        </w:rPr>
        <w:t xml:space="preserve">Alles bis hierher gehört nach oben in den Paragraphen, in dem Du Mikrosporidien als Pathogene beschreibst.  Sonst hast Du zu viel Redundanz hier. UND… Du trägst mit Deiner Arbeit nichts dazu bei das Pathogen-Problem zu lösen. </w:t>
      </w:r>
      <w:r>
        <w:t>Stattdessen versuchst Du die Evolution zu rekonstruieren.</w:t>
      </w:r>
    </w:p>
  </w:comment>
  <w:comment w:id="50" w:author="V" w:date="2018-05-02T01:40:00Z" w:initials="V">
    <w:p w14:paraId="67D71306" w14:textId="3D4864F8" w:rsidR="003C1A29" w:rsidRDefault="003C1A29" w:rsidP="00C44E7A">
      <w:pPr>
        <w:pStyle w:val="CommentText"/>
      </w:pPr>
      <w:r>
        <w:rPr>
          <w:rStyle w:val="CommentReference"/>
        </w:rPr>
        <w:annotationRef/>
      </w:r>
      <w:r>
        <w:t xml:space="preserve">in the first paragraph I mentioned the human microsporidiosis, but not HOW dangerous it could be. </w:t>
      </w:r>
    </w:p>
    <w:p w14:paraId="05E12BA3" w14:textId="323C63C0" w:rsidR="003C1A29" w:rsidRDefault="003C1A29" w:rsidP="00C44E7A">
      <w:pPr>
        <w:pStyle w:val="CommentText"/>
      </w:pPr>
      <w:r>
        <w:t>Here I want to find a motivation to study microsporidia. What is the final purpose to understand these species? And why are they important to be investigated?</w:t>
      </w:r>
    </w:p>
    <w:p w14:paraId="12B402FB" w14:textId="49EA938A" w:rsidR="003C1A29" w:rsidRDefault="003C1A29" w:rsidP="00C44E7A">
      <w:pPr>
        <w:pStyle w:val="CommentText"/>
      </w:pPr>
      <w:r>
        <w:t>Do I still have to delete all of this statistical studies here and just say "Microsporidia are becoming emergent pathogens that affect crop production as well as life stock, and thus play a relevant role when it comes to securing human food supply. Besides, microsporidiosis is considered as life-threateni</w:t>
      </w:r>
      <w:r>
        <w:rPr>
          <w:rStyle w:val="CommentReference"/>
        </w:rPr>
        <w:annotationRef/>
      </w:r>
      <w:r>
        <w:rPr>
          <w:rStyle w:val="CommentReference"/>
        </w:rPr>
        <w:annotationRef/>
      </w:r>
      <w:r>
        <w:t>ng infectious diseases that involve in almost any organ system of both immunocompetent and immunocompromised people. Therefore it requires a deep understanding...." ?</w:t>
      </w:r>
    </w:p>
    <w:p w14:paraId="2303511B" w14:textId="761310AC" w:rsidR="003C1A29" w:rsidRDefault="003C1A29" w:rsidP="00C44E7A">
      <w:pPr>
        <w:pStyle w:val="CommentText"/>
      </w:pPr>
      <w:r>
        <w:t>However, I feel it lacks the supported info for 2 adjectives "emergent" and "life-threatening" :(</w:t>
      </w:r>
    </w:p>
  </w:comment>
  <w:comment w:id="51" w:author="Ingo Ebersberger" w:date="2018-05-01T15:27:00Z" w:initials="IE">
    <w:p w14:paraId="7B90F480" w14:textId="77777777" w:rsidR="003C1A29" w:rsidRDefault="003C1A29" w:rsidP="00F07B2D">
      <w:pPr>
        <w:pStyle w:val="CommentText"/>
      </w:pPr>
      <w:r>
        <w:rPr>
          <w:rStyle w:val="CommentReference"/>
        </w:rPr>
        <w:annotationRef/>
      </w:r>
      <w:r>
        <w:t>This was not really clear from what you wrote so far.</w:t>
      </w:r>
    </w:p>
  </w:comment>
  <w:comment w:id="52" w:author="V" w:date="2018-05-02T01:28:00Z" w:initials="V">
    <w:p w14:paraId="1E0950DC" w14:textId="5F8455AA" w:rsidR="003C1A29" w:rsidRDefault="003C1A29">
      <w:pPr>
        <w:pStyle w:val="CommentText"/>
      </w:pPr>
      <w:r>
        <w:rPr>
          <w:rStyle w:val="CommentReference"/>
        </w:rPr>
        <w:annotationRef/>
      </w:r>
      <w:r>
        <w:t xml:space="preserve">I don't understand. How can I make it clear beside stating all statistic studies about?  </w:t>
      </w:r>
    </w:p>
  </w:comment>
  <w:comment w:id="53" w:author="Ingo Ebersberger" w:date="2018-05-01T15:29:00Z" w:initials="IE">
    <w:p w14:paraId="51D006A2" w14:textId="77777777" w:rsidR="003C1A29" w:rsidRDefault="003C1A29" w:rsidP="00F07B2D">
      <w:pPr>
        <w:pStyle w:val="CommentText"/>
      </w:pPr>
      <w:r>
        <w:rPr>
          <w:rStyle w:val="CommentReference"/>
        </w:rPr>
        <w:annotationRef/>
      </w:r>
      <w:r>
        <w:t>Is there a way to genetically modify microsporidia? If not, then this is an even more problematic issue.</w:t>
      </w:r>
    </w:p>
  </w:comment>
  <w:comment w:id="54" w:author="Ingo Ebersberger" w:date="2018-05-01T15:31:00Z" w:initials="IE">
    <w:p w14:paraId="5286CF48" w14:textId="77777777" w:rsidR="003C1A29" w:rsidRDefault="003C1A29" w:rsidP="00F07B2D">
      <w:pPr>
        <w:pStyle w:val="CommentText"/>
      </w:pPr>
      <w:r>
        <w:rPr>
          <w:rStyle w:val="CommentReference"/>
        </w:rPr>
        <w:annotationRef/>
      </w:r>
      <w:r>
        <w:t>Somehow, it might be a good idea to specify precise research questions, which are then addressed in the individual chapter. But I’m not sure about this. Listing chapter titels is, however, not a good idea.</w:t>
      </w:r>
    </w:p>
    <w:p w14:paraId="18CAE097" w14:textId="77777777" w:rsidR="003C1A29" w:rsidRDefault="003C1A29" w:rsidP="00F07B2D">
      <w:pPr>
        <w:pStyle w:val="CommentText"/>
      </w:pPr>
    </w:p>
    <w:p w14:paraId="3A16B5C1" w14:textId="77777777" w:rsidR="003C1A29" w:rsidRDefault="003C1A29" w:rsidP="00F07B2D">
      <w:pPr>
        <w:pStyle w:val="CommentText"/>
      </w:pPr>
      <w:r>
        <w:t>Q1 – what is the precise evolutionary placement of the microsporidia</w:t>
      </w:r>
    </w:p>
    <w:p w14:paraId="14479019" w14:textId="77777777" w:rsidR="003C1A29" w:rsidRDefault="003C1A29" w:rsidP="00F07B2D">
      <w:pPr>
        <w:pStyle w:val="CommentText"/>
      </w:pPr>
      <w:r>
        <w:t>Q2 – What is the evolutionary history of the microsporidian gene set</w:t>
      </w:r>
    </w:p>
    <w:p w14:paraId="186FC08A" w14:textId="77777777" w:rsidR="003C1A29" w:rsidRDefault="003C1A29" w:rsidP="00F07B2D">
      <w:pPr>
        <w:pStyle w:val="CommentText"/>
      </w:pPr>
      <w:r>
        <w:t>Q3 – How can we trace intuitively the phylogenetic profile of large protein collections?</w:t>
      </w:r>
    </w:p>
    <w:p w14:paraId="123A1D1E" w14:textId="77777777" w:rsidR="003C1A29" w:rsidRDefault="003C1A29" w:rsidP="00F07B2D">
      <w:pPr>
        <w:pStyle w:val="CommentText"/>
      </w:pPr>
      <w:r>
        <w:t>Q4 – How can we efficiently perform an automatic functional annotation transfer between proteins, considering both a precise reconstruction of the evolutionary relationships and the domain organization of the individual proteins.</w:t>
      </w:r>
    </w:p>
    <w:p w14:paraId="5A7BB71A" w14:textId="77777777" w:rsidR="003C1A29" w:rsidRDefault="003C1A29" w:rsidP="00F07B2D">
      <w:pPr>
        <w:pStyle w:val="CommentText"/>
      </w:pPr>
      <w:r>
        <w:t xml:space="preserve">Q5 – What are the metabolic capacities of the microsporidian last common ancestor.  </w:t>
      </w:r>
    </w:p>
  </w:comment>
  <w:comment w:id="55" w:author="V" w:date="2018-05-02T01:42:00Z" w:initials="V">
    <w:p w14:paraId="31711633" w14:textId="4E4F21D3" w:rsidR="003C1A29" w:rsidRDefault="003C1A29">
      <w:pPr>
        <w:pStyle w:val="CommentText"/>
      </w:pPr>
      <w:r>
        <w:rPr>
          <w:rStyle w:val="CommentReference"/>
        </w:rPr>
        <w:annotationRef/>
      </w:r>
      <w:r>
        <w:t>I will rewrite this</w:t>
      </w:r>
    </w:p>
  </w:comment>
  <w:comment w:id="90" w:author="Ingo Ebersberger" w:date="2018-05-02T12:16:00Z" w:initials="IE">
    <w:p w14:paraId="34443B5D" w14:textId="77777777" w:rsidR="003C1A29" w:rsidRDefault="003C1A29" w:rsidP="00AC079D">
      <w:pPr>
        <w:pStyle w:val="CommentText"/>
      </w:pPr>
      <w:r>
        <w:rPr>
          <w:rStyle w:val="CommentReference"/>
        </w:rPr>
        <w:annotationRef/>
      </w:r>
      <w:r>
        <w:t>Introduction is too short. Get yourself a review about functional annotation transfer and use the corresponding information.</w:t>
      </w:r>
    </w:p>
  </w:comment>
  <w:comment w:id="134" w:author="Ingo Ebersberger" w:date="2018-05-01T15:33:00Z" w:initials="IE">
    <w:p w14:paraId="6FCBAE46" w14:textId="77777777" w:rsidR="003C1A29" w:rsidRDefault="003C1A29" w:rsidP="00F81A3D">
      <w:pPr>
        <w:pStyle w:val="CommentText"/>
      </w:pPr>
      <w:r>
        <w:rPr>
          <w:rStyle w:val="CommentReference"/>
        </w:rPr>
        <w:annotationRef/>
      </w:r>
      <w:r>
        <w:t>The introduction here would need to introduce this topic and not trees and probably also not orthology. You could move these two chapters into the methods, and probably, you can move part of the introduction about microsporidian molecular evolution from the general introduction in here. Lets discuss. Once the intro is more complete (see next point)</w:t>
      </w:r>
    </w:p>
  </w:comment>
  <w:comment w:id="135" w:author="V" w:date="2018-05-02T10:27:00Z" w:initials="V">
    <w:p w14:paraId="758C4113" w14:textId="1D08F30C" w:rsidR="003C1A29" w:rsidRDefault="003C1A29">
      <w:pPr>
        <w:pStyle w:val="CommentText"/>
      </w:pPr>
      <w:r>
        <w:rPr>
          <w:rStyle w:val="CommentReference"/>
        </w:rPr>
        <w:annotationRef/>
      </w:r>
      <w:r>
        <w:t>this title must be changed, since I combine all studies of micros together.</w:t>
      </w:r>
    </w:p>
  </w:comment>
  <w:comment w:id="137" w:author="Ingo Ebersberger" w:date="2018-04-11T21:55:00Z" w:initials="IE">
    <w:p w14:paraId="19FEAFBA" w14:textId="4BB59CB4" w:rsidR="003C1A29" w:rsidRDefault="003C1A29">
      <w:pPr>
        <w:pStyle w:val="CommentText"/>
      </w:pPr>
      <w:r>
        <w:rPr>
          <w:rStyle w:val="CommentReference"/>
        </w:rPr>
        <w:annotationRef/>
      </w:r>
      <w:r>
        <w:t>This introduction is not an introduction, to be honest. It is only 7 lines…</w:t>
      </w:r>
    </w:p>
    <w:p w14:paraId="5843D9DC" w14:textId="3ACCBE73" w:rsidR="003C1A29" w:rsidRDefault="003C1A29">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138" w:author="V" w:date="2018-05-02T10:28:00Z" w:initials="V">
    <w:p w14:paraId="02900816" w14:textId="70DD0888" w:rsidR="003C1A29" w:rsidRDefault="003C1A29">
      <w:pPr>
        <w:pStyle w:val="CommentText"/>
      </w:pPr>
      <w:r>
        <w:rPr>
          <w:rStyle w:val="CommentReference"/>
        </w:rPr>
        <w:annotationRef/>
      </w:r>
      <w:r>
        <w:t>I still have to work on this introduction</w:t>
      </w:r>
    </w:p>
  </w:comment>
  <w:comment w:id="153" w:author="V" w:date="2018-05-02T05:25:00Z" w:initials="V">
    <w:p w14:paraId="6F71B8F4" w14:textId="46DBFC9E" w:rsidR="003C1A29" w:rsidRDefault="003C1A29" w:rsidP="00F91BCD">
      <w:pPr>
        <w:pStyle w:val="CommentText"/>
        <w:rPr>
          <w:rFonts w:ascii="Helvetica" w:hAnsi="Helvetica" w:cs="Helvetica"/>
        </w:rPr>
      </w:pPr>
      <w:r>
        <w:rPr>
          <w:rStyle w:val="CommentReference"/>
        </w:rPr>
        <w:annotationRef/>
      </w:r>
      <w:r>
        <w:t xml:space="preserve">from Ingo: Where does this tree from? Moreover, you should state that this tree represents the Woese 3 domains of life hypothesis. </w:t>
      </w:r>
      <w:r>
        <w:rPr>
          <w:rFonts w:ascii="Helvetica" w:hAnsi="Helvetica" w:cs="Helvetica"/>
        </w:rPr>
        <w:t xml:space="preserve">Woese, C.R., Kandler, O. and Wheelis, M.L. (1990) Towards a natural system of organisms: proposal for the domains Archaea, Bacteria, and Eucarya. </w:t>
      </w:r>
      <w:r>
        <w:rPr>
          <w:rFonts w:ascii="Helvetica" w:hAnsi="Helvetica" w:cs="Helvetica"/>
          <w:i/>
          <w:iCs/>
        </w:rPr>
        <w:t>Proc Natl Acad Sci U S A</w:t>
      </w:r>
      <w:r>
        <w:rPr>
          <w:rFonts w:ascii="Helvetica" w:hAnsi="Helvetica" w:cs="Helvetica"/>
        </w:rPr>
        <w:t xml:space="preserve">, </w:t>
      </w:r>
      <w:r>
        <w:rPr>
          <w:rFonts w:ascii="Helvetica" w:hAnsi="Helvetica" w:cs="Helvetica"/>
          <w:b/>
          <w:bCs/>
        </w:rPr>
        <w:t>87</w:t>
      </w:r>
      <w:r>
        <w:rPr>
          <w:rFonts w:ascii="Helvetica" w:hAnsi="Helvetica" w:cs="Helvetica"/>
        </w:rPr>
        <w:t>, 4576-4579.</w:t>
      </w:r>
    </w:p>
    <w:p w14:paraId="78D16C96" w14:textId="77777777" w:rsidR="003C1A29" w:rsidRDefault="003C1A29" w:rsidP="00F91BCD">
      <w:pPr>
        <w:pStyle w:val="CommentText"/>
        <w:rPr>
          <w:rFonts w:ascii="Helvetica" w:hAnsi="Helvetica" w:cs="Helvetica"/>
        </w:rPr>
      </w:pPr>
    </w:p>
    <w:p w14:paraId="54C7799B" w14:textId="153FB1C1" w:rsidR="003C1A29" w:rsidRDefault="003C1A29" w:rsidP="00F91BCD">
      <w:pPr>
        <w:pStyle w:val="CommentText"/>
      </w:pPr>
      <w:r>
        <w:rPr>
          <w:rFonts w:ascii="Helvetica" w:hAnsi="Helvetica" w:cs="Helvetica"/>
        </w:rPr>
        <w:t>Lastly, please remove the LUCA!</w:t>
      </w:r>
    </w:p>
  </w:comment>
  <w:comment w:id="157" w:author="Ingo Ebersberger" w:date="2018-05-01T15:50:00Z" w:initials="IE">
    <w:p w14:paraId="67F1379D" w14:textId="77777777" w:rsidR="003C1A29" w:rsidRDefault="003C1A29" w:rsidP="00E64D2C">
      <w:pPr>
        <w:pStyle w:val="CommentText"/>
      </w:pPr>
      <w:r>
        <w:rPr>
          <w:rStyle w:val="CommentReference"/>
        </w:rPr>
        <w:annotationRef/>
      </w:r>
      <w:r>
        <w:t>What are they used for? Morover, if you select the seed, they are no longer random. Or do I miss something?</w:t>
      </w:r>
    </w:p>
  </w:comment>
  <w:comment w:id="158" w:author="V" w:date="2018-05-02T02:50:00Z" w:initials="V">
    <w:p w14:paraId="21543F76" w14:textId="6363422C" w:rsidR="003C1A29" w:rsidRDefault="003C1A29">
      <w:pPr>
        <w:pStyle w:val="CommentText"/>
      </w:pPr>
      <w:r>
        <w:rPr>
          <w:rStyle w:val="CommentReference"/>
        </w:rPr>
        <w:annotationRef/>
      </w:r>
      <w:r>
        <w:t xml:space="preserve">the desc for them: </w:t>
      </w:r>
    </w:p>
    <w:p w14:paraId="0D619476" w14:textId="218FA644" w:rsidR="003C1A29" w:rsidRPr="006177F7" w:rsidRDefault="003C1A29" w:rsidP="006177F7">
      <w:pPr>
        <w:spacing w:before="100" w:beforeAutospacing="1" w:after="100" w:afterAutospacing="1" w:line="240" w:lineRule="auto"/>
        <w:rPr>
          <w:rFonts w:ascii="Times" w:hAnsi="Times"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r w:rsidRPr="006177F7">
        <w:rPr>
          <w:rFonts w:ascii="Courier10PitchBT" w:hAnsi="Courier10PitchBT" w:cs="Times New Roman"/>
          <w:sz w:val="20"/>
          <w:szCs w:val="20"/>
        </w:rPr>
        <w:t>b Specify an integer number (random seed) and turn on bootstrapping</w:t>
      </w:r>
    </w:p>
    <w:p w14:paraId="464B3294" w14:textId="1FAF99D9" w:rsidR="003C1A29" w:rsidRPr="009F5467" w:rsidRDefault="003C1A29" w:rsidP="009F5467">
      <w:pPr>
        <w:spacing w:before="100" w:beforeAutospacing="1" w:after="100" w:afterAutospacing="1" w:line="240" w:lineRule="auto"/>
        <w:rPr>
          <w:rFonts w:ascii="Courier10PitchBT" w:hAnsi="Courier10PitchBT"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r w:rsidRPr="006177F7">
        <w:rPr>
          <w:rFonts w:ascii="Courier10PitchBT" w:hAnsi="Courier10PitchBT" w:cs="Times New Roman"/>
          <w:sz w:val="20"/>
          <w:szCs w:val="20"/>
        </w:rPr>
        <w:t>p Specify a random number seed for the parsimony inferences.</w:t>
      </w:r>
    </w:p>
  </w:comment>
  <w:comment w:id="162" w:author="V" w:date="2018-05-02T04:20:00Z" w:initials="V">
    <w:p w14:paraId="5F77B18B" w14:textId="175F7D75" w:rsidR="003C1A29" w:rsidRDefault="003C1A29">
      <w:pPr>
        <w:pStyle w:val="CommentText"/>
      </w:pPr>
      <w:r>
        <w:rPr>
          <w:rStyle w:val="CommentReference"/>
        </w:rPr>
        <w:annotationRef/>
      </w:r>
      <w:r>
        <w:t xml:space="preserve">why we need this? </w:t>
      </w:r>
    </w:p>
  </w:comment>
  <w:comment w:id="163" w:author="Ingo Ebersberger" w:date="2018-04-24T02:21:00Z" w:initials="IE">
    <w:p w14:paraId="7DA0E1FF" w14:textId="77777777" w:rsidR="003C1A29" w:rsidRDefault="003C1A29" w:rsidP="007F592A">
      <w:pPr>
        <w:pStyle w:val="CommentText"/>
      </w:pPr>
      <w:r>
        <w:rPr>
          <w:rStyle w:val="CommentReference"/>
        </w:rPr>
        <w:annotationRef/>
      </w:r>
      <w:r>
        <w:t>At one point we should say that we treat proteins and genes as synonyms</w:t>
      </w:r>
    </w:p>
  </w:comment>
  <w:comment w:id="164" w:author="Ingo Ebersberger" w:date="2018-05-01T15:54:00Z" w:initials="IE">
    <w:p w14:paraId="2CBB7497" w14:textId="77777777" w:rsidR="003C1A29" w:rsidRDefault="003C1A29" w:rsidP="00433E40">
      <w:pPr>
        <w:pStyle w:val="CommentText"/>
      </w:pPr>
      <w:r>
        <w:rPr>
          <w:rStyle w:val="CommentReference"/>
        </w:rPr>
        <w:annotationRef/>
      </w:r>
      <w:r>
        <w:t>as you have writte it, give it a name and put it on the CD.</w:t>
      </w:r>
    </w:p>
  </w:comment>
  <w:comment w:id="168" w:author="Ingo Ebersberger" w:date="2018-05-01T15:55:00Z" w:initials="IE">
    <w:p w14:paraId="0EE9F4F8" w14:textId="77777777" w:rsidR="003C1A29" w:rsidRDefault="003C1A29" w:rsidP="00433E40">
      <w:pPr>
        <w:pStyle w:val="CommentText"/>
      </w:pPr>
      <w:r>
        <w:rPr>
          <w:rStyle w:val="CommentReference"/>
        </w:rPr>
        <w:annotationRef/>
      </w:r>
      <w:r>
        <w:t>Impossible. You cannot make a forward reference to to a figure that comes later. I would rather make a sketch here that outlines the principle with plusses and minuses represdenting the presenece and absence of genes. All plus would be core, and the give Plus and minus such that it explains your strategy to identify the LCA set.</w:t>
      </w:r>
    </w:p>
  </w:comment>
  <w:comment w:id="169" w:author="V" w:date="2018-05-02T02:55:00Z" w:initials="V">
    <w:p w14:paraId="6351A6C3" w14:textId="273B0D12" w:rsidR="003C1A29" w:rsidRDefault="003C1A29">
      <w:pPr>
        <w:pStyle w:val="CommentText"/>
      </w:pPr>
      <w:r>
        <w:rPr>
          <w:rStyle w:val="CommentReference"/>
        </w:rPr>
        <w:annotationRef/>
      </w:r>
      <w:r>
        <w:t>I will redraw it</w:t>
      </w:r>
    </w:p>
  </w:comment>
  <w:comment w:id="173" w:author="Ingo Ebersberger" w:date="2018-05-01T16:02:00Z" w:initials="IE">
    <w:p w14:paraId="39424785" w14:textId="77777777" w:rsidR="003C1A29" w:rsidRPr="00834F7F" w:rsidRDefault="003C1A29" w:rsidP="00E94DF8">
      <w:pPr>
        <w:pStyle w:val="CommentText"/>
        <w:rPr>
          <w:lang w:val="de-DE"/>
        </w:rPr>
      </w:pPr>
      <w:r>
        <w:rPr>
          <w:rStyle w:val="CommentReference"/>
        </w:rPr>
        <w:annotationRef/>
      </w:r>
      <w:r w:rsidRPr="00834F7F">
        <w:rPr>
          <w:lang w:val="de-DE"/>
        </w:rPr>
        <w:t xml:space="preserve">Not introduced. </w:t>
      </w:r>
    </w:p>
  </w:comment>
  <w:comment w:id="174" w:author="V" w:date="2018-05-02T05:26:00Z" w:initials="V">
    <w:p w14:paraId="57B0495C" w14:textId="4C96D8C9" w:rsidR="003C1A29" w:rsidRDefault="003C1A29">
      <w:pPr>
        <w:pStyle w:val="CommentText"/>
      </w:pPr>
      <w:r>
        <w:rPr>
          <w:rStyle w:val="CommentReference"/>
        </w:rPr>
        <w:annotationRef/>
      </w:r>
      <w:r>
        <w:t>since I will write about hamfas before this chapter, FAS will be introduced there as well.</w:t>
      </w:r>
    </w:p>
  </w:comment>
  <w:comment w:id="175" w:author="Ingo Ebersberger" w:date="2018-05-01T16:02:00Z" w:initials="IE">
    <w:p w14:paraId="3EBE964E" w14:textId="77777777" w:rsidR="003C1A29" w:rsidRPr="00CA6484" w:rsidRDefault="003C1A29" w:rsidP="00E94DF8">
      <w:pPr>
        <w:pStyle w:val="CommentText"/>
        <w:rPr>
          <w:lang w:val="de-DE"/>
        </w:rPr>
      </w:pPr>
      <w:r>
        <w:rPr>
          <w:rStyle w:val="CommentReference"/>
        </w:rPr>
        <w:annotationRef/>
      </w:r>
      <w:r w:rsidRPr="00CA6484">
        <w:rPr>
          <w:lang w:val="de-DE"/>
        </w:rPr>
        <w:t>Aber Vinh, du kannst doch nicht PhyloProfile benutzen, wenn es erst später in Deiner Arbeit vorgestellt wird. Wenn Du das s</w:t>
      </w:r>
      <w:r>
        <w:rPr>
          <w:lang w:val="de-DE"/>
        </w:rPr>
        <w:t>o machen möchtest, dann kommt das PhyloProfile Kapitel VOR dem LCA Kapitel, was von mir aus ok ist.</w:t>
      </w:r>
    </w:p>
  </w:comment>
  <w:comment w:id="176" w:author="V" w:date="2018-05-02T03:38:00Z" w:initials="V">
    <w:p w14:paraId="0E678F01" w14:textId="4DA759A4" w:rsidR="003C1A29" w:rsidRDefault="003C1A29">
      <w:pPr>
        <w:pStyle w:val="CommentText"/>
      </w:pPr>
      <w:r>
        <w:rPr>
          <w:rStyle w:val="CommentReference"/>
        </w:rPr>
        <w:annotationRef/>
      </w:r>
      <w:r>
        <w:t>the same as Hamfas, phyloprofile will be also discussed first.</w:t>
      </w:r>
    </w:p>
  </w:comment>
  <w:comment w:id="178" w:author="V" w:date="2018-05-02T05:35:00Z" w:initials="V">
    <w:p w14:paraId="35DCF6FF" w14:textId="06AE556D" w:rsidR="003C1A29" w:rsidRDefault="003C1A29">
      <w:pPr>
        <w:pStyle w:val="CommentText"/>
      </w:pPr>
      <w:r>
        <w:rPr>
          <w:rStyle w:val="CommentReference"/>
        </w:rPr>
        <w:annotationRef/>
      </w:r>
      <w:r>
        <w:t>move to data</w:t>
      </w:r>
    </w:p>
  </w:comment>
  <w:comment w:id="191" w:author="Ingo Ebersberger" w:date="2018-05-01T16:38:00Z" w:initials="IE">
    <w:p w14:paraId="6BAF9A3A" w14:textId="77777777" w:rsidR="003C1A29" w:rsidRDefault="003C1A29" w:rsidP="00900D36">
      <w:pPr>
        <w:pStyle w:val="CommentText"/>
      </w:pPr>
      <w:r>
        <w:rPr>
          <w:rStyle w:val="CommentReference"/>
        </w:rPr>
        <w:annotationRef/>
      </w:r>
      <w:r>
        <w:t>Species in italics, what is an ‘orthologous’ Pfam? Please adhere to one version of Pfam, either all capitalized letters, or only the first one, but please no mixture.</w:t>
      </w:r>
    </w:p>
  </w:comment>
  <w:comment w:id="193" w:author="Ingo Ebersberger" w:date="2018-05-01T16:41:00Z" w:initials="IE">
    <w:p w14:paraId="61CBB436" w14:textId="77777777" w:rsidR="003C1A29" w:rsidRDefault="003C1A29" w:rsidP="00E76C36">
      <w:pPr>
        <w:pStyle w:val="CommentText"/>
      </w:pPr>
      <w:r>
        <w:rPr>
          <w:rStyle w:val="CommentReference"/>
        </w:rPr>
        <w:annotationRef/>
      </w:r>
      <w:r>
        <w:t>Are they listed in any table? If not, generate a table together with the functional description from yeast.</w:t>
      </w:r>
    </w:p>
  </w:comment>
  <w:comment w:id="201" w:author="V" w:date="2018-04-26T17:11:00Z" w:initials="V">
    <w:p w14:paraId="375EDFBD" w14:textId="097E79B5" w:rsidR="003C1A29" w:rsidRDefault="003C1A29">
      <w:pPr>
        <w:pStyle w:val="CommentText"/>
      </w:pPr>
      <w:r>
        <w:rPr>
          <w:rStyle w:val="CommentReference"/>
        </w:rPr>
        <w:annotationRef/>
      </w:r>
      <w:r>
        <w:t>taxon names italic</w:t>
      </w:r>
    </w:p>
  </w:comment>
  <w:comment w:id="231" w:author="Ingo Ebersberger" w:date="2018-04-26T17:19:00Z" w:initials="IE">
    <w:p w14:paraId="04C3905F" w14:textId="77777777" w:rsidR="003C1A29" w:rsidRDefault="003C1A29" w:rsidP="001E1A6C">
      <w:pPr>
        <w:pStyle w:val="CommentText"/>
      </w:pPr>
      <w:r>
        <w:rPr>
          <w:rStyle w:val="CommentReference"/>
        </w:rPr>
        <w:annotationRef/>
      </w:r>
      <w:r>
        <w:t>What is an orphan. Did you explain this above? In general, not clear to me what you want to say here. Is it, that you find a number of preoins that are microsporidia specific. Hence , they are evolutionary innovations on this lineage. In essence, microsporidia are not just compacted fungi but adapted to their environment?</w:t>
      </w:r>
    </w:p>
  </w:comment>
  <w:comment w:id="234" w:author="V" w:date="2018-05-02T10:24:00Z" w:initials="V">
    <w:p w14:paraId="173EEF5E" w14:textId="05CDF74B" w:rsidR="003C1A29" w:rsidRDefault="003C1A29">
      <w:pPr>
        <w:pStyle w:val="CommentText"/>
      </w:pPr>
      <w:r>
        <w:rPr>
          <w:rStyle w:val="CommentReference"/>
        </w:rPr>
        <w:annotationRef/>
      </w:r>
      <w:r>
        <w:t xml:space="preserve">here I still need to </w:t>
      </w:r>
      <w:r w:rsidRPr="00446E0C">
        <w:t>distinguish</w:t>
      </w:r>
      <w:r>
        <w:t xml:space="preserve"> between result and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3C1A29" w:rsidRDefault="003C1A29" w:rsidP="000A17B2">
      <w:pPr>
        <w:spacing w:after="0" w:line="240" w:lineRule="auto"/>
      </w:pPr>
      <w:r>
        <w:separator/>
      </w:r>
    </w:p>
  </w:endnote>
  <w:endnote w:type="continuationSeparator" w:id="0">
    <w:p w14:paraId="6F95D1CA" w14:textId="77777777" w:rsidR="003C1A29" w:rsidRDefault="003C1A29"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ff1">
    <w:altName w:val="Times New Roman"/>
    <w:panose1 w:val="00000000000000000000"/>
    <w:charset w:val="00"/>
    <w:family w:val="roman"/>
    <w:notTrueType/>
    <w:pitch w:val="default"/>
  </w:font>
  <w:font w:name="Century">
    <w:panose1 w:val="020406040505050203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Courier10PitchB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3C1A29" w:rsidRDefault="003C1A29" w:rsidP="009F2A64">
    <w:pPr>
      <w:pStyle w:val="Footer"/>
      <w:jc w:val="center"/>
    </w:pPr>
  </w:p>
  <w:p w14:paraId="5AA1AD57" w14:textId="4C9ABF92" w:rsidR="003C1A29" w:rsidRDefault="003C1A29"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3C1A29" w:rsidRDefault="003C1A29" w:rsidP="009F2A64">
    <w:pPr>
      <w:pStyle w:val="Footer"/>
      <w:jc w:val="center"/>
    </w:pPr>
  </w:p>
  <w:p w14:paraId="05A32A18" w14:textId="570DA275" w:rsidR="003C1A29" w:rsidRDefault="003C1A29"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3C1A29" w:rsidRDefault="003C1A29" w:rsidP="009F2A64">
    <w:pPr>
      <w:pStyle w:val="Footer"/>
      <w:jc w:val="center"/>
    </w:pPr>
  </w:p>
  <w:p w14:paraId="5CB59BD7" w14:textId="48F38D2B" w:rsidR="003C1A29" w:rsidRDefault="003C1A29"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3C1A29" w:rsidRDefault="003C1A29" w:rsidP="009F2A64">
    <w:pPr>
      <w:pStyle w:val="Footer"/>
      <w:jc w:val="center"/>
    </w:pPr>
  </w:p>
  <w:p w14:paraId="03B6962C" w14:textId="70F00EA3" w:rsidR="003C1A29" w:rsidRDefault="003C1A29"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3C1A29" w:rsidRDefault="003C1A29" w:rsidP="009F2A64">
    <w:pPr>
      <w:pStyle w:val="Footer"/>
      <w:jc w:val="center"/>
    </w:pPr>
  </w:p>
  <w:p w14:paraId="6DF37147" w14:textId="4B2AFAF3" w:rsidR="003C1A29" w:rsidRDefault="003C1A29"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913929">
          <w:rPr>
            <w:rStyle w:val="PageNumber"/>
            <w:noProof/>
          </w:rPr>
          <w:t>VI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3C1A29" w:rsidRDefault="003C1A29" w:rsidP="009F2A64">
    <w:pPr>
      <w:pStyle w:val="Footer"/>
      <w:jc w:val="center"/>
    </w:pPr>
  </w:p>
  <w:p w14:paraId="3A381F25" w14:textId="77777777" w:rsidR="003C1A29" w:rsidRDefault="003C1A29"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F65DF4">
          <w:rPr>
            <w:rStyle w:val="PageNumber"/>
            <w:noProof/>
          </w:rPr>
          <w:t>56</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3C1A29" w:rsidRDefault="003C1A29" w:rsidP="000A17B2">
      <w:pPr>
        <w:spacing w:after="0" w:line="240" w:lineRule="auto"/>
      </w:pPr>
      <w:r>
        <w:separator/>
      </w:r>
    </w:p>
  </w:footnote>
  <w:footnote w:type="continuationSeparator" w:id="0">
    <w:p w14:paraId="09519C90" w14:textId="77777777" w:rsidR="003C1A29" w:rsidRDefault="003C1A29"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3C1A29" w:rsidRPr="000A17B2" w:rsidRDefault="003C1A29">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4F664C6"/>
    <w:multiLevelType w:val="hybridMultilevel"/>
    <w:tmpl w:val="9BBC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1">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12"/>
  </w:num>
  <w:num w:numId="3">
    <w:abstractNumId w:val="24"/>
  </w:num>
  <w:num w:numId="4">
    <w:abstractNumId w:val="10"/>
  </w:num>
  <w:num w:numId="5">
    <w:abstractNumId w:val="1"/>
  </w:num>
  <w:num w:numId="6">
    <w:abstractNumId w:val="2"/>
  </w:num>
  <w:num w:numId="7">
    <w:abstractNumId w:val="21"/>
  </w:num>
  <w:num w:numId="8">
    <w:abstractNumId w:val="5"/>
  </w:num>
  <w:num w:numId="9">
    <w:abstractNumId w:val="14"/>
  </w:num>
  <w:num w:numId="10">
    <w:abstractNumId w:val="13"/>
  </w:num>
  <w:num w:numId="11">
    <w:abstractNumId w:val="19"/>
  </w:num>
  <w:num w:numId="12">
    <w:abstractNumId w:val="22"/>
  </w:num>
  <w:num w:numId="13">
    <w:abstractNumId w:val="18"/>
  </w:num>
  <w:num w:numId="14">
    <w:abstractNumId w:val="11"/>
  </w:num>
  <w:num w:numId="15">
    <w:abstractNumId w:val="4"/>
  </w:num>
  <w:num w:numId="16">
    <w:abstractNumId w:val="22"/>
  </w:num>
  <w:num w:numId="17">
    <w:abstractNumId w:val="3"/>
  </w:num>
  <w:num w:numId="18">
    <w:abstractNumId w:val="16"/>
  </w:num>
  <w:num w:numId="19">
    <w:abstractNumId w:val="15"/>
  </w:num>
  <w:num w:numId="20">
    <w:abstractNumId w:val="9"/>
  </w:num>
  <w:num w:numId="21">
    <w:abstractNumId w:val="8"/>
  </w:num>
  <w:num w:numId="22">
    <w:abstractNumId w:val="20"/>
  </w:num>
  <w:num w:numId="23">
    <w:abstractNumId w:val="17"/>
  </w:num>
  <w:num w:numId="24">
    <w:abstractNumId w:val="23"/>
  </w:num>
  <w:num w:numId="25">
    <w:abstractNumId w:val="0"/>
  </w:num>
  <w:num w:numId="2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8&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4&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6&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8&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record-ids&gt;&lt;/item&gt;&lt;/Libraries&gt;"/>
  </w:docVars>
  <w:rsids>
    <w:rsidRoot w:val="00371AE7"/>
    <w:rsid w:val="00000EE1"/>
    <w:rsid w:val="000014E9"/>
    <w:rsid w:val="00001AD8"/>
    <w:rsid w:val="00001DB1"/>
    <w:rsid w:val="00001E15"/>
    <w:rsid w:val="000027A0"/>
    <w:rsid w:val="00002D0B"/>
    <w:rsid w:val="00002D87"/>
    <w:rsid w:val="00002E33"/>
    <w:rsid w:val="000033A9"/>
    <w:rsid w:val="000035F7"/>
    <w:rsid w:val="000037BF"/>
    <w:rsid w:val="000039C9"/>
    <w:rsid w:val="0000407E"/>
    <w:rsid w:val="000064D4"/>
    <w:rsid w:val="00006710"/>
    <w:rsid w:val="00006D96"/>
    <w:rsid w:val="00006EF0"/>
    <w:rsid w:val="00006F49"/>
    <w:rsid w:val="00007CA0"/>
    <w:rsid w:val="00007CFE"/>
    <w:rsid w:val="00010C14"/>
    <w:rsid w:val="000110B6"/>
    <w:rsid w:val="00011486"/>
    <w:rsid w:val="000118F3"/>
    <w:rsid w:val="00011FB9"/>
    <w:rsid w:val="000120D4"/>
    <w:rsid w:val="00012379"/>
    <w:rsid w:val="00012763"/>
    <w:rsid w:val="00012852"/>
    <w:rsid w:val="00012BBF"/>
    <w:rsid w:val="00012CDE"/>
    <w:rsid w:val="00013493"/>
    <w:rsid w:val="000137AB"/>
    <w:rsid w:val="00013A81"/>
    <w:rsid w:val="00013B38"/>
    <w:rsid w:val="00014009"/>
    <w:rsid w:val="0001416A"/>
    <w:rsid w:val="0001448E"/>
    <w:rsid w:val="0001456D"/>
    <w:rsid w:val="000146BC"/>
    <w:rsid w:val="0001567F"/>
    <w:rsid w:val="00015A81"/>
    <w:rsid w:val="00015C5B"/>
    <w:rsid w:val="00015CBA"/>
    <w:rsid w:val="000169B7"/>
    <w:rsid w:val="00016B2C"/>
    <w:rsid w:val="00016E3A"/>
    <w:rsid w:val="000172D6"/>
    <w:rsid w:val="0001734E"/>
    <w:rsid w:val="000173A7"/>
    <w:rsid w:val="0001767C"/>
    <w:rsid w:val="00017823"/>
    <w:rsid w:val="00017944"/>
    <w:rsid w:val="00017FD1"/>
    <w:rsid w:val="0002006D"/>
    <w:rsid w:val="00020159"/>
    <w:rsid w:val="00020C53"/>
    <w:rsid w:val="000217EC"/>
    <w:rsid w:val="00021B9B"/>
    <w:rsid w:val="00022284"/>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864"/>
    <w:rsid w:val="00025C1E"/>
    <w:rsid w:val="00026791"/>
    <w:rsid w:val="000267D0"/>
    <w:rsid w:val="00026D9F"/>
    <w:rsid w:val="00026EF8"/>
    <w:rsid w:val="0002706A"/>
    <w:rsid w:val="00030686"/>
    <w:rsid w:val="00030D13"/>
    <w:rsid w:val="00031448"/>
    <w:rsid w:val="0003192E"/>
    <w:rsid w:val="00031ECA"/>
    <w:rsid w:val="000329B1"/>
    <w:rsid w:val="00032B0D"/>
    <w:rsid w:val="00032EF8"/>
    <w:rsid w:val="000332AC"/>
    <w:rsid w:val="000333C5"/>
    <w:rsid w:val="0003351F"/>
    <w:rsid w:val="00033638"/>
    <w:rsid w:val="00033C9E"/>
    <w:rsid w:val="00033E03"/>
    <w:rsid w:val="000342BB"/>
    <w:rsid w:val="00034774"/>
    <w:rsid w:val="00034AF3"/>
    <w:rsid w:val="000350A7"/>
    <w:rsid w:val="00035AE7"/>
    <w:rsid w:val="00035D3F"/>
    <w:rsid w:val="00035E36"/>
    <w:rsid w:val="000362A1"/>
    <w:rsid w:val="0003644C"/>
    <w:rsid w:val="00036607"/>
    <w:rsid w:val="000366EA"/>
    <w:rsid w:val="00036757"/>
    <w:rsid w:val="000368BE"/>
    <w:rsid w:val="00037299"/>
    <w:rsid w:val="000379BA"/>
    <w:rsid w:val="00037A96"/>
    <w:rsid w:val="00037C36"/>
    <w:rsid w:val="000405C7"/>
    <w:rsid w:val="000405CC"/>
    <w:rsid w:val="0004077D"/>
    <w:rsid w:val="00041448"/>
    <w:rsid w:val="00041800"/>
    <w:rsid w:val="000418DC"/>
    <w:rsid w:val="00041A0A"/>
    <w:rsid w:val="0004205C"/>
    <w:rsid w:val="00042644"/>
    <w:rsid w:val="00042C31"/>
    <w:rsid w:val="00042FD9"/>
    <w:rsid w:val="00043734"/>
    <w:rsid w:val="00043DED"/>
    <w:rsid w:val="000440DC"/>
    <w:rsid w:val="000448FA"/>
    <w:rsid w:val="00044923"/>
    <w:rsid w:val="000449A6"/>
    <w:rsid w:val="00044A5F"/>
    <w:rsid w:val="0004539D"/>
    <w:rsid w:val="0004554D"/>
    <w:rsid w:val="00045850"/>
    <w:rsid w:val="00046288"/>
    <w:rsid w:val="00046593"/>
    <w:rsid w:val="000466EA"/>
    <w:rsid w:val="00046C1F"/>
    <w:rsid w:val="00046CA0"/>
    <w:rsid w:val="00046F86"/>
    <w:rsid w:val="00047133"/>
    <w:rsid w:val="000471BF"/>
    <w:rsid w:val="000476C7"/>
    <w:rsid w:val="000478F4"/>
    <w:rsid w:val="00047965"/>
    <w:rsid w:val="00047EE5"/>
    <w:rsid w:val="0005051F"/>
    <w:rsid w:val="000507AF"/>
    <w:rsid w:val="00050862"/>
    <w:rsid w:val="00050A30"/>
    <w:rsid w:val="00050AB9"/>
    <w:rsid w:val="00050C88"/>
    <w:rsid w:val="0005139D"/>
    <w:rsid w:val="00051EA0"/>
    <w:rsid w:val="000529B3"/>
    <w:rsid w:val="00053407"/>
    <w:rsid w:val="0005344A"/>
    <w:rsid w:val="00053680"/>
    <w:rsid w:val="0005446C"/>
    <w:rsid w:val="000544B3"/>
    <w:rsid w:val="00054861"/>
    <w:rsid w:val="00054B2F"/>
    <w:rsid w:val="00054E8A"/>
    <w:rsid w:val="00055195"/>
    <w:rsid w:val="00055968"/>
    <w:rsid w:val="000564E8"/>
    <w:rsid w:val="00056953"/>
    <w:rsid w:val="0005723C"/>
    <w:rsid w:val="000578EF"/>
    <w:rsid w:val="00057989"/>
    <w:rsid w:val="000579A7"/>
    <w:rsid w:val="00057B63"/>
    <w:rsid w:val="00057D72"/>
    <w:rsid w:val="000607CA"/>
    <w:rsid w:val="00060900"/>
    <w:rsid w:val="00060C88"/>
    <w:rsid w:val="000614E6"/>
    <w:rsid w:val="0006161C"/>
    <w:rsid w:val="00061807"/>
    <w:rsid w:val="000619C2"/>
    <w:rsid w:val="00061A32"/>
    <w:rsid w:val="00061A6B"/>
    <w:rsid w:val="00061BBC"/>
    <w:rsid w:val="00062FD8"/>
    <w:rsid w:val="00064800"/>
    <w:rsid w:val="00064A9F"/>
    <w:rsid w:val="00065BF3"/>
    <w:rsid w:val="00065F80"/>
    <w:rsid w:val="00066A0B"/>
    <w:rsid w:val="00066E37"/>
    <w:rsid w:val="00067005"/>
    <w:rsid w:val="0006702F"/>
    <w:rsid w:val="0006712D"/>
    <w:rsid w:val="00067EA5"/>
    <w:rsid w:val="0007001D"/>
    <w:rsid w:val="000705A8"/>
    <w:rsid w:val="00070E25"/>
    <w:rsid w:val="00070F15"/>
    <w:rsid w:val="000714E7"/>
    <w:rsid w:val="00071853"/>
    <w:rsid w:val="00071992"/>
    <w:rsid w:val="00072508"/>
    <w:rsid w:val="0007274F"/>
    <w:rsid w:val="00072C64"/>
    <w:rsid w:val="00072EF8"/>
    <w:rsid w:val="000730C0"/>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C7"/>
    <w:rsid w:val="00077AEC"/>
    <w:rsid w:val="00077D3B"/>
    <w:rsid w:val="00080079"/>
    <w:rsid w:val="00080A10"/>
    <w:rsid w:val="00080E9E"/>
    <w:rsid w:val="0008121D"/>
    <w:rsid w:val="00081538"/>
    <w:rsid w:val="00081B4D"/>
    <w:rsid w:val="00081BB4"/>
    <w:rsid w:val="00081D25"/>
    <w:rsid w:val="0008223D"/>
    <w:rsid w:val="000824D9"/>
    <w:rsid w:val="00082A1A"/>
    <w:rsid w:val="00082B98"/>
    <w:rsid w:val="00082BDA"/>
    <w:rsid w:val="0008431B"/>
    <w:rsid w:val="00084AC9"/>
    <w:rsid w:val="000855D7"/>
    <w:rsid w:val="000859B1"/>
    <w:rsid w:val="00085C67"/>
    <w:rsid w:val="0008664B"/>
    <w:rsid w:val="000866B3"/>
    <w:rsid w:val="000866C5"/>
    <w:rsid w:val="000867AE"/>
    <w:rsid w:val="000877EC"/>
    <w:rsid w:val="00087E6B"/>
    <w:rsid w:val="00087F5F"/>
    <w:rsid w:val="0009039A"/>
    <w:rsid w:val="00090811"/>
    <w:rsid w:val="00090A9A"/>
    <w:rsid w:val="00090E20"/>
    <w:rsid w:val="00090E88"/>
    <w:rsid w:val="00091327"/>
    <w:rsid w:val="0009140C"/>
    <w:rsid w:val="000914C6"/>
    <w:rsid w:val="000915AD"/>
    <w:rsid w:val="00091A3A"/>
    <w:rsid w:val="000924F2"/>
    <w:rsid w:val="000925D4"/>
    <w:rsid w:val="00092886"/>
    <w:rsid w:val="000929A5"/>
    <w:rsid w:val="000929B3"/>
    <w:rsid w:val="00092AC7"/>
    <w:rsid w:val="00092C09"/>
    <w:rsid w:val="00093133"/>
    <w:rsid w:val="00093363"/>
    <w:rsid w:val="000935DA"/>
    <w:rsid w:val="00093766"/>
    <w:rsid w:val="00094428"/>
    <w:rsid w:val="00094713"/>
    <w:rsid w:val="0009483E"/>
    <w:rsid w:val="00094CC2"/>
    <w:rsid w:val="00095129"/>
    <w:rsid w:val="000952D1"/>
    <w:rsid w:val="0009637F"/>
    <w:rsid w:val="000965B1"/>
    <w:rsid w:val="000969F3"/>
    <w:rsid w:val="00096CEE"/>
    <w:rsid w:val="00096E83"/>
    <w:rsid w:val="000975BB"/>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8E1"/>
    <w:rsid w:val="000A392D"/>
    <w:rsid w:val="000A3A29"/>
    <w:rsid w:val="000A4688"/>
    <w:rsid w:val="000A4D3D"/>
    <w:rsid w:val="000A581C"/>
    <w:rsid w:val="000A6116"/>
    <w:rsid w:val="000A612C"/>
    <w:rsid w:val="000A65FC"/>
    <w:rsid w:val="000A6C78"/>
    <w:rsid w:val="000A6CDD"/>
    <w:rsid w:val="000A7134"/>
    <w:rsid w:val="000A7AAB"/>
    <w:rsid w:val="000B00E8"/>
    <w:rsid w:val="000B054B"/>
    <w:rsid w:val="000B081C"/>
    <w:rsid w:val="000B0ED0"/>
    <w:rsid w:val="000B0F30"/>
    <w:rsid w:val="000B108D"/>
    <w:rsid w:val="000B110A"/>
    <w:rsid w:val="000B1BC7"/>
    <w:rsid w:val="000B1D0B"/>
    <w:rsid w:val="000B21C0"/>
    <w:rsid w:val="000B24F0"/>
    <w:rsid w:val="000B29A9"/>
    <w:rsid w:val="000B355B"/>
    <w:rsid w:val="000B366D"/>
    <w:rsid w:val="000B396E"/>
    <w:rsid w:val="000B39F2"/>
    <w:rsid w:val="000B3C3A"/>
    <w:rsid w:val="000B41D3"/>
    <w:rsid w:val="000B4339"/>
    <w:rsid w:val="000B4CCB"/>
    <w:rsid w:val="000B6719"/>
    <w:rsid w:val="000B692C"/>
    <w:rsid w:val="000B730C"/>
    <w:rsid w:val="000B7425"/>
    <w:rsid w:val="000B74DD"/>
    <w:rsid w:val="000B7AF1"/>
    <w:rsid w:val="000B7D1C"/>
    <w:rsid w:val="000C0396"/>
    <w:rsid w:val="000C05DA"/>
    <w:rsid w:val="000C0CE1"/>
    <w:rsid w:val="000C0FF9"/>
    <w:rsid w:val="000C10CA"/>
    <w:rsid w:val="000C13E6"/>
    <w:rsid w:val="000C27CB"/>
    <w:rsid w:val="000C2CE0"/>
    <w:rsid w:val="000C2EE4"/>
    <w:rsid w:val="000C350D"/>
    <w:rsid w:val="000C359C"/>
    <w:rsid w:val="000C378B"/>
    <w:rsid w:val="000C3AE4"/>
    <w:rsid w:val="000C3B47"/>
    <w:rsid w:val="000C3B8C"/>
    <w:rsid w:val="000C43E4"/>
    <w:rsid w:val="000C4748"/>
    <w:rsid w:val="000C49F3"/>
    <w:rsid w:val="000C4C0C"/>
    <w:rsid w:val="000C4F60"/>
    <w:rsid w:val="000C5394"/>
    <w:rsid w:val="000C5A90"/>
    <w:rsid w:val="000C60C4"/>
    <w:rsid w:val="000C65BD"/>
    <w:rsid w:val="000C67C3"/>
    <w:rsid w:val="000C6982"/>
    <w:rsid w:val="000C6E11"/>
    <w:rsid w:val="000C7B6C"/>
    <w:rsid w:val="000C7F50"/>
    <w:rsid w:val="000D080B"/>
    <w:rsid w:val="000D113F"/>
    <w:rsid w:val="000D1476"/>
    <w:rsid w:val="000D1502"/>
    <w:rsid w:val="000D16A3"/>
    <w:rsid w:val="000D2470"/>
    <w:rsid w:val="000D24E3"/>
    <w:rsid w:val="000D2DD9"/>
    <w:rsid w:val="000D3223"/>
    <w:rsid w:val="000D3309"/>
    <w:rsid w:val="000D33DC"/>
    <w:rsid w:val="000D3904"/>
    <w:rsid w:val="000D4104"/>
    <w:rsid w:val="000D459B"/>
    <w:rsid w:val="000D4EBB"/>
    <w:rsid w:val="000D4F6D"/>
    <w:rsid w:val="000D5936"/>
    <w:rsid w:val="000D5A99"/>
    <w:rsid w:val="000D6384"/>
    <w:rsid w:val="000D6725"/>
    <w:rsid w:val="000D68BA"/>
    <w:rsid w:val="000D6D58"/>
    <w:rsid w:val="000D6F8E"/>
    <w:rsid w:val="000D7215"/>
    <w:rsid w:val="000D723E"/>
    <w:rsid w:val="000E012F"/>
    <w:rsid w:val="000E08AA"/>
    <w:rsid w:val="000E0EEC"/>
    <w:rsid w:val="000E1076"/>
    <w:rsid w:val="000E11EF"/>
    <w:rsid w:val="000E15F8"/>
    <w:rsid w:val="000E1722"/>
    <w:rsid w:val="000E1AC4"/>
    <w:rsid w:val="000E1B60"/>
    <w:rsid w:val="000E2159"/>
    <w:rsid w:val="000E23ED"/>
    <w:rsid w:val="000E2806"/>
    <w:rsid w:val="000E2977"/>
    <w:rsid w:val="000E2D0A"/>
    <w:rsid w:val="000E2DFC"/>
    <w:rsid w:val="000E2E38"/>
    <w:rsid w:val="000E3033"/>
    <w:rsid w:val="000E30B8"/>
    <w:rsid w:val="000E37F0"/>
    <w:rsid w:val="000E40BD"/>
    <w:rsid w:val="000E41FB"/>
    <w:rsid w:val="000E45DE"/>
    <w:rsid w:val="000E4666"/>
    <w:rsid w:val="000E4C2C"/>
    <w:rsid w:val="000E5C0E"/>
    <w:rsid w:val="000E6189"/>
    <w:rsid w:val="000E65AA"/>
    <w:rsid w:val="000E6E54"/>
    <w:rsid w:val="000E78A0"/>
    <w:rsid w:val="000E7A08"/>
    <w:rsid w:val="000E7B65"/>
    <w:rsid w:val="000E7C89"/>
    <w:rsid w:val="000F05A3"/>
    <w:rsid w:val="000F0E26"/>
    <w:rsid w:val="000F14C6"/>
    <w:rsid w:val="000F17FF"/>
    <w:rsid w:val="000F19CD"/>
    <w:rsid w:val="000F1A42"/>
    <w:rsid w:val="000F1AA1"/>
    <w:rsid w:val="000F1DD4"/>
    <w:rsid w:val="000F217D"/>
    <w:rsid w:val="000F26E4"/>
    <w:rsid w:val="000F2A86"/>
    <w:rsid w:val="000F2D01"/>
    <w:rsid w:val="000F305B"/>
    <w:rsid w:val="000F34CE"/>
    <w:rsid w:val="000F37EC"/>
    <w:rsid w:val="000F3820"/>
    <w:rsid w:val="000F3DD6"/>
    <w:rsid w:val="000F40D6"/>
    <w:rsid w:val="000F41E2"/>
    <w:rsid w:val="000F4276"/>
    <w:rsid w:val="000F42AF"/>
    <w:rsid w:val="000F4D00"/>
    <w:rsid w:val="000F4EC9"/>
    <w:rsid w:val="000F583E"/>
    <w:rsid w:val="000F5B4D"/>
    <w:rsid w:val="000F6223"/>
    <w:rsid w:val="000F6408"/>
    <w:rsid w:val="000F678F"/>
    <w:rsid w:val="000F7278"/>
    <w:rsid w:val="000F7F43"/>
    <w:rsid w:val="000F7FD5"/>
    <w:rsid w:val="001002C2"/>
    <w:rsid w:val="0010055D"/>
    <w:rsid w:val="00100B4D"/>
    <w:rsid w:val="00100C8C"/>
    <w:rsid w:val="00100F7A"/>
    <w:rsid w:val="00101285"/>
    <w:rsid w:val="00101D43"/>
    <w:rsid w:val="00102C79"/>
    <w:rsid w:val="00102EE4"/>
    <w:rsid w:val="00102FA0"/>
    <w:rsid w:val="00102FAB"/>
    <w:rsid w:val="00102FBF"/>
    <w:rsid w:val="00104584"/>
    <w:rsid w:val="0010489C"/>
    <w:rsid w:val="001048D9"/>
    <w:rsid w:val="00104B72"/>
    <w:rsid w:val="0010521B"/>
    <w:rsid w:val="001054B0"/>
    <w:rsid w:val="001055AB"/>
    <w:rsid w:val="001058BE"/>
    <w:rsid w:val="00105C10"/>
    <w:rsid w:val="00105E06"/>
    <w:rsid w:val="00106033"/>
    <w:rsid w:val="00106047"/>
    <w:rsid w:val="001062E4"/>
    <w:rsid w:val="00106387"/>
    <w:rsid w:val="0010640D"/>
    <w:rsid w:val="00107139"/>
    <w:rsid w:val="001076C1"/>
    <w:rsid w:val="00107801"/>
    <w:rsid w:val="00107C8C"/>
    <w:rsid w:val="00107ECC"/>
    <w:rsid w:val="0011028C"/>
    <w:rsid w:val="00110797"/>
    <w:rsid w:val="00111422"/>
    <w:rsid w:val="00111AE4"/>
    <w:rsid w:val="00111BBD"/>
    <w:rsid w:val="00111C43"/>
    <w:rsid w:val="00112222"/>
    <w:rsid w:val="00112C08"/>
    <w:rsid w:val="00112EC8"/>
    <w:rsid w:val="001132D7"/>
    <w:rsid w:val="00113560"/>
    <w:rsid w:val="001137CD"/>
    <w:rsid w:val="00113AC4"/>
    <w:rsid w:val="00114874"/>
    <w:rsid w:val="00114BB7"/>
    <w:rsid w:val="00114C56"/>
    <w:rsid w:val="001150D7"/>
    <w:rsid w:val="0011552B"/>
    <w:rsid w:val="001156A4"/>
    <w:rsid w:val="00116325"/>
    <w:rsid w:val="0011646C"/>
    <w:rsid w:val="00116731"/>
    <w:rsid w:val="00116E49"/>
    <w:rsid w:val="00116F47"/>
    <w:rsid w:val="0011700C"/>
    <w:rsid w:val="001173B6"/>
    <w:rsid w:val="00120071"/>
    <w:rsid w:val="00120498"/>
    <w:rsid w:val="0012056E"/>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E19"/>
    <w:rsid w:val="00123F62"/>
    <w:rsid w:val="001241CA"/>
    <w:rsid w:val="00124209"/>
    <w:rsid w:val="001249A6"/>
    <w:rsid w:val="00124D24"/>
    <w:rsid w:val="00124DA2"/>
    <w:rsid w:val="00124F37"/>
    <w:rsid w:val="00125A2F"/>
    <w:rsid w:val="00125B97"/>
    <w:rsid w:val="00125E30"/>
    <w:rsid w:val="00126614"/>
    <w:rsid w:val="0012667D"/>
    <w:rsid w:val="00126901"/>
    <w:rsid w:val="00126E8D"/>
    <w:rsid w:val="00127297"/>
    <w:rsid w:val="00127C21"/>
    <w:rsid w:val="00127D92"/>
    <w:rsid w:val="00127EAE"/>
    <w:rsid w:val="001301E7"/>
    <w:rsid w:val="001305BA"/>
    <w:rsid w:val="00130A2E"/>
    <w:rsid w:val="00130A70"/>
    <w:rsid w:val="00130E22"/>
    <w:rsid w:val="001312E2"/>
    <w:rsid w:val="001314C8"/>
    <w:rsid w:val="00131677"/>
    <w:rsid w:val="00131A12"/>
    <w:rsid w:val="00131D6B"/>
    <w:rsid w:val="00132567"/>
    <w:rsid w:val="00132E61"/>
    <w:rsid w:val="00132F35"/>
    <w:rsid w:val="00132FC5"/>
    <w:rsid w:val="00133214"/>
    <w:rsid w:val="0013347F"/>
    <w:rsid w:val="00133971"/>
    <w:rsid w:val="00133A6E"/>
    <w:rsid w:val="00133A95"/>
    <w:rsid w:val="001344E6"/>
    <w:rsid w:val="00134597"/>
    <w:rsid w:val="001347DF"/>
    <w:rsid w:val="001347E5"/>
    <w:rsid w:val="00134859"/>
    <w:rsid w:val="00134E3B"/>
    <w:rsid w:val="001350BA"/>
    <w:rsid w:val="00135433"/>
    <w:rsid w:val="0013560C"/>
    <w:rsid w:val="0013568F"/>
    <w:rsid w:val="0013584D"/>
    <w:rsid w:val="00135944"/>
    <w:rsid w:val="00136400"/>
    <w:rsid w:val="00136631"/>
    <w:rsid w:val="00136669"/>
    <w:rsid w:val="001366C6"/>
    <w:rsid w:val="001368F7"/>
    <w:rsid w:val="00136C81"/>
    <w:rsid w:val="00136EA5"/>
    <w:rsid w:val="0013767B"/>
    <w:rsid w:val="001376D3"/>
    <w:rsid w:val="0013798B"/>
    <w:rsid w:val="001401D6"/>
    <w:rsid w:val="001402F9"/>
    <w:rsid w:val="0014076C"/>
    <w:rsid w:val="00140AB4"/>
    <w:rsid w:val="00141118"/>
    <w:rsid w:val="0014121A"/>
    <w:rsid w:val="00141763"/>
    <w:rsid w:val="0014184C"/>
    <w:rsid w:val="00141F7F"/>
    <w:rsid w:val="001425D9"/>
    <w:rsid w:val="00142715"/>
    <w:rsid w:val="001428D8"/>
    <w:rsid w:val="00142933"/>
    <w:rsid w:val="0014299F"/>
    <w:rsid w:val="001431A9"/>
    <w:rsid w:val="0014338C"/>
    <w:rsid w:val="00143576"/>
    <w:rsid w:val="00143F79"/>
    <w:rsid w:val="001440C7"/>
    <w:rsid w:val="0014441F"/>
    <w:rsid w:val="00144755"/>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76F6"/>
    <w:rsid w:val="001477F3"/>
    <w:rsid w:val="00147954"/>
    <w:rsid w:val="00147D74"/>
    <w:rsid w:val="001508FF"/>
    <w:rsid w:val="00150B56"/>
    <w:rsid w:val="00150B9A"/>
    <w:rsid w:val="001514DF"/>
    <w:rsid w:val="00151566"/>
    <w:rsid w:val="00151AEF"/>
    <w:rsid w:val="00151F7B"/>
    <w:rsid w:val="001521DE"/>
    <w:rsid w:val="00153738"/>
    <w:rsid w:val="00153D9B"/>
    <w:rsid w:val="001541B2"/>
    <w:rsid w:val="001547CC"/>
    <w:rsid w:val="001556F5"/>
    <w:rsid w:val="001558BB"/>
    <w:rsid w:val="00155A10"/>
    <w:rsid w:val="0015627A"/>
    <w:rsid w:val="001562E3"/>
    <w:rsid w:val="0015675A"/>
    <w:rsid w:val="001569B4"/>
    <w:rsid w:val="00156D8A"/>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3DD1"/>
    <w:rsid w:val="00164AC9"/>
    <w:rsid w:val="00164DFE"/>
    <w:rsid w:val="0016531C"/>
    <w:rsid w:val="00165631"/>
    <w:rsid w:val="00165764"/>
    <w:rsid w:val="00166A9C"/>
    <w:rsid w:val="00166D07"/>
    <w:rsid w:val="00167136"/>
    <w:rsid w:val="00167667"/>
    <w:rsid w:val="0017037C"/>
    <w:rsid w:val="00170404"/>
    <w:rsid w:val="00170768"/>
    <w:rsid w:val="00170A9C"/>
    <w:rsid w:val="00170F78"/>
    <w:rsid w:val="00171003"/>
    <w:rsid w:val="0017192F"/>
    <w:rsid w:val="00171F74"/>
    <w:rsid w:val="00172128"/>
    <w:rsid w:val="00172496"/>
    <w:rsid w:val="0017257B"/>
    <w:rsid w:val="00172C30"/>
    <w:rsid w:val="0017302D"/>
    <w:rsid w:val="0017333E"/>
    <w:rsid w:val="00173A2F"/>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C5"/>
    <w:rsid w:val="00177802"/>
    <w:rsid w:val="00177ED5"/>
    <w:rsid w:val="001805CD"/>
    <w:rsid w:val="001806D2"/>
    <w:rsid w:val="001808FD"/>
    <w:rsid w:val="00180E79"/>
    <w:rsid w:val="00181316"/>
    <w:rsid w:val="00181A1B"/>
    <w:rsid w:val="00181B00"/>
    <w:rsid w:val="0018296B"/>
    <w:rsid w:val="00182B16"/>
    <w:rsid w:val="00182D23"/>
    <w:rsid w:val="00182DEA"/>
    <w:rsid w:val="00182F4B"/>
    <w:rsid w:val="0018342C"/>
    <w:rsid w:val="00184085"/>
    <w:rsid w:val="00184880"/>
    <w:rsid w:val="00184946"/>
    <w:rsid w:val="001850AF"/>
    <w:rsid w:val="00185461"/>
    <w:rsid w:val="0018559B"/>
    <w:rsid w:val="001856D9"/>
    <w:rsid w:val="00186492"/>
    <w:rsid w:val="00186704"/>
    <w:rsid w:val="00186743"/>
    <w:rsid w:val="00186DF9"/>
    <w:rsid w:val="001872D7"/>
    <w:rsid w:val="0018731C"/>
    <w:rsid w:val="001876ED"/>
    <w:rsid w:val="0018780E"/>
    <w:rsid w:val="00187888"/>
    <w:rsid w:val="00187C4D"/>
    <w:rsid w:val="00187D26"/>
    <w:rsid w:val="00190012"/>
    <w:rsid w:val="001901D7"/>
    <w:rsid w:val="00190422"/>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939"/>
    <w:rsid w:val="00194DE4"/>
    <w:rsid w:val="001950D0"/>
    <w:rsid w:val="00195306"/>
    <w:rsid w:val="0019558C"/>
    <w:rsid w:val="001956FF"/>
    <w:rsid w:val="001959F2"/>
    <w:rsid w:val="00195B07"/>
    <w:rsid w:val="00195BF6"/>
    <w:rsid w:val="00195EE0"/>
    <w:rsid w:val="00196A8D"/>
    <w:rsid w:val="00197099"/>
    <w:rsid w:val="00197160"/>
    <w:rsid w:val="001972CD"/>
    <w:rsid w:val="001974A9"/>
    <w:rsid w:val="0019784D"/>
    <w:rsid w:val="00197A68"/>
    <w:rsid w:val="001A0455"/>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4D4"/>
    <w:rsid w:val="001A3535"/>
    <w:rsid w:val="001A389D"/>
    <w:rsid w:val="001A3E4F"/>
    <w:rsid w:val="001A4171"/>
    <w:rsid w:val="001A4234"/>
    <w:rsid w:val="001A4452"/>
    <w:rsid w:val="001A4781"/>
    <w:rsid w:val="001A4C31"/>
    <w:rsid w:val="001A4D1E"/>
    <w:rsid w:val="001A5763"/>
    <w:rsid w:val="001A5E19"/>
    <w:rsid w:val="001A62AD"/>
    <w:rsid w:val="001A6F06"/>
    <w:rsid w:val="001A7036"/>
    <w:rsid w:val="001A733E"/>
    <w:rsid w:val="001A791C"/>
    <w:rsid w:val="001A7CEA"/>
    <w:rsid w:val="001A7DB3"/>
    <w:rsid w:val="001A7EC0"/>
    <w:rsid w:val="001B0326"/>
    <w:rsid w:val="001B05B8"/>
    <w:rsid w:val="001B10D7"/>
    <w:rsid w:val="001B1936"/>
    <w:rsid w:val="001B1A19"/>
    <w:rsid w:val="001B1B7E"/>
    <w:rsid w:val="001B1D3A"/>
    <w:rsid w:val="001B1E3F"/>
    <w:rsid w:val="001B316D"/>
    <w:rsid w:val="001B31EF"/>
    <w:rsid w:val="001B373E"/>
    <w:rsid w:val="001B376C"/>
    <w:rsid w:val="001B379B"/>
    <w:rsid w:val="001B3CE3"/>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65"/>
    <w:rsid w:val="001C1778"/>
    <w:rsid w:val="001C1EB8"/>
    <w:rsid w:val="001C262F"/>
    <w:rsid w:val="001C28A5"/>
    <w:rsid w:val="001C28A7"/>
    <w:rsid w:val="001C2E85"/>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D0241"/>
    <w:rsid w:val="001D0282"/>
    <w:rsid w:val="001D0983"/>
    <w:rsid w:val="001D0DEC"/>
    <w:rsid w:val="001D184A"/>
    <w:rsid w:val="001D18B2"/>
    <w:rsid w:val="001D1C23"/>
    <w:rsid w:val="001D2235"/>
    <w:rsid w:val="001D242C"/>
    <w:rsid w:val="001D27AF"/>
    <w:rsid w:val="001D2B66"/>
    <w:rsid w:val="001D2C82"/>
    <w:rsid w:val="001D2CBC"/>
    <w:rsid w:val="001D31A1"/>
    <w:rsid w:val="001D360F"/>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5A8"/>
    <w:rsid w:val="001D6665"/>
    <w:rsid w:val="001D666F"/>
    <w:rsid w:val="001D66AC"/>
    <w:rsid w:val="001D6B3F"/>
    <w:rsid w:val="001D6F50"/>
    <w:rsid w:val="001D6FF1"/>
    <w:rsid w:val="001D78B1"/>
    <w:rsid w:val="001D7FCE"/>
    <w:rsid w:val="001E0205"/>
    <w:rsid w:val="001E0621"/>
    <w:rsid w:val="001E08DB"/>
    <w:rsid w:val="001E0BAB"/>
    <w:rsid w:val="001E0F2D"/>
    <w:rsid w:val="001E0F74"/>
    <w:rsid w:val="001E1094"/>
    <w:rsid w:val="001E10A1"/>
    <w:rsid w:val="001E12FB"/>
    <w:rsid w:val="001E1687"/>
    <w:rsid w:val="001E16D1"/>
    <w:rsid w:val="001E1A6C"/>
    <w:rsid w:val="001E26AF"/>
    <w:rsid w:val="001E2A8E"/>
    <w:rsid w:val="001E2C66"/>
    <w:rsid w:val="001E3047"/>
    <w:rsid w:val="001E322E"/>
    <w:rsid w:val="001E3BE3"/>
    <w:rsid w:val="001E3D9D"/>
    <w:rsid w:val="001E3ED2"/>
    <w:rsid w:val="001E3EF9"/>
    <w:rsid w:val="001E4503"/>
    <w:rsid w:val="001E4AF9"/>
    <w:rsid w:val="001E561E"/>
    <w:rsid w:val="001E578F"/>
    <w:rsid w:val="001E59CC"/>
    <w:rsid w:val="001E5AE4"/>
    <w:rsid w:val="001E6AAC"/>
    <w:rsid w:val="001E6FC0"/>
    <w:rsid w:val="001E703A"/>
    <w:rsid w:val="001F0625"/>
    <w:rsid w:val="001F1579"/>
    <w:rsid w:val="001F1E28"/>
    <w:rsid w:val="001F222D"/>
    <w:rsid w:val="001F2278"/>
    <w:rsid w:val="001F23AC"/>
    <w:rsid w:val="001F2CE7"/>
    <w:rsid w:val="001F38C5"/>
    <w:rsid w:val="001F3B6A"/>
    <w:rsid w:val="001F4107"/>
    <w:rsid w:val="001F41F5"/>
    <w:rsid w:val="001F497A"/>
    <w:rsid w:val="001F4BF6"/>
    <w:rsid w:val="001F4DF4"/>
    <w:rsid w:val="001F4FAB"/>
    <w:rsid w:val="001F5B25"/>
    <w:rsid w:val="001F5B5B"/>
    <w:rsid w:val="001F6491"/>
    <w:rsid w:val="001F668F"/>
    <w:rsid w:val="001F68E0"/>
    <w:rsid w:val="001F6BD0"/>
    <w:rsid w:val="001F6C60"/>
    <w:rsid w:val="001F6F51"/>
    <w:rsid w:val="001F722A"/>
    <w:rsid w:val="001F78C3"/>
    <w:rsid w:val="001F78DC"/>
    <w:rsid w:val="001F79D2"/>
    <w:rsid w:val="001F7AB2"/>
    <w:rsid w:val="001F7D6F"/>
    <w:rsid w:val="002006D3"/>
    <w:rsid w:val="002007C3"/>
    <w:rsid w:val="00201258"/>
    <w:rsid w:val="00201DFE"/>
    <w:rsid w:val="00202619"/>
    <w:rsid w:val="002027CE"/>
    <w:rsid w:val="002027D4"/>
    <w:rsid w:val="00202954"/>
    <w:rsid w:val="0020317C"/>
    <w:rsid w:val="00203C79"/>
    <w:rsid w:val="0020411F"/>
    <w:rsid w:val="0020429F"/>
    <w:rsid w:val="002045C0"/>
    <w:rsid w:val="0020488C"/>
    <w:rsid w:val="00204CE1"/>
    <w:rsid w:val="00204CFF"/>
    <w:rsid w:val="00204E98"/>
    <w:rsid w:val="00205071"/>
    <w:rsid w:val="002053B8"/>
    <w:rsid w:val="0020596B"/>
    <w:rsid w:val="00205B01"/>
    <w:rsid w:val="00205B3A"/>
    <w:rsid w:val="00205B96"/>
    <w:rsid w:val="00205BB6"/>
    <w:rsid w:val="0020601C"/>
    <w:rsid w:val="00206380"/>
    <w:rsid w:val="00206541"/>
    <w:rsid w:val="00206A51"/>
    <w:rsid w:val="00206B1E"/>
    <w:rsid w:val="00206F6C"/>
    <w:rsid w:val="002102D1"/>
    <w:rsid w:val="0021031B"/>
    <w:rsid w:val="00210A2A"/>
    <w:rsid w:val="002114D7"/>
    <w:rsid w:val="002116D3"/>
    <w:rsid w:val="00211A77"/>
    <w:rsid w:val="00211CBF"/>
    <w:rsid w:val="00211D1F"/>
    <w:rsid w:val="00211F6E"/>
    <w:rsid w:val="00212415"/>
    <w:rsid w:val="002128FC"/>
    <w:rsid w:val="0021394A"/>
    <w:rsid w:val="002140F4"/>
    <w:rsid w:val="002147F7"/>
    <w:rsid w:val="00214ADA"/>
    <w:rsid w:val="00214AE1"/>
    <w:rsid w:val="00215843"/>
    <w:rsid w:val="00215F65"/>
    <w:rsid w:val="0021646E"/>
    <w:rsid w:val="00216515"/>
    <w:rsid w:val="0021680C"/>
    <w:rsid w:val="00216959"/>
    <w:rsid w:val="00216A03"/>
    <w:rsid w:val="00216A57"/>
    <w:rsid w:val="00216A7D"/>
    <w:rsid w:val="00216B19"/>
    <w:rsid w:val="00216B59"/>
    <w:rsid w:val="00216E50"/>
    <w:rsid w:val="00217963"/>
    <w:rsid w:val="00217F52"/>
    <w:rsid w:val="00220082"/>
    <w:rsid w:val="002206A0"/>
    <w:rsid w:val="002207A7"/>
    <w:rsid w:val="00220CF5"/>
    <w:rsid w:val="00220EB5"/>
    <w:rsid w:val="00221345"/>
    <w:rsid w:val="00221466"/>
    <w:rsid w:val="00221F98"/>
    <w:rsid w:val="00222066"/>
    <w:rsid w:val="002220DC"/>
    <w:rsid w:val="002220ED"/>
    <w:rsid w:val="00222177"/>
    <w:rsid w:val="002222DD"/>
    <w:rsid w:val="0022251A"/>
    <w:rsid w:val="002227DA"/>
    <w:rsid w:val="00222C56"/>
    <w:rsid w:val="00223259"/>
    <w:rsid w:val="00223E7A"/>
    <w:rsid w:val="002242D5"/>
    <w:rsid w:val="002243D1"/>
    <w:rsid w:val="002246AA"/>
    <w:rsid w:val="002248F8"/>
    <w:rsid w:val="002251C6"/>
    <w:rsid w:val="0022536E"/>
    <w:rsid w:val="002255B2"/>
    <w:rsid w:val="002256DE"/>
    <w:rsid w:val="00225941"/>
    <w:rsid w:val="00225A7A"/>
    <w:rsid w:val="00225C53"/>
    <w:rsid w:val="00225DB4"/>
    <w:rsid w:val="00225E7D"/>
    <w:rsid w:val="00225FDC"/>
    <w:rsid w:val="00226506"/>
    <w:rsid w:val="002265C1"/>
    <w:rsid w:val="002266E9"/>
    <w:rsid w:val="002266F5"/>
    <w:rsid w:val="00226E8F"/>
    <w:rsid w:val="00227559"/>
    <w:rsid w:val="00227A6C"/>
    <w:rsid w:val="00227C14"/>
    <w:rsid w:val="00227C6A"/>
    <w:rsid w:val="00227E70"/>
    <w:rsid w:val="00227F8B"/>
    <w:rsid w:val="002307F3"/>
    <w:rsid w:val="0023131B"/>
    <w:rsid w:val="0023175E"/>
    <w:rsid w:val="00231B7F"/>
    <w:rsid w:val="00231D1C"/>
    <w:rsid w:val="00232207"/>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6D4"/>
    <w:rsid w:val="0023593C"/>
    <w:rsid w:val="00235AD0"/>
    <w:rsid w:val="00235B72"/>
    <w:rsid w:val="00235B9D"/>
    <w:rsid w:val="00235CF5"/>
    <w:rsid w:val="0023637C"/>
    <w:rsid w:val="00236BF6"/>
    <w:rsid w:val="00236E98"/>
    <w:rsid w:val="002375B3"/>
    <w:rsid w:val="002375EF"/>
    <w:rsid w:val="00237FC2"/>
    <w:rsid w:val="00240332"/>
    <w:rsid w:val="002405A9"/>
    <w:rsid w:val="00240ADB"/>
    <w:rsid w:val="00240D0B"/>
    <w:rsid w:val="00240EEE"/>
    <w:rsid w:val="002414EE"/>
    <w:rsid w:val="00241516"/>
    <w:rsid w:val="00241FB5"/>
    <w:rsid w:val="002421C2"/>
    <w:rsid w:val="0024224E"/>
    <w:rsid w:val="002424D0"/>
    <w:rsid w:val="0024280B"/>
    <w:rsid w:val="00242AC3"/>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F4C"/>
    <w:rsid w:val="00245FA4"/>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586"/>
    <w:rsid w:val="0025160F"/>
    <w:rsid w:val="00251707"/>
    <w:rsid w:val="002519F1"/>
    <w:rsid w:val="00251A63"/>
    <w:rsid w:val="00251AA0"/>
    <w:rsid w:val="00251AE0"/>
    <w:rsid w:val="00251B43"/>
    <w:rsid w:val="00251BF8"/>
    <w:rsid w:val="00251D1D"/>
    <w:rsid w:val="00251FDB"/>
    <w:rsid w:val="0025223A"/>
    <w:rsid w:val="002523D3"/>
    <w:rsid w:val="0025246C"/>
    <w:rsid w:val="00252690"/>
    <w:rsid w:val="00252B47"/>
    <w:rsid w:val="00253006"/>
    <w:rsid w:val="0025305D"/>
    <w:rsid w:val="002532A8"/>
    <w:rsid w:val="002534D2"/>
    <w:rsid w:val="0025357A"/>
    <w:rsid w:val="002541B6"/>
    <w:rsid w:val="002546E9"/>
    <w:rsid w:val="00254DF2"/>
    <w:rsid w:val="00255020"/>
    <w:rsid w:val="0025548A"/>
    <w:rsid w:val="00255632"/>
    <w:rsid w:val="00255961"/>
    <w:rsid w:val="00255A0C"/>
    <w:rsid w:val="00255F10"/>
    <w:rsid w:val="002562E2"/>
    <w:rsid w:val="0025648B"/>
    <w:rsid w:val="00256883"/>
    <w:rsid w:val="00256E3D"/>
    <w:rsid w:val="00256F58"/>
    <w:rsid w:val="00257055"/>
    <w:rsid w:val="00257A83"/>
    <w:rsid w:val="00257AFB"/>
    <w:rsid w:val="00257B28"/>
    <w:rsid w:val="00260163"/>
    <w:rsid w:val="002601FE"/>
    <w:rsid w:val="002608A7"/>
    <w:rsid w:val="00260A6F"/>
    <w:rsid w:val="00260FC4"/>
    <w:rsid w:val="002620FE"/>
    <w:rsid w:val="00262301"/>
    <w:rsid w:val="00262BF8"/>
    <w:rsid w:val="00262E60"/>
    <w:rsid w:val="00263547"/>
    <w:rsid w:val="002636CD"/>
    <w:rsid w:val="002641D1"/>
    <w:rsid w:val="00264714"/>
    <w:rsid w:val="002647AE"/>
    <w:rsid w:val="00264A5D"/>
    <w:rsid w:val="00264DBF"/>
    <w:rsid w:val="00264EC5"/>
    <w:rsid w:val="00264FED"/>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2471"/>
    <w:rsid w:val="00272707"/>
    <w:rsid w:val="002727A2"/>
    <w:rsid w:val="00272D29"/>
    <w:rsid w:val="00272E1C"/>
    <w:rsid w:val="0027317D"/>
    <w:rsid w:val="00273E59"/>
    <w:rsid w:val="00274262"/>
    <w:rsid w:val="0027454C"/>
    <w:rsid w:val="002746CA"/>
    <w:rsid w:val="002748E0"/>
    <w:rsid w:val="00274976"/>
    <w:rsid w:val="00274B27"/>
    <w:rsid w:val="00274DE1"/>
    <w:rsid w:val="0027573A"/>
    <w:rsid w:val="00275C29"/>
    <w:rsid w:val="00276426"/>
    <w:rsid w:val="0027648F"/>
    <w:rsid w:val="00276738"/>
    <w:rsid w:val="002768CD"/>
    <w:rsid w:val="00276974"/>
    <w:rsid w:val="00276C93"/>
    <w:rsid w:val="00276F43"/>
    <w:rsid w:val="00277850"/>
    <w:rsid w:val="00277CDD"/>
    <w:rsid w:val="00277F16"/>
    <w:rsid w:val="00280576"/>
    <w:rsid w:val="00280748"/>
    <w:rsid w:val="002807C2"/>
    <w:rsid w:val="002808D4"/>
    <w:rsid w:val="002809C2"/>
    <w:rsid w:val="00280A3E"/>
    <w:rsid w:val="00280B87"/>
    <w:rsid w:val="0028105D"/>
    <w:rsid w:val="00281116"/>
    <w:rsid w:val="00281575"/>
    <w:rsid w:val="002819BC"/>
    <w:rsid w:val="00281ADC"/>
    <w:rsid w:val="00281F5E"/>
    <w:rsid w:val="0028269B"/>
    <w:rsid w:val="0028284A"/>
    <w:rsid w:val="00282860"/>
    <w:rsid w:val="00282996"/>
    <w:rsid w:val="002835BC"/>
    <w:rsid w:val="002841E2"/>
    <w:rsid w:val="00284560"/>
    <w:rsid w:val="0028493D"/>
    <w:rsid w:val="002849BF"/>
    <w:rsid w:val="00284E39"/>
    <w:rsid w:val="00285248"/>
    <w:rsid w:val="002856BB"/>
    <w:rsid w:val="00285BEA"/>
    <w:rsid w:val="002863E3"/>
    <w:rsid w:val="0028651D"/>
    <w:rsid w:val="00286673"/>
    <w:rsid w:val="00286736"/>
    <w:rsid w:val="00286745"/>
    <w:rsid w:val="00286945"/>
    <w:rsid w:val="00286B4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AC7"/>
    <w:rsid w:val="00296F94"/>
    <w:rsid w:val="002973D8"/>
    <w:rsid w:val="002974F3"/>
    <w:rsid w:val="002976E0"/>
    <w:rsid w:val="002A00FB"/>
    <w:rsid w:val="002A05EC"/>
    <w:rsid w:val="002A1286"/>
    <w:rsid w:val="002A14A9"/>
    <w:rsid w:val="002A14FD"/>
    <w:rsid w:val="002A160F"/>
    <w:rsid w:val="002A166E"/>
    <w:rsid w:val="002A1A5F"/>
    <w:rsid w:val="002A1B07"/>
    <w:rsid w:val="002A2350"/>
    <w:rsid w:val="002A2364"/>
    <w:rsid w:val="002A26C1"/>
    <w:rsid w:val="002A2A0F"/>
    <w:rsid w:val="002A2C30"/>
    <w:rsid w:val="002A2D35"/>
    <w:rsid w:val="002A2D75"/>
    <w:rsid w:val="002A2D80"/>
    <w:rsid w:val="002A3854"/>
    <w:rsid w:val="002A3CA2"/>
    <w:rsid w:val="002A42AC"/>
    <w:rsid w:val="002A4705"/>
    <w:rsid w:val="002A4904"/>
    <w:rsid w:val="002A4C24"/>
    <w:rsid w:val="002A4E34"/>
    <w:rsid w:val="002A4FEB"/>
    <w:rsid w:val="002A54EF"/>
    <w:rsid w:val="002A5B9A"/>
    <w:rsid w:val="002A5E7B"/>
    <w:rsid w:val="002A651B"/>
    <w:rsid w:val="002A714A"/>
    <w:rsid w:val="002A7401"/>
    <w:rsid w:val="002A76EE"/>
    <w:rsid w:val="002A7762"/>
    <w:rsid w:val="002A7902"/>
    <w:rsid w:val="002A7C0E"/>
    <w:rsid w:val="002A7C22"/>
    <w:rsid w:val="002A7C3C"/>
    <w:rsid w:val="002A7F54"/>
    <w:rsid w:val="002B02C4"/>
    <w:rsid w:val="002B0495"/>
    <w:rsid w:val="002B0771"/>
    <w:rsid w:val="002B09B0"/>
    <w:rsid w:val="002B1412"/>
    <w:rsid w:val="002B153A"/>
    <w:rsid w:val="002B180A"/>
    <w:rsid w:val="002B1B9A"/>
    <w:rsid w:val="002B2009"/>
    <w:rsid w:val="002B234C"/>
    <w:rsid w:val="002B25A1"/>
    <w:rsid w:val="002B363E"/>
    <w:rsid w:val="002B376D"/>
    <w:rsid w:val="002B4582"/>
    <w:rsid w:val="002B4813"/>
    <w:rsid w:val="002B506B"/>
    <w:rsid w:val="002B5AA0"/>
    <w:rsid w:val="002B62C3"/>
    <w:rsid w:val="002B7AE0"/>
    <w:rsid w:val="002B7D0C"/>
    <w:rsid w:val="002C125D"/>
    <w:rsid w:val="002C130B"/>
    <w:rsid w:val="002C14BF"/>
    <w:rsid w:val="002C15C6"/>
    <w:rsid w:val="002C1694"/>
    <w:rsid w:val="002C18C2"/>
    <w:rsid w:val="002C191B"/>
    <w:rsid w:val="002C199A"/>
    <w:rsid w:val="002C199C"/>
    <w:rsid w:val="002C1F59"/>
    <w:rsid w:val="002C223B"/>
    <w:rsid w:val="002C27C7"/>
    <w:rsid w:val="002C2F41"/>
    <w:rsid w:val="002C3398"/>
    <w:rsid w:val="002C3B95"/>
    <w:rsid w:val="002C3CEE"/>
    <w:rsid w:val="002C406C"/>
    <w:rsid w:val="002C42E1"/>
    <w:rsid w:val="002C44D0"/>
    <w:rsid w:val="002C46B8"/>
    <w:rsid w:val="002C4B17"/>
    <w:rsid w:val="002C4B7B"/>
    <w:rsid w:val="002C5074"/>
    <w:rsid w:val="002C5D74"/>
    <w:rsid w:val="002C6046"/>
    <w:rsid w:val="002C6C02"/>
    <w:rsid w:val="002C6E73"/>
    <w:rsid w:val="002C6EF3"/>
    <w:rsid w:val="002C6FFA"/>
    <w:rsid w:val="002C721A"/>
    <w:rsid w:val="002C735F"/>
    <w:rsid w:val="002C76F0"/>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BE0"/>
    <w:rsid w:val="002D3C14"/>
    <w:rsid w:val="002D41C9"/>
    <w:rsid w:val="002D43F9"/>
    <w:rsid w:val="002D453F"/>
    <w:rsid w:val="002D4584"/>
    <w:rsid w:val="002D45C8"/>
    <w:rsid w:val="002D4809"/>
    <w:rsid w:val="002D4829"/>
    <w:rsid w:val="002D4A8B"/>
    <w:rsid w:val="002D4EEB"/>
    <w:rsid w:val="002D507E"/>
    <w:rsid w:val="002D5137"/>
    <w:rsid w:val="002D52AE"/>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E00"/>
    <w:rsid w:val="002E3F3C"/>
    <w:rsid w:val="002E3FB8"/>
    <w:rsid w:val="002E4113"/>
    <w:rsid w:val="002E4524"/>
    <w:rsid w:val="002E47A9"/>
    <w:rsid w:val="002E50B6"/>
    <w:rsid w:val="002E50B8"/>
    <w:rsid w:val="002E5186"/>
    <w:rsid w:val="002E5548"/>
    <w:rsid w:val="002E5D3A"/>
    <w:rsid w:val="002E6290"/>
    <w:rsid w:val="002E6590"/>
    <w:rsid w:val="002E68B3"/>
    <w:rsid w:val="002E694F"/>
    <w:rsid w:val="002E6A17"/>
    <w:rsid w:val="002E6C77"/>
    <w:rsid w:val="002E6D0A"/>
    <w:rsid w:val="002E6EF1"/>
    <w:rsid w:val="002E70AE"/>
    <w:rsid w:val="002E7488"/>
    <w:rsid w:val="002E7CE2"/>
    <w:rsid w:val="002E7D67"/>
    <w:rsid w:val="002F07A7"/>
    <w:rsid w:val="002F0D7E"/>
    <w:rsid w:val="002F0E0C"/>
    <w:rsid w:val="002F0F33"/>
    <w:rsid w:val="002F12D6"/>
    <w:rsid w:val="002F1ABA"/>
    <w:rsid w:val="002F1DE1"/>
    <w:rsid w:val="002F1E36"/>
    <w:rsid w:val="002F205E"/>
    <w:rsid w:val="002F22E2"/>
    <w:rsid w:val="002F274A"/>
    <w:rsid w:val="002F3444"/>
    <w:rsid w:val="002F3773"/>
    <w:rsid w:val="002F38F1"/>
    <w:rsid w:val="002F3911"/>
    <w:rsid w:val="002F3B4F"/>
    <w:rsid w:val="002F3B7E"/>
    <w:rsid w:val="002F4311"/>
    <w:rsid w:val="002F4385"/>
    <w:rsid w:val="002F4388"/>
    <w:rsid w:val="002F4ADE"/>
    <w:rsid w:val="002F511F"/>
    <w:rsid w:val="002F52ED"/>
    <w:rsid w:val="002F55CD"/>
    <w:rsid w:val="002F55FD"/>
    <w:rsid w:val="002F58BC"/>
    <w:rsid w:val="002F5B72"/>
    <w:rsid w:val="002F5D3E"/>
    <w:rsid w:val="002F5ECB"/>
    <w:rsid w:val="002F600E"/>
    <w:rsid w:val="002F6286"/>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3624"/>
    <w:rsid w:val="00304614"/>
    <w:rsid w:val="00304F49"/>
    <w:rsid w:val="00305404"/>
    <w:rsid w:val="00305488"/>
    <w:rsid w:val="00305638"/>
    <w:rsid w:val="003059BE"/>
    <w:rsid w:val="00305B51"/>
    <w:rsid w:val="0030610D"/>
    <w:rsid w:val="00306232"/>
    <w:rsid w:val="00306254"/>
    <w:rsid w:val="00306DD0"/>
    <w:rsid w:val="0030781E"/>
    <w:rsid w:val="00307C75"/>
    <w:rsid w:val="00307E2C"/>
    <w:rsid w:val="00307E2F"/>
    <w:rsid w:val="0031025C"/>
    <w:rsid w:val="003108AC"/>
    <w:rsid w:val="0031099A"/>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4216"/>
    <w:rsid w:val="00324278"/>
    <w:rsid w:val="00324443"/>
    <w:rsid w:val="00324520"/>
    <w:rsid w:val="003245AF"/>
    <w:rsid w:val="0032491B"/>
    <w:rsid w:val="00324C30"/>
    <w:rsid w:val="003252DA"/>
    <w:rsid w:val="003252DE"/>
    <w:rsid w:val="003258D0"/>
    <w:rsid w:val="003259EB"/>
    <w:rsid w:val="00325DB7"/>
    <w:rsid w:val="00325F84"/>
    <w:rsid w:val="003262D6"/>
    <w:rsid w:val="00326523"/>
    <w:rsid w:val="00326A75"/>
    <w:rsid w:val="00326EFE"/>
    <w:rsid w:val="00326F23"/>
    <w:rsid w:val="0032727A"/>
    <w:rsid w:val="00327581"/>
    <w:rsid w:val="0032764A"/>
    <w:rsid w:val="00327ACB"/>
    <w:rsid w:val="00327BCD"/>
    <w:rsid w:val="00330893"/>
    <w:rsid w:val="00330CCD"/>
    <w:rsid w:val="00330E57"/>
    <w:rsid w:val="003312E1"/>
    <w:rsid w:val="003315EE"/>
    <w:rsid w:val="00331624"/>
    <w:rsid w:val="0033169A"/>
    <w:rsid w:val="00332018"/>
    <w:rsid w:val="00332179"/>
    <w:rsid w:val="003327CD"/>
    <w:rsid w:val="00332904"/>
    <w:rsid w:val="003330EE"/>
    <w:rsid w:val="0033311C"/>
    <w:rsid w:val="00333205"/>
    <w:rsid w:val="0033349A"/>
    <w:rsid w:val="003334EC"/>
    <w:rsid w:val="0033378F"/>
    <w:rsid w:val="00333874"/>
    <w:rsid w:val="00333D3D"/>
    <w:rsid w:val="00333D48"/>
    <w:rsid w:val="003343C7"/>
    <w:rsid w:val="003344A3"/>
    <w:rsid w:val="00334552"/>
    <w:rsid w:val="0033479C"/>
    <w:rsid w:val="003347FB"/>
    <w:rsid w:val="00334AE1"/>
    <w:rsid w:val="003358D5"/>
    <w:rsid w:val="00335D39"/>
    <w:rsid w:val="00335F1D"/>
    <w:rsid w:val="0033603D"/>
    <w:rsid w:val="003361A1"/>
    <w:rsid w:val="00336C4C"/>
    <w:rsid w:val="00336CB8"/>
    <w:rsid w:val="0033702A"/>
    <w:rsid w:val="00337565"/>
    <w:rsid w:val="00337612"/>
    <w:rsid w:val="00337618"/>
    <w:rsid w:val="003377E1"/>
    <w:rsid w:val="00337BC3"/>
    <w:rsid w:val="00340715"/>
    <w:rsid w:val="00340A4A"/>
    <w:rsid w:val="00340C30"/>
    <w:rsid w:val="0034107D"/>
    <w:rsid w:val="00341836"/>
    <w:rsid w:val="00342471"/>
    <w:rsid w:val="0034257A"/>
    <w:rsid w:val="003436C4"/>
    <w:rsid w:val="00343A2A"/>
    <w:rsid w:val="00343CA8"/>
    <w:rsid w:val="00343CC4"/>
    <w:rsid w:val="00343DF4"/>
    <w:rsid w:val="0034414D"/>
    <w:rsid w:val="00344351"/>
    <w:rsid w:val="0034446C"/>
    <w:rsid w:val="00344611"/>
    <w:rsid w:val="003447DB"/>
    <w:rsid w:val="00344B79"/>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10A"/>
    <w:rsid w:val="00347302"/>
    <w:rsid w:val="00347707"/>
    <w:rsid w:val="00347A86"/>
    <w:rsid w:val="00347F4E"/>
    <w:rsid w:val="003516BD"/>
    <w:rsid w:val="00351CCE"/>
    <w:rsid w:val="0035222D"/>
    <w:rsid w:val="0035225A"/>
    <w:rsid w:val="003529C0"/>
    <w:rsid w:val="00352C27"/>
    <w:rsid w:val="00352D82"/>
    <w:rsid w:val="003530CA"/>
    <w:rsid w:val="0035320D"/>
    <w:rsid w:val="00353D41"/>
    <w:rsid w:val="003546B2"/>
    <w:rsid w:val="003552AD"/>
    <w:rsid w:val="0035533C"/>
    <w:rsid w:val="003556E1"/>
    <w:rsid w:val="0035588C"/>
    <w:rsid w:val="00355A65"/>
    <w:rsid w:val="00355EDE"/>
    <w:rsid w:val="0035684A"/>
    <w:rsid w:val="00356DCA"/>
    <w:rsid w:val="00356EA7"/>
    <w:rsid w:val="00356F53"/>
    <w:rsid w:val="00356FA2"/>
    <w:rsid w:val="003572A0"/>
    <w:rsid w:val="003573DF"/>
    <w:rsid w:val="00357841"/>
    <w:rsid w:val="0036003E"/>
    <w:rsid w:val="00360760"/>
    <w:rsid w:val="0036091D"/>
    <w:rsid w:val="00360B4D"/>
    <w:rsid w:val="00360BBF"/>
    <w:rsid w:val="00360F83"/>
    <w:rsid w:val="003610CE"/>
    <w:rsid w:val="003614CF"/>
    <w:rsid w:val="0036159A"/>
    <w:rsid w:val="0036162E"/>
    <w:rsid w:val="003617CF"/>
    <w:rsid w:val="003618AB"/>
    <w:rsid w:val="0036245E"/>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C62"/>
    <w:rsid w:val="00367F0A"/>
    <w:rsid w:val="00367F93"/>
    <w:rsid w:val="00370234"/>
    <w:rsid w:val="0037027F"/>
    <w:rsid w:val="003705B4"/>
    <w:rsid w:val="00370C8B"/>
    <w:rsid w:val="00370F67"/>
    <w:rsid w:val="0037131F"/>
    <w:rsid w:val="0037133D"/>
    <w:rsid w:val="003714A2"/>
    <w:rsid w:val="0037164F"/>
    <w:rsid w:val="0037181C"/>
    <w:rsid w:val="00371AE7"/>
    <w:rsid w:val="00371D4E"/>
    <w:rsid w:val="00371DF4"/>
    <w:rsid w:val="003727CD"/>
    <w:rsid w:val="00372811"/>
    <w:rsid w:val="00373686"/>
    <w:rsid w:val="003737C4"/>
    <w:rsid w:val="00373897"/>
    <w:rsid w:val="00374336"/>
    <w:rsid w:val="0037434C"/>
    <w:rsid w:val="003749D3"/>
    <w:rsid w:val="00374D9C"/>
    <w:rsid w:val="00374E1C"/>
    <w:rsid w:val="00374F32"/>
    <w:rsid w:val="00374F51"/>
    <w:rsid w:val="00374F97"/>
    <w:rsid w:val="00375398"/>
    <w:rsid w:val="003753D2"/>
    <w:rsid w:val="00375A23"/>
    <w:rsid w:val="00375B21"/>
    <w:rsid w:val="003761D9"/>
    <w:rsid w:val="00376387"/>
    <w:rsid w:val="003767B8"/>
    <w:rsid w:val="00376C70"/>
    <w:rsid w:val="00376CD9"/>
    <w:rsid w:val="00376ED7"/>
    <w:rsid w:val="0037711D"/>
    <w:rsid w:val="00377785"/>
    <w:rsid w:val="00377D8B"/>
    <w:rsid w:val="00380426"/>
    <w:rsid w:val="00380DC1"/>
    <w:rsid w:val="00381212"/>
    <w:rsid w:val="003812BE"/>
    <w:rsid w:val="00381332"/>
    <w:rsid w:val="00381408"/>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691"/>
    <w:rsid w:val="00384881"/>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65"/>
    <w:rsid w:val="00387BA9"/>
    <w:rsid w:val="00387BD7"/>
    <w:rsid w:val="00387E70"/>
    <w:rsid w:val="00390D18"/>
    <w:rsid w:val="00390ECB"/>
    <w:rsid w:val="0039145E"/>
    <w:rsid w:val="0039210F"/>
    <w:rsid w:val="0039282D"/>
    <w:rsid w:val="00392A62"/>
    <w:rsid w:val="00392A86"/>
    <w:rsid w:val="00393375"/>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65F1"/>
    <w:rsid w:val="00396C1C"/>
    <w:rsid w:val="003A06F6"/>
    <w:rsid w:val="003A09F9"/>
    <w:rsid w:val="003A0A3B"/>
    <w:rsid w:val="003A0B68"/>
    <w:rsid w:val="003A13F0"/>
    <w:rsid w:val="003A151E"/>
    <w:rsid w:val="003A1637"/>
    <w:rsid w:val="003A2094"/>
    <w:rsid w:val="003A2374"/>
    <w:rsid w:val="003A24A3"/>
    <w:rsid w:val="003A2AD0"/>
    <w:rsid w:val="003A3643"/>
    <w:rsid w:val="003A36BC"/>
    <w:rsid w:val="003A39F2"/>
    <w:rsid w:val="003A3BEB"/>
    <w:rsid w:val="003A3DF5"/>
    <w:rsid w:val="003A3FFC"/>
    <w:rsid w:val="003A4741"/>
    <w:rsid w:val="003A4A95"/>
    <w:rsid w:val="003A5512"/>
    <w:rsid w:val="003A5630"/>
    <w:rsid w:val="003A56EA"/>
    <w:rsid w:val="003A610F"/>
    <w:rsid w:val="003A61A9"/>
    <w:rsid w:val="003A65DD"/>
    <w:rsid w:val="003A6A09"/>
    <w:rsid w:val="003A722D"/>
    <w:rsid w:val="003A75ED"/>
    <w:rsid w:val="003A782C"/>
    <w:rsid w:val="003A7BFC"/>
    <w:rsid w:val="003B01BF"/>
    <w:rsid w:val="003B0651"/>
    <w:rsid w:val="003B0791"/>
    <w:rsid w:val="003B0841"/>
    <w:rsid w:val="003B0A61"/>
    <w:rsid w:val="003B0C2C"/>
    <w:rsid w:val="003B141F"/>
    <w:rsid w:val="003B193C"/>
    <w:rsid w:val="003B1B4F"/>
    <w:rsid w:val="003B1D4C"/>
    <w:rsid w:val="003B1DB5"/>
    <w:rsid w:val="003B1FE4"/>
    <w:rsid w:val="003B22C8"/>
    <w:rsid w:val="003B2815"/>
    <w:rsid w:val="003B284A"/>
    <w:rsid w:val="003B2947"/>
    <w:rsid w:val="003B3E22"/>
    <w:rsid w:val="003B4705"/>
    <w:rsid w:val="003B4772"/>
    <w:rsid w:val="003B4CF8"/>
    <w:rsid w:val="003B4F32"/>
    <w:rsid w:val="003B51B8"/>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1A29"/>
    <w:rsid w:val="003C207D"/>
    <w:rsid w:val="003C243B"/>
    <w:rsid w:val="003C2459"/>
    <w:rsid w:val="003C2463"/>
    <w:rsid w:val="003C2740"/>
    <w:rsid w:val="003C2AA2"/>
    <w:rsid w:val="003C3FEA"/>
    <w:rsid w:val="003C4398"/>
    <w:rsid w:val="003C43A6"/>
    <w:rsid w:val="003C4C44"/>
    <w:rsid w:val="003C4CB9"/>
    <w:rsid w:val="003C5071"/>
    <w:rsid w:val="003C5128"/>
    <w:rsid w:val="003C55D4"/>
    <w:rsid w:val="003C55D8"/>
    <w:rsid w:val="003C5635"/>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D68"/>
    <w:rsid w:val="003D3471"/>
    <w:rsid w:val="003D37A9"/>
    <w:rsid w:val="003D37B9"/>
    <w:rsid w:val="003D391D"/>
    <w:rsid w:val="003D41EB"/>
    <w:rsid w:val="003D429E"/>
    <w:rsid w:val="003D4A24"/>
    <w:rsid w:val="003D4C13"/>
    <w:rsid w:val="003D4DB9"/>
    <w:rsid w:val="003D4FD2"/>
    <w:rsid w:val="003D51A9"/>
    <w:rsid w:val="003D56A7"/>
    <w:rsid w:val="003D5743"/>
    <w:rsid w:val="003D6188"/>
    <w:rsid w:val="003D6316"/>
    <w:rsid w:val="003D709D"/>
    <w:rsid w:val="003D7246"/>
    <w:rsid w:val="003D765D"/>
    <w:rsid w:val="003D7D3E"/>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5947"/>
    <w:rsid w:val="003E66F8"/>
    <w:rsid w:val="003E75C5"/>
    <w:rsid w:val="003E786D"/>
    <w:rsid w:val="003F002F"/>
    <w:rsid w:val="003F0097"/>
    <w:rsid w:val="003F05AE"/>
    <w:rsid w:val="003F06CE"/>
    <w:rsid w:val="003F0EA0"/>
    <w:rsid w:val="003F1788"/>
    <w:rsid w:val="003F1A29"/>
    <w:rsid w:val="003F1F27"/>
    <w:rsid w:val="003F1F72"/>
    <w:rsid w:val="003F22B8"/>
    <w:rsid w:val="003F29B7"/>
    <w:rsid w:val="003F3127"/>
    <w:rsid w:val="003F3750"/>
    <w:rsid w:val="003F390E"/>
    <w:rsid w:val="003F3916"/>
    <w:rsid w:val="003F4B74"/>
    <w:rsid w:val="003F4CD5"/>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A18"/>
    <w:rsid w:val="00400ACA"/>
    <w:rsid w:val="00400C48"/>
    <w:rsid w:val="004015FB"/>
    <w:rsid w:val="004016E3"/>
    <w:rsid w:val="00401934"/>
    <w:rsid w:val="0040220E"/>
    <w:rsid w:val="004025A7"/>
    <w:rsid w:val="004026BB"/>
    <w:rsid w:val="004028D8"/>
    <w:rsid w:val="00402CA4"/>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5B6"/>
    <w:rsid w:val="00411654"/>
    <w:rsid w:val="00411A02"/>
    <w:rsid w:val="00412318"/>
    <w:rsid w:val="004127BF"/>
    <w:rsid w:val="00412844"/>
    <w:rsid w:val="00412A41"/>
    <w:rsid w:val="00413480"/>
    <w:rsid w:val="00413670"/>
    <w:rsid w:val="004137D4"/>
    <w:rsid w:val="004139EC"/>
    <w:rsid w:val="00413A95"/>
    <w:rsid w:val="00413D24"/>
    <w:rsid w:val="00414007"/>
    <w:rsid w:val="0041410B"/>
    <w:rsid w:val="0041479B"/>
    <w:rsid w:val="0041481C"/>
    <w:rsid w:val="00414BB9"/>
    <w:rsid w:val="00414F3C"/>
    <w:rsid w:val="004151AA"/>
    <w:rsid w:val="00415506"/>
    <w:rsid w:val="0041585D"/>
    <w:rsid w:val="00416038"/>
    <w:rsid w:val="0041644D"/>
    <w:rsid w:val="0041645E"/>
    <w:rsid w:val="00416EAC"/>
    <w:rsid w:val="00416F2C"/>
    <w:rsid w:val="00417319"/>
    <w:rsid w:val="00417FCC"/>
    <w:rsid w:val="00420956"/>
    <w:rsid w:val="00420978"/>
    <w:rsid w:val="00420BCC"/>
    <w:rsid w:val="00420FD7"/>
    <w:rsid w:val="004211E0"/>
    <w:rsid w:val="004226D6"/>
    <w:rsid w:val="00422B76"/>
    <w:rsid w:val="00423179"/>
    <w:rsid w:val="00423D0D"/>
    <w:rsid w:val="00423DE3"/>
    <w:rsid w:val="00424196"/>
    <w:rsid w:val="0042424F"/>
    <w:rsid w:val="004246C6"/>
    <w:rsid w:val="0042484E"/>
    <w:rsid w:val="00424D1B"/>
    <w:rsid w:val="00425604"/>
    <w:rsid w:val="0042630B"/>
    <w:rsid w:val="004265B1"/>
    <w:rsid w:val="00426644"/>
    <w:rsid w:val="00427066"/>
    <w:rsid w:val="004301E5"/>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3E40"/>
    <w:rsid w:val="00434B24"/>
    <w:rsid w:val="00434BCB"/>
    <w:rsid w:val="00434E18"/>
    <w:rsid w:val="0043514D"/>
    <w:rsid w:val="0043530C"/>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8C3"/>
    <w:rsid w:val="00442CBE"/>
    <w:rsid w:val="00442D8D"/>
    <w:rsid w:val="00442F68"/>
    <w:rsid w:val="0044355B"/>
    <w:rsid w:val="004436DA"/>
    <w:rsid w:val="004439FA"/>
    <w:rsid w:val="00443A00"/>
    <w:rsid w:val="00443A4C"/>
    <w:rsid w:val="00443B9D"/>
    <w:rsid w:val="00443BC9"/>
    <w:rsid w:val="00443D62"/>
    <w:rsid w:val="004442F4"/>
    <w:rsid w:val="00444351"/>
    <w:rsid w:val="004447DA"/>
    <w:rsid w:val="004448E8"/>
    <w:rsid w:val="00444D26"/>
    <w:rsid w:val="0044520C"/>
    <w:rsid w:val="004452CF"/>
    <w:rsid w:val="004454D4"/>
    <w:rsid w:val="004459BB"/>
    <w:rsid w:val="00445AB4"/>
    <w:rsid w:val="00445B53"/>
    <w:rsid w:val="00445CB5"/>
    <w:rsid w:val="00446071"/>
    <w:rsid w:val="004463A7"/>
    <w:rsid w:val="0044646F"/>
    <w:rsid w:val="0044652C"/>
    <w:rsid w:val="004465E8"/>
    <w:rsid w:val="00446640"/>
    <w:rsid w:val="0044674A"/>
    <w:rsid w:val="00446C57"/>
    <w:rsid w:val="00446E0C"/>
    <w:rsid w:val="004474EB"/>
    <w:rsid w:val="00447761"/>
    <w:rsid w:val="00447DB2"/>
    <w:rsid w:val="00450033"/>
    <w:rsid w:val="00450088"/>
    <w:rsid w:val="00450176"/>
    <w:rsid w:val="004501A8"/>
    <w:rsid w:val="004505B9"/>
    <w:rsid w:val="00450776"/>
    <w:rsid w:val="00450787"/>
    <w:rsid w:val="004507A4"/>
    <w:rsid w:val="00450FCE"/>
    <w:rsid w:val="004511DE"/>
    <w:rsid w:val="004514BA"/>
    <w:rsid w:val="0045172F"/>
    <w:rsid w:val="004519C1"/>
    <w:rsid w:val="00451E71"/>
    <w:rsid w:val="00453721"/>
    <w:rsid w:val="00453C56"/>
    <w:rsid w:val="00453F39"/>
    <w:rsid w:val="004543AB"/>
    <w:rsid w:val="004545AC"/>
    <w:rsid w:val="00454AC2"/>
    <w:rsid w:val="00455C88"/>
    <w:rsid w:val="00455E9E"/>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459D"/>
    <w:rsid w:val="00464C24"/>
    <w:rsid w:val="004653B7"/>
    <w:rsid w:val="004654A8"/>
    <w:rsid w:val="00465654"/>
    <w:rsid w:val="00465AE5"/>
    <w:rsid w:val="00465BF9"/>
    <w:rsid w:val="00465CE8"/>
    <w:rsid w:val="00465F3B"/>
    <w:rsid w:val="00466512"/>
    <w:rsid w:val="004669E6"/>
    <w:rsid w:val="00466B91"/>
    <w:rsid w:val="00466F6B"/>
    <w:rsid w:val="004674CF"/>
    <w:rsid w:val="00467587"/>
    <w:rsid w:val="00467703"/>
    <w:rsid w:val="00467876"/>
    <w:rsid w:val="0046798A"/>
    <w:rsid w:val="00467CB8"/>
    <w:rsid w:val="00467D7E"/>
    <w:rsid w:val="00467D9F"/>
    <w:rsid w:val="00467FAF"/>
    <w:rsid w:val="0047014B"/>
    <w:rsid w:val="004701C4"/>
    <w:rsid w:val="00470581"/>
    <w:rsid w:val="0047068B"/>
    <w:rsid w:val="00470777"/>
    <w:rsid w:val="0047081F"/>
    <w:rsid w:val="00470A61"/>
    <w:rsid w:val="00470BAF"/>
    <w:rsid w:val="00471055"/>
    <w:rsid w:val="00471118"/>
    <w:rsid w:val="00471DF4"/>
    <w:rsid w:val="00471EB7"/>
    <w:rsid w:val="00471FB2"/>
    <w:rsid w:val="00472062"/>
    <w:rsid w:val="004727BC"/>
    <w:rsid w:val="00473540"/>
    <w:rsid w:val="004739CE"/>
    <w:rsid w:val="00473A3D"/>
    <w:rsid w:val="00473CCE"/>
    <w:rsid w:val="00473D91"/>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706"/>
    <w:rsid w:val="0048289C"/>
    <w:rsid w:val="00482993"/>
    <w:rsid w:val="004830C1"/>
    <w:rsid w:val="00483EC5"/>
    <w:rsid w:val="0048433D"/>
    <w:rsid w:val="00484EF1"/>
    <w:rsid w:val="00485140"/>
    <w:rsid w:val="0048525E"/>
    <w:rsid w:val="00485320"/>
    <w:rsid w:val="004854E4"/>
    <w:rsid w:val="00486684"/>
    <w:rsid w:val="0048678F"/>
    <w:rsid w:val="004868F2"/>
    <w:rsid w:val="0048722F"/>
    <w:rsid w:val="0048782B"/>
    <w:rsid w:val="00487C1A"/>
    <w:rsid w:val="00487EF4"/>
    <w:rsid w:val="00490066"/>
    <w:rsid w:val="004902BD"/>
    <w:rsid w:val="00490ADF"/>
    <w:rsid w:val="00490BD8"/>
    <w:rsid w:val="00490ED3"/>
    <w:rsid w:val="00491092"/>
    <w:rsid w:val="004917BB"/>
    <w:rsid w:val="004918D0"/>
    <w:rsid w:val="0049212F"/>
    <w:rsid w:val="0049295B"/>
    <w:rsid w:val="004930BB"/>
    <w:rsid w:val="0049344C"/>
    <w:rsid w:val="004934D2"/>
    <w:rsid w:val="0049368F"/>
    <w:rsid w:val="004938BA"/>
    <w:rsid w:val="00493CCE"/>
    <w:rsid w:val="00493D1E"/>
    <w:rsid w:val="004941C2"/>
    <w:rsid w:val="00494910"/>
    <w:rsid w:val="0049498F"/>
    <w:rsid w:val="00494F06"/>
    <w:rsid w:val="0049534D"/>
    <w:rsid w:val="004959CA"/>
    <w:rsid w:val="00495C9D"/>
    <w:rsid w:val="00495CD3"/>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8A7"/>
    <w:rsid w:val="004A5C95"/>
    <w:rsid w:val="004A630F"/>
    <w:rsid w:val="004A6403"/>
    <w:rsid w:val="004A7322"/>
    <w:rsid w:val="004A76D5"/>
    <w:rsid w:val="004A7CCF"/>
    <w:rsid w:val="004B0054"/>
    <w:rsid w:val="004B06A8"/>
    <w:rsid w:val="004B084F"/>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569A"/>
    <w:rsid w:val="004B5AC6"/>
    <w:rsid w:val="004B5EE4"/>
    <w:rsid w:val="004B5FEE"/>
    <w:rsid w:val="004B64AF"/>
    <w:rsid w:val="004B6900"/>
    <w:rsid w:val="004B7184"/>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A91"/>
    <w:rsid w:val="004C5DD5"/>
    <w:rsid w:val="004C5E9F"/>
    <w:rsid w:val="004C61B0"/>
    <w:rsid w:val="004C6519"/>
    <w:rsid w:val="004C662E"/>
    <w:rsid w:val="004C666A"/>
    <w:rsid w:val="004C69F7"/>
    <w:rsid w:val="004C6B93"/>
    <w:rsid w:val="004C7107"/>
    <w:rsid w:val="004C7423"/>
    <w:rsid w:val="004C746A"/>
    <w:rsid w:val="004C746B"/>
    <w:rsid w:val="004C7755"/>
    <w:rsid w:val="004C776C"/>
    <w:rsid w:val="004D053F"/>
    <w:rsid w:val="004D0716"/>
    <w:rsid w:val="004D0C38"/>
    <w:rsid w:val="004D0E4E"/>
    <w:rsid w:val="004D19A2"/>
    <w:rsid w:val="004D262C"/>
    <w:rsid w:val="004D2967"/>
    <w:rsid w:val="004D4409"/>
    <w:rsid w:val="004D4432"/>
    <w:rsid w:val="004D4801"/>
    <w:rsid w:val="004D4FD0"/>
    <w:rsid w:val="004D4FE0"/>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471"/>
    <w:rsid w:val="004E1AA9"/>
    <w:rsid w:val="004E1B1F"/>
    <w:rsid w:val="004E1EAD"/>
    <w:rsid w:val="004E223A"/>
    <w:rsid w:val="004E2CFC"/>
    <w:rsid w:val="004E3360"/>
    <w:rsid w:val="004E488E"/>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67"/>
    <w:rsid w:val="004F27E7"/>
    <w:rsid w:val="004F292D"/>
    <w:rsid w:val="004F2C81"/>
    <w:rsid w:val="004F3184"/>
    <w:rsid w:val="004F353A"/>
    <w:rsid w:val="004F360A"/>
    <w:rsid w:val="004F3A92"/>
    <w:rsid w:val="004F3DB4"/>
    <w:rsid w:val="004F3EB1"/>
    <w:rsid w:val="004F4626"/>
    <w:rsid w:val="004F4C25"/>
    <w:rsid w:val="004F4F9E"/>
    <w:rsid w:val="004F51FD"/>
    <w:rsid w:val="004F554B"/>
    <w:rsid w:val="004F5553"/>
    <w:rsid w:val="004F5A6B"/>
    <w:rsid w:val="004F774A"/>
    <w:rsid w:val="004F7900"/>
    <w:rsid w:val="004F7D74"/>
    <w:rsid w:val="00500113"/>
    <w:rsid w:val="00500559"/>
    <w:rsid w:val="005007B4"/>
    <w:rsid w:val="00500D94"/>
    <w:rsid w:val="005017E3"/>
    <w:rsid w:val="00501999"/>
    <w:rsid w:val="00501BC7"/>
    <w:rsid w:val="00501C5E"/>
    <w:rsid w:val="0050202C"/>
    <w:rsid w:val="0050208A"/>
    <w:rsid w:val="00502180"/>
    <w:rsid w:val="0050257D"/>
    <w:rsid w:val="005025AE"/>
    <w:rsid w:val="00502DC0"/>
    <w:rsid w:val="00502DCB"/>
    <w:rsid w:val="00503BB1"/>
    <w:rsid w:val="00503EF1"/>
    <w:rsid w:val="00504440"/>
    <w:rsid w:val="00504F21"/>
    <w:rsid w:val="00505152"/>
    <w:rsid w:val="0050539E"/>
    <w:rsid w:val="0050565F"/>
    <w:rsid w:val="00505685"/>
    <w:rsid w:val="00505750"/>
    <w:rsid w:val="00505B8A"/>
    <w:rsid w:val="00505C51"/>
    <w:rsid w:val="00505D5D"/>
    <w:rsid w:val="00505DFC"/>
    <w:rsid w:val="00506738"/>
    <w:rsid w:val="0050681F"/>
    <w:rsid w:val="00506A23"/>
    <w:rsid w:val="00506E81"/>
    <w:rsid w:val="00506F65"/>
    <w:rsid w:val="005070E6"/>
    <w:rsid w:val="005072C6"/>
    <w:rsid w:val="00507493"/>
    <w:rsid w:val="0050769D"/>
    <w:rsid w:val="00507BD2"/>
    <w:rsid w:val="00507E48"/>
    <w:rsid w:val="00507F91"/>
    <w:rsid w:val="005100B5"/>
    <w:rsid w:val="00510354"/>
    <w:rsid w:val="00510355"/>
    <w:rsid w:val="00510503"/>
    <w:rsid w:val="00511182"/>
    <w:rsid w:val="00511331"/>
    <w:rsid w:val="005116DA"/>
    <w:rsid w:val="00511700"/>
    <w:rsid w:val="005132C4"/>
    <w:rsid w:val="005133A9"/>
    <w:rsid w:val="005134A3"/>
    <w:rsid w:val="005136DA"/>
    <w:rsid w:val="00513A71"/>
    <w:rsid w:val="00514753"/>
    <w:rsid w:val="005149AF"/>
    <w:rsid w:val="00514BFA"/>
    <w:rsid w:val="005154FE"/>
    <w:rsid w:val="00515665"/>
    <w:rsid w:val="00515732"/>
    <w:rsid w:val="0051579F"/>
    <w:rsid w:val="005158DC"/>
    <w:rsid w:val="005159D4"/>
    <w:rsid w:val="00516550"/>
    <w:rsid w:val="0051709D"/>
    <w:rsid w:val="0051721B"/>
    <w:rsid w:val="00517A7B"/>
    <w:rsid w:val="00517A8E"/>
    <w:rsid w:val="00520746"/>
    <w:rsid w:val="00520852"/>
    <w:rsid w:val="00521140"/>
    <w:rsid w:val="005215CF"/>
    <w:rsid w:val="0052168E"/>
    <w:rsid w:val="005216F9"/>
    <w:rsid w:val="0052175D"/>
    <w:rsid w:val="00521EE7"/>
    <w:rsid w:val="00521F49"/>
    <w:rsid w:val="0052244B"/>
    <w:rsid w:val="00522910"/>
    <w:rsid w:val="005229C2"/>
    <w:rsid w:val="00522BBC"/>
    <w:rsid w:val="00524554"/>
    <w:rsid w:val="0052558A"/>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1E1E"/>
    <w:rsid w:val="005321F6"/>
    <w:rsid w:val="005323E1"/>
    <w:rsid w:val="0053276F"/>
    <w:rsid w:val="00532967"/>
    <w:rsid w:val="00532B1E"/>
    <w:rsid w:val="00532FC0"/>
    <w:rsid w:val="005330F9"/>
    <w:rsid w:val="0053350F"/>
    <w:rsid w:val="005337B7"/>
    <w:rsid w:val="00533A0B"/>
    <w:rsid w:val="00533AD6"/>
    <w:rsid w:val="005349F9"/>
    <w:rsid w:val="005355E8"/>
    <w:rsid w:val="00535C85"/>
    <w:rsid w:val="00535CCB"/>
    <w:rsid w:val="00535E70"/>
    <w:rsid w:val="00536014"/>
    <w:rsid w:val="005363B2"/>
    <w:rsid w:val="0053676E"/>
    <w:rsid w:val="00536D73"/>
    <w:rsid w:val="00536DA9"/>
    <w:rsid w:val="005371F2"/>
    <w:rsid w:val="005374E5"/>
    <w:rsid w:val="00537674"/>
    <w:rsid w:val="00537A5A"/>
    <w:rsid w:val="00537D0E"/>
    <w:rsid w:val="0054069D"/>
    <w:rsid w:val="005409FB"/>
    <w:rsid w:val="00540D09"/>
    <w:rsid w:val="00540D25"/>
    <w:rsid w:val="00540F38"/>
    <w:rsid w:val="0054153D"/>
    <w:rsid w:val="0054161F"/>
    <w:rsid w:val="00541718"/>
    <w:rsid w:val="005417B0"/>
    <w:rsid w:val="00541FF0"/>
    <w:rsid w:val="00542536"/>
    <w:rsid w:val="00542731"/>
    <w:rsid w:val="00542E86"/>
    <w:rsid w:val="005434B4"/>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BB5"/>
    <w:rsid w:val="00550F97"/>
    <w:rsid w:val="00550F9F"/>
    <w:rsid w:val="0055100F"/>
    <w:rsid w:val="0055107B"/>
    <w:rsid w:val="005515C4"/>
    <w:rsid w:val="00551C2F"/>
    <w:rsid w:val="00551C67"/>
    <w:rsid w:val="00551DC1"/>
    <w:rsid w:val="005523D4"/>
    <w:rsid w:val="00552708"/>
    <w:rsid w:val="0055277F"/>
    <w:rsid w:val="00552AB1"/>
    <w:rsid w:val="00552AF5"/>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722"/>
    <w:rsid w:val="00556804"/>
    <w:rsid w:val="00556BA4"/>
    <w:rsid w:val="005577B9"/>
    <w:rsid w:val="005578B1"/>
    <w:rsid w:val="00557C31"/>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DBF"/>
    <w:rsid w:val="005641F8"/>
    <w:rsid w:val="00564776"/>
    <w:rsid w:val="005648D4"/>
    <w:rsid w:val="00564987"/>
    <w:rsid w:val="00564D70"/>
    <w:rsid w:val="00564E15"/>
    <w:rsid w:val="00564F9B"/>
    <w:rsid w:val="005650D7"/>
    <w:rsid w:val="00565D0D"/>
    <w:rsid w:val="00565EE1"/>
    <w:rsid w:val="00566170"/>
    <w:rsid w:val="005663AA"/>
    <w:rsid w:val="00566755"/>
    <w:rsid w:val="005672B0"/>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8A0"/>
    <w:rsid w:val="00575A84"/>
    <w:rsid w:val="00575B87"/>
    <w:rsid w:val="00575E86"/>
    <w:rsid w:val="00575F94"/>
    <w:rsid w:val="005762A9"/>
    <w:rsid w:val="00576414"/>
    <w:rsid w:val="00576D1A"/>
    <w:rsid w:val="00576FAE"/>
    <w:rsid w:val="00577479"/>
    <w:rsid w:val="0057765D"/>
    <w:rsid w:val="00577C9B"/>
    <w:rsid w:val="00577E96"/>
    <w:rsid w:val="00580D61"/>
    <w:rsid w:val="00581162"/>
    <w:rsid w:val="005813ED"/>
    <w:rsid w:val="00581E32"/>
    <w:rsid w:val="00582217"/>
    <w:rsid w:val="005826F2"/>
    <w:rsid w:val="00582B80"/>
    <w:rsid w:val="00582F37"/>
    <w:rsid w:val="005834C1"/>
    <w:rsid w:val="005835CE"/>
    <w:rsid w:val="00583708"/>
    <w:rsid w:val="005840EF"/>
    <w:rsid w:val="005844B7"/>
    <w:rsid w:val="00584EBF"/>
    <w:rsid w:val="00584ECD"/>
    <w:rsid w:val="005872FF"/>
    <w:rsid w:val="005877E1"/>
    <w:rsid w:val="00587A66"/>
    <w:rsid w:val="005900F6"/>
    <w:rsid w:val="00590CC3"/>
    <w:rsid w:val="00591342"/>
    <w:rsid w:val="00591C48"/>
    <w:rsid w:val="00591E0A"/>
    <w:rsid w:val="00592037"/>
    <w:rsid w:val="00592141"/>
    <w:rsid w:val="0059314D"/>
    <w:rsid w:val="00593256"/>
    <w:rsid w:val="005932F8"/>
    <w:rsid w:val="00593832"/>
    <w:rsid w:val="0059399C"/>
    <w:rsid w:val="00593D13"/>
    <w:rsid w:val="00593FEB"/>
    <w:rsid w:val="00594617"/>
    <w:rsid w:val="005949D3"/>
    <w:rsid w:val="00595270"/>
    <w:rsid w:val="005954EC"/>
    <w:rsid w:val="005956AF"/>
    <w:rsid w:val="00595CFE"/>
    <w:rsid w:val="005964C9"/>
    <w:rsid w:val="00596A08"/>
    <w:rsid w:val="00596BF0"/>
    <w:rsid w:val="00596C44"/>
    <w:rsid w:val="005975DD"/>
    <w:rsid w:val="00597E72"/>
    <w:rsid w:val="00597ED8"/>
    <w:rsid w:val="005A0B13"/>
    <w:rsid w:val="005A1666"/>
    <w:rsid w:val="005A1712"/>
    <w:rsid w:val="005A17E0"/>
    <w:rsid w:val="005A1A27"/>
    <w:rsid w:val="005A1C56"/>
    <w:rsid w:val="005A1D70"/>
    <w:rsid w:val="005A21D8"/>
    <w:rsid w:val="005A23F4"/>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EDB"/>
    <w:rsid w:val="005A6160"/>
    <w:rsid w:val="005A6E76"/>
    <w:rsid w:val="005A70E9"/>
    <w:rsid w:val="005A71B1"/>
    <w:rsid w:val="005A7473"/>
    <w:rsid w:val="005A74EC"/>
    <w:rsid w:val="005A775C"/>
    <w:rsid w:val="005A7DBF"/>
    <w:rsid w:val="005A7DFE"/>
    <w:rsid w:val="005A7E6E"/>
    <w:rsid w:val="005B02DB"/>
    <w:rsid w:val="005B0906"/>
    <w:rsid w:val="005B0ACF"/>
    <w:rsid w:val="005B0B6A"/>
    <w:rsid w:val="005B0C16"/>
    <w:rsid w:val="005B11CA"/>
    <w:rsid w:val="005B1403"/>
    <w:rsid w:val="005B1A41"/>
    <w:rsid w:val="005B1DF8"/>
    <w:rsid w:val="005B2737"/>
    <w:rsid w:val="005B2812"/>
    <w:rsid w:val="005B28FA"/>
    <w:rsid w:val="005B2954"/>
    <w:rsid w:val="005B2B11"/>
    <w:rsid w:val="005B2D1B"/>
    <w:rsid w:val="005B2DBC"/>
    <w:rsid w:val="005B30D5"/>
    <w:rsid w:val="005B315E"/>
    <w:rsid w:val="005B338E"/>
    <w:rsid w:val="005B3460"/>
    <w:rsid w:val="005B377A"/>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123"/>
    <w:rsid w:val="005B657C"/>
    <w:rsid w:val="005B67B7"/>
    <w:rsid w:val="005B6812"/>
    <w:rsid w:val="005B6820"/>
    <w:rsid w:val="005B6AC5"/>
    <w:rsid w:val="005B7643"/>
    <w:rsid w:val="005C018A"/>
    <w:rsid w:val="005C01DA"/>
    <w:rsid w:val="005C0304"/>
    <w:rsid w:val="005C04E3"/>
    <w:rsid w:val="005C0FC0"/>
    <w:rsid w:val="005C1003"/>
    <w:rsid w:val="005C107D"/>
    <w:rsid w:val="005C12DA"/>
    <w:rsid w:val="005C1DB1"/>
    <w:rsid w:val="005C23B6"/>
    <w:rsid w:val="005C25EB"/>
    <w:rsid w:val="005C3358"/>
    <w:rsid w:val="005C33C7"/>
    <w:rsid w:val="005C3F7E"/>
    <w:rsid w:val="005C4256"/>
    <w:rsid w:val="005C43B9"/>
    <w:rsid w:val="005C457B"/>
    <w:rsid w:val="005C4DE8"/>
    <w:rsid w:val="005C5031"/>
    <w:rsid w:val="005C55AE"/>
    <w:rsid w:val="005C5784"/>
    <w:rsid w:val="005C5E3D"/>
    <w:rsid w:val="005C603D"/>
    <w:rsid w:val="005C6379"/>
    <w:rsid w:val="005C6AC3"/>
    <w:rsid w:val="005C6B2B"/>
    <w:rsid w:val="005C704E"/>
    <w:rsid w:val="005C73F7"/>
    <w:rsid w:val="005C76DD"/>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D7D3D"/>
    <w:rsid w:val="005E05D0"/>
    <w:rsid w:val="005E07A8"/>
    <w:rsid w:val="005E1D05"/>
    <w:rsid w:val="005E2094"/>
    <w:rsid w:val="005E2368"/>
    <w:rsid w:val="005E2648"/>
    <w:rsid w:val="005E2EA8"/>
    <w:rsid w:val="005E3031"/>
    <w:rsid w:val="005E3B6B"/>
    <w:rsid w:val="005E3DE9"/>
    <w:rsid w:val="005E4192"/>
    <w:rsid w:val="005E438E"/>
    <w:rsid w:val="005E43D0"/>
    <w:rsid w:val="005E4FC1"/>
    <w:rsid w:val="005E5405"/>
    <w:rsid w:val="005E57C5"/>
    <w:rsid w:val="005E5DF2"/>
    <w:rsid w:val="005E611E"/>
    <w:rsid w:val="005E64C1"/>
    <w:rsid w:val="005E6615"/>
    <w:rsid w:val="005E6AEC"/>
    <w:rsid w:val="005E6D19"/>
    <w:rsid w:val="005E7228"/>
    <w:rsid w:val="005E750B"/>
    <w:rsid w:val="005E7595"/>
    <w:rsid w:val="005E7A89"/>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57"/>
    <w:rsid w:val="005F4ECA"/>
    <w:rsid w:val="005F4EEE"/>
    <w:rsid w:val="005F4FCA"/>
    <w:rsid w:val="005F4FFB"/>
    <w:rsid w:val="005F509F"/>
    <w:rsid w:val="005F51C9"/>
    <w:rsid w:val="005F52A4"/>
    <w:rsid w:val="005F52BE"/>
    <w:rsid w:val="005F5993"/>
    <w:rsid w:val="005F5A79"/>
    <w:rsid w:val="005F5C11"/>
    <w:rsid w:val="005F5E7E"/>
    <w:rsid w:val="005F5E87"/>
    <w:rsid w:val="005F61D7"/>
    <w:rsid w:val="005F688D"/>
    <w:rsid w:val="005F6A51"/>
    <w:rsid w:val="005F6E7F"/>
    <w:rsid w:val="005F7CDF"/>
    <w:rsid w:val="005F7E60"/>
    <w:rsid w:val="005F7E78"/>
    <w:rsid w:val="006002B1"/>
    <w:rsid w:val="00600324"/>
    <w:rsid w:val="00600375"/>
    <w:rsid w:val="00600B43"/>
    <w:rsid w:val="00600CF1"/>
    <w:rsid w:val="00601533"/>
    <w:rsid w:val="00601CE5"/>
    <w:rsid w:val="00602222"/>
    <w:rsid w:val="00602E25"/>
    <w:rsid w:val="0060348E"/>
    <w:rsid w:val="006039A2"/>
    <w:rsid w:val="00603BF8"/>
    <w:rsid w:val="00603CAA"/>
    <w:rsid w:val="00604541"/>
    <w:rsid w:val="006045E1"/>
    <w:rsid w:val="006046B4"/>
    <w:rsid w:val="006046C0"/>
    <w:rsid w:val="00604847"/>
    <w:rsid w:val="0060484A"/>
    <w:rsid w:val="00604DCF"/>
    <w:rsid w:val="00605539"/>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4EFB"/>
    <w:rsid w:val="006152F0"/>
    <w:rsid w:val="0061586B"/>
    <w:rsid w:val="00615B5F"/>
    <w:rsid w:val="00615CC8"/>
    <w:rsid w:val="006160D6"/>
    <w:rsid w:val="00616693"/>
    <w:rsid w:val="00616712"/>
    <w:rsid w:val="00616C83"/>
    <w:rsid w:val="006172F8"/>
    <w:rsid w:val="006177DC"/>
    <w:rsid w:val="006177F7"/>
    <w:rsid w:val="006179FF"/>
    <w:rsid w:val="0062001E"/>
    <w:rsid w:val="006200EB"/>
    <w:rsid w:val="00620401"/>
    <w:rsid w:val="006207C8"/>
    <w:rsid w:val="00620917"/>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859"/>
    <w:rsid w:val="00624A1F"/>
    <w:rsid w:val="006250CE"/>
    <w:rsid w:val="00625488"/>
    <w:rsid w:val="006254AF"/>
    <w:rsid w:val="00625C4E"/>
    <w:rsid w:val="00625DD1"/>
    <w:rsid w:val="006266DA"/>
    <w:rsid w:val="00626A10"/>
    <w:rsid w:val="00626FA7"/>
    <w:rsid w:val="00626FEC"/>
    <w:rsid w:val="00627254"/>
    <w:rsid w:val="006273DB"/>
    <w:rsid w:val="006277C7"/>
    <w:rsid w:val="006277E0"/>
    <w:rsid w:val="00627AAA"/>
    <w:rsid w:val="00627BDA"/>
    <w:rsid w:val="00627DAE"/>
    <w:rsid w:val="006300DF"/>
    <w:rsid w:val="00630D03"/>
    <w:rsid w:val="0063117B"/>
    <w:rsid w:val="00631259"/>
    <w:rsid w:val="006313C7"/>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4D"/>
    <w:rsid w:val="00635060"/>
    <w:rsid w:val="00635165"/>
    <w:rsid w:val="006353AC"/>
    <w:rsid w:val="006355C2"/>
    <w:rsid w:val="0063577C"/>
    <w:rsid w:val="00635973"/>
    <w:rsid w:val="00635A54"/>
    <w:rsid w:val="00635E14"/>
    <w:rsid w:val="00635E74"/>
    <w:rsid w:val="006363CF"/>
    <w:rsid w:val="0063714E"/>
    <w:rsid w:val="0063718A"/>
    <w:rsid w:val="0063753E"/>
    <w:rsid w:val="0063755B"/>
    <w:rsid w:val="00640181"/>
    <w:rsid w:val="00640582"/>
    <w:rsid w:val="006405E3"/>
    <w:rsid w:val="00640A88"/>
    <w:rsid w:val="00640AA7"/>
    <w:rsid w:val="00640BF0"/>
    <w:rsid w:val="00640C53"/>
    <w:rsid w:val="006418D9"/>
    <w:rsid w:val="00641941"/>
    <w:rsid w:val="00641949"/>
    <w:rsid w:val="00641969"/>
    <w:rsid w:val="006421B5"/>
    <w:rsid w:val="0064242A"/>
    <w:rsid w:val="00642933"/>
    <w:rsid w:val="00643D0C"/>
    <w:rsid w:val="00643DE6"/>
    <w:rsid w:val="00644108"/>
    <w:rsid w:val="0064457F"/>
    <w:rsid w:val="00645216"/>
    <w:rsid w:val="006456D9"/>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775"/>
    <w:rsid w:val="00661BE9"/>
    <w:rsid w:val="00661F54"/>
    <w:rsid w:val="0066231A"/>
    <w:rsid w:val="00663040"/>
    <w:rsid w:val="006631C9"/>
    <w:rsid w:val="006633F4"/>
    <w:rsid w:val="006636F0"/>
    <w:rsid w:val="00663D90"/>
    <w:rsid w:val="00663DEC"/>
    <w:rsid w:val="006640A0"/>
    <w:rsid w:val="00664489"/>
    <w:rsid w:val="00664729"/>
    <w:rsid w:val="00664860"/>
    <w:rsid w:val="0066534C"/>
    <w:rsid w:val="00665438"/>
    <w:rsid w:val="0066560F"/>
    <w:rsid w:val="00665681"/>
    <w:rsid w:val="0066603B"/>
    <w:rsid w:val="0066635C"/>
    <w:rsid w:val="006663FC"/>
    <w:rsid w:val="006666D0"/>
    <w:rsid w:val="00666BF2"/>
    <w:rsid w:val="0066753E"/>
    <w:rsid w:val="00667BBE"/>
    <w:rsid w:val="00667C39"/>
    <w:rsid w:val="00667E34"/>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91A"/>
    <w:rsid w:val="00673D87"/>
    <w:rsid w:val="006749F7"/>
    <w:rsid w:val="00675045"/>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94C"/>
    <w:rsid w:val="00680C7E"/>
    <w:rsid w:val="00681014"/>
    <w:rsid w:val="00681625"/>
    <w:rsid w:val="00681644"/>
    <w:rsid w:val="00681710"/>
    <w:rsid w:val="00681A01"/>
    <w:rsid w:val="00681CC5"/>
    <w:rsid w:val="006824B2"/>
    <w:rsid w:val="0068264B"/>
    <w:rsid w:val="006831A7"/>
    <w:rsid w:val="006833B6"/>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87E44"/>
    <w:rsid w:val="00690071"/>
    <w:rsid w:val="00690279"/>
    <w:rsid w:val="0069050F"/>
    <w:rsid w:val="00690DCB"/>
    <w:rsid w:val="0069102F"/>
    <w:rsid w:val="00691430"/>
    <w:rsid w:val="00692103"/>
    <w:rsid w:val="0069232D"/>
    <w:rsid w:val="00692714"/>
    <w:rsid w:val="00692BAF"/>
    <w:rsid w:val="006930DB"/>
    <w:rsid w:val="0069337A"/>
    <w:rsid w:val="00693811"/>
    <w:rsid w:val="0069382C"/>
    <w:rsid w:val="006941A9"/>
    <w:rsid w:val="006947EE"/>
    <w:rsid w:val="00694C52"/>
    <w:rsid w:val="00695367"/>
    <w:rsid w:val="006959B0"/>
    <w:rsid w:val="00695DCC"/>
    <w:rsid w:val="00695DD6"/>
    <w:rsid w:val="006960B1"/>
    <w:rsid w:val="006962EC"/>
    <w:rsid w:val="00696571"/>
    <w:rsid w:val="006967B3"/>
    <w:rsid w:val="00696D6A"/>
    <w:rsid w:val="00697011"/>
    <w:rsid w:val="006971AC"/>
    <w:rsid w:val="00697C56"/>
    <w:rsid w:val="006A07B1"/>
    <w:rsid w:val="006A0ABF"/>
    <w:rsid w:val="006A0E3B"/>
    <w:rsid w:val="006A0EFB"/>
    <w:rsid w:val="006A1011"/>
    <w:rsid w:val="006A1183"/>
    <w:rsid w:val="006A12A8"/>
    <w:rsid w:val="006A14BD"/>
    <w:rsid w:val="006A17A8"/>
    <w:rsid w:val="006A1884"/>
    <w:rsid w:val="006A2535"/>
    <w:rsid w:val="006A28E9"/>
    <w:rsid w:val="006A29CA"/>
    <w:rsid w:val="006A2E88"/>
    <w:rsid w:val="006A3126"/>
    <w:rsid w:val="006A3662"/>
    <w:rsid w:val="006A3A17"/>
    <w:rsid w:val="006A3F15"/>
    <w:rsid w:val="006A4071"/>
    <w:rsid w:val="006A4662"/>
    <w:rsid w:val="006A4F62"/>
    <w:rsid w:val="006A53CC"/>
    <w:rsid w:val="006A5853"/>
    <w:rsid w:val="006A5A13"/>
    <w:rsid w:val="006A61B6"/>
    <w:rsid w:val="006A630A"/>
    <w:rsid w:val="006A639F"/>
    <w:rsid w:val="006A67A3"/>
    <w:rsid w:val="006A7541"/>
    <w:rsid w:val="006A7C62"/>
    <w:rsid w:val="006B0965"/>
    <w:rsid w:val="006B0C51"/>
    <w:rsid w:val="006B0F65"/>
    <w:rsid w:val="006B1416"/>
    <w:rsid w:val="006B21F6"/>
    <w:rsid w:val="006B290A"/>
    <w:rsid w:val="006B42DD"/>
    <w:rsid w:val="006B48F2"/>
    <w:rsid w:val="006B4E64"/>
    <w:rsid w:val="006B5AAC"/>
    <w:rsid w:val="006B66FD"/>
    <w:rsid w:val="006B6EF8"/>
    <w:rsid w:val="006B7018"/>
    <w:rsid w:val="006B7322"/>
    <w:rsid w:val="006B7524"/>
    <w:rsid w:val="006B7DB7"/>
    <w:rsid w:val="006B7E73"/>
    <w:rsid w:val="006C0404"/>
    <w:rsid w:val="006C059D"/>
    <w:rsid w:val="006C0603"/>
    <w:rsid w:val="006C068E"/>
    <w:rsid w:val="006C06CB"/>
    <w:rsid w:val="006C0A4F"/>
    <w:rsid w:val="006C0AB4"/>
    <w:rsid w:val="006C1493"/>
    <w:rsid w:val="006C1509"/>
    <w:rsid w:val="006C191E"/>
    <w:rsid w:val="006C1BBE"/>
    <w:rsid w:val="006C2007"/>
    <w:rsid w:val="006C2FF5"/>
    <w:rsid w:val="006C30EF"/>
    <w:rsid w:val="006C3218"/>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6A"/>
    <w:rsid w:val="006C76F3"/>
    <w:rsid w:val="006C7A76"/>
    <w:rsid w:val="006D0238"/>
    <w:rsid w:val="006D0E73"/>
    <w:rsid w:val="006D0ED3"/>
    <w:rsid w:val="006D1091"/>
    <w:rsid w:val="006D12A5"/>
    <w:rsid w:val="006D16EC"/>
    <w:rsid w:val="006D18D3"/>
    <w:rsid w:val="006D1964"/>
    <w:rsid w:val="006D19BD"/>
    <w:rsid w:val="006D22BE"/>
    <w:rsid w:val="006D2576"/>
    <w:rsid w:val="006D27AE"/>
    <w:rsid w:val="006D27D3"/>
    <w:rsid w:val="006D2883"/>
    <w:rsid w:val="006D311F"/>
    <w:rsid w:val="006D327D"/>
    <w:rsid w:val="006D338A"/>
    <w:rsid w:val="006D33E3"/>
    <w:rsid w:val="006D3404"/>
    <w:rsid w:val="006D374E"/>
    <w:rsid w:val="006D391F"/>
    <w:rsid w:val="006D3A46"/>
    <w:rsid w:val="006D41A8"/>
    <w:rsid w:val="006D4818"/>
    <w:rsid w:val="006D4972"/>
    <w:rsid w:val="006D4DC7"/>
    <w:rsid w:val="006D4E8D"/>
    <w:rsid w:val="006D4F9B"/>
    <w:rsid w:val="006D4FAD"/>
    <w:rsid w:val="006D5427"/>
    <w:rsid w:val="006D5565"/>
    <w:rsid w:val="006D5C4F"/>
    <w:rsid w:val="006D5FF5"/>
    <w:rsid w:val="006D61A7"/>
    <w:rsid w:val="006D662D"/>
    <w:rsid w:val="006D770B"/>
    <w:rsid w:val="006D7B22"/>
    <w:rsid w:val="006D7F3C"/>
    <w:rsid w:val="006E03D1"/>
    <w:rsid w:val="006E0949"/>
    <w:rsid w:val="006E09F2"/>
    <w:rsid w:val="006E0DEA"/>
    <w:rsid w:val="006E0E65"/>
    <w:rsid w:val="006E16F8"/>
    <w:rsid w:val="006E1765"/>
    <w:rsid w:val="006E1800"/>
    <w:rsid w:val="006E1CA2"/>
    <w:rsid w:val="006E1FB7"/>
    <w:rsid w:val="006E23C9"/>
    <w:rsid w:val="006E266D"/>
    <w:rsid w:val="006E29CE"/>
    <w:rsid w:val="006E2EF1"/>
    <w:rsid w:val="006E354B"/>
    <w:rsid w:val="006E371D"/>
    <w:rsid w:val="006E3845"/>
    <w:rsid w:val="006E3B4F"/>
    <w:rsid w:val="006E4A46"/>
    <w:rsid w:val="006E4A96"/>
    <w:rsid w:val="006E4F46"/>
    <w:rsid w:val="006E4FEA"/>
    <w:rsid w:val="006E5831"/>
    <w:rsid w:val="006E5F5B"/>
    <w:rsid w:val="006E647A"/>
    <w:rsid w:val="006E651F"/>
    <w:rsid w:val="006E770C"/>
    <w:rsid w:val="006E7851"/>
    <w:rsid w:val="006F0495"/>
    <w:rsid w:val="006F0570"/>
    <w:rsid w:val="006F071A"/>
    <w:rsid w:val="006F0875"/>
    <w:rsid w:val="006F0BD5"/>
    <w:rsid w:val="006F0E40"/>
    <w:rsid w:val="006F1044"/>
    <w:rsid w:val="006F189D"/>
    <w:rsid w:val="006F18DF"/>
    <w:rsid w:val="006F1B85"/>
    <w:rsid w:val="006F1D04"/>
    <w:rsid w:val="006F266A"/>
    <w:rsid w:val="006F28EB"/>
    <w:rsid w:val="006F2B6B"/>
    <w:rsid w:val="006F30B8"/>
    <w:rsid w:val="006F3259"/>
    <w:rsid w:val="006F3451"/>
    <w:rsid w:val="006F3550"/>
    <w:rsid w:val="006F39B7"/>
    <w:rsid w:val="006F3E28"/>
    <w:rsid w:val="006F499E"/>
    <w:rsid w:val="006F4CDF"/>
    <w:rsid w:val="006F4E87"/>
    <w:rsid w:val="006F5003"/>
    <w:rsid w:val="006F5348"/>
    <w:rsid w:val="006F599A"/>
    <w:rsid w:val="006F60C9"/>
    <w:rsid w:val="006F62F8"/>
    <w:rsid w:val="006F658C"/>
    <w:rsid w:val="006F67C3"/>
    <w:rsid w:val="006F6A03"/>
    <w:rsid w:val="006F6D02"/>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1AD"/>
    <w:rsid w:val="00703BA1"/>
    <w:rsid w:val="00703BA3"/>
    <w:rsid w:val="00703EDF"/>
    <w:rsid w:val="007047E8"/>
    <w:rsid w:val="00704D00"/>
    <w:rsid w:val="00704F27"/>
    <w:rsid w:val="007051CA"/>
    <w:rsid w:val="007053EA"/>
    <w:rsid w:val="007055E4"/>
    <w:rsid w:val="00706262"/>
    <w:rsid w:val="00706F0D"/>
    <w:rsid w:val="00706FB3"/>
    <w:rsid w:val="0070765B"/>
    <w:rsid w:val="00707A3A"/>
    <w:rsid w:val="00707DE7"/>
    <w:rsid w:val="00707EE6"/>
    <w:rsid w:val="007110BB"/>
    <w:rsid w:val="00711278"/>
    <w:rsid w:val="00711971"/>
    <w:rsid w:val="00711E8E"/>
    <w:rsid w:val="00712672"/>
    <w:rsid w:val="00712A9D"/>
    <w:rsid w:val="00712FED"/>
    <w:rsid w:val="00713447"/>
    <w:rsid w:val="0071345E"/>
    <w:rsid w:val="00713532"/>
    <w:rsid w:val="0071361A"/>
    <w:rsid w:val="00713E45"/>
    <w:rsid w:val="00713F57"/>
    <w:rsid w:val="00713F9A"/>
    <w:rsid w:val="00713FD8"/>
    <w:rsid w:val="0071414B"/>
    <w:rsid w:val="007146F6"/>
    <w:rsid w:val="007146FB"/>
    <w:rsid w:val="007149B8"/>
    <w:rsid w:val="007152B3"/>
    <w:rsid w:val="007161B2"/>
    <w:rsid w:val="0071629A"/>
    <w:rsid w:val="00716416"/>
    <w:rsid w:val="007169A0"/>
    <w:rsid w:val="00716A1F"/>
    <w:rsid w:val="0071713B"/>
    <w:rsid w:val="00717265"/>
    <w:rsid w:val="007172DE"/>
    <w:rsid w:val="007173B2"/>
    <w:rsid w:val="0071753F"/>
    <w:rsid w:val="00717653"/>
    <w:rsid w:val="007179DB"/>
    <w:rsid w:val="00717C23"/>
    <w:rsid w:val="007200FF"/>
    <w:rsid w:val="007203C6"/>
    <w:rsid w:val="0072053D"/>
    <w:rsid w:val="00720EB5"/>
    <w:rsid w:val="00720F8A"/>
    <w:rsid w:val="007212B9"/>
    <w:rsid w:val="0072210B"/>
    <w:rsid w:val="007224DA"/>
    <w:rsid w:val="0072288C"/>
    <w:rsid w:val="00722DE4"/>
    <w:rsid w:val="007235BD"/>
    <w:rsid w:val="007236D4"/>
    <w:rsid w:val="007239AE"/>
    <w:rsid w:val="00723CE1"/>
    <w:rsid w:val="00724809"/>
    <w:rsid w:val="00724A98"/>
    <w:rsid w:val="00724AEF"/>
    <w:rsid w:val="00724CE2"/>
    <w:rsid w:val="0072511B"/>
    <w:rsid w:val="007254E6"/>
    <w:rsid w:val="0072550A"/>
    <w:rsid w:val="0072567A"/>
    <w:rsid w:val="007256CF"/>
    <w:rsid w:val="007258EC"/>
    <w:rsid w:val="00725F2D"/>
    <w:rsid w:val="00726397"/>
    <w:rsid w:val="007264D5"/>
    <w:rsid w:val="00726860"/>
    <w:rsid w:val="00726D96"/>
    <w:rsid w:val="00727030"/>
    <w:rsid w:val="00727371"/>
    <w:rsid w:val="00727721"/>
    <w:rsid w:val="00727B54"/>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BFB"/>
    <w:rsid w:val="00735F31"/>
    <w:rsid w:val="0073620F"/>
    <w:rsid w:val="00736765"/>
    <w:rsid w:val="00736AFA"/>
    <w:rsid w:val="00736C9F"/>
    <w:rsid w:val="0073716B"/>
    <w:rsid w:val="007372DA"/>
    <w:rsid w:val="007377DF"/>
    <w:rsid w:val="00737A34"/>
    <w:rsid w:val="00737A51"/>
    <w:rsid w:val="00737CDB"/>
    <w:rsid w:val="00740211"/>
    <w:rsid w:val="007402AE"/>
    <w:rsid w:val="00740376"/>
    <w:rsid w:val="007406C0"/>
    <w:rsid w:val="00740DCC"/>
    <w:rsid w:val="00741197"/>
    <w:rsid w:val="007416A7"/>
    <w:rsid w:val="00741BC8"/>
    <w:rsid w:val="007420BA"/>
    <w:rsid w:val="007422A7"/>
    <w:rsid w:val="007429E6"/>
    <w:rsid w:val="00742ABA"/>
    <w:rsid w:val="00742FA7"/>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098"/>
    <w:rsid w:val="007455AF"/>
    <w:rsid w:val="007456F8"/>
    <w:rsid w:val="00745C7F"/>
    <w:rsid w:val="00745CA4"/>
    <w:rsid w:val="00746066"/>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272"/>
    <w:rsid w:val="007528DE"/>
    <w:rsid w:val="007530E9"/>
    <w:rsid w:val="007532D1"/>
    <w:rsid w:val="0075335E"/>
    <w:rsid w:val="007534EA"/>
    <w:rsid w:val="00753DA6"/>
    <w:rsid w:val="00754406"/>
    <w:rsid w:val="00754772"/>
    <w:rsid w:val="00754878"/>
    <w:rsid w:val="00754914"/>
    <w:rsid w:val="00755014"/>
    <w:rsid w:val="007556BC"/>
    <w:rsid w:val="0075578D"/>
    <w:rsid w:val="0075590F"/>
    <w:rsid w:val="00755C0B"/>
    <w:rsid w:val="00755C30"/>
    <w:rsid w:val="00756100"/>
    <w:rsid w:val="007569D4"/>
    <w:rsid w:val="00756D71"/>
    <w:rsid w:val="00756DD4"/>
    <w:rsid w:val="00756F4C"/>
    <w:rsid w:val="007570B5"/>
    <w:rsid w:val="00757269"/>
    <w:rsid w:val="00757374"/>
    <w:rsid w:val="00757916"/>
    <w:rsid w:val="00757C12"/>
    <w:rsid w:val="00757D1E"/>
    <w:rsid w:val="00757DD5"/>
    <w:rsid w:val="00760512"/>
    <w:rsid w:val="007605EC"/>
    <w:rsid w:val="00760A89"/>
    <w:rsid w:val="007612CB"/>
    <w:rsid w:val="00761326"/>
    <w:rsid w:val="0076190B"/>
    <w:rsid w:val="00761E4D"/>
    <w:rsid w:val="007621AB"/>
    <w:rsid w:val="007622E3"/>
    <w:rsid w:val="00762386"/>
    <w:rsid w:val="0076247A"/>
    <w:rsid w:val="00762644"/>
    <w:rsid w:val="00763112"/>
    <w:rsid w:val="00763301"/>
    <w:rsid w:val="00763B70"/>
    <w:rsid w:val="00763BE1"/>
    <w:rsid w:val="007645C8"/>
    <w:rsid w:val="00764780"/>
    <w:rsid w:val="007648EE"/>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704B8"/>
    <w:rsid w:val="0077089B"/>
    <w:rsid w:val="007716F5"/>
    <w:rsid w:val="007717E8"/>
    <w:rsid w:val="00771B0A"/>
    <w:rsid w:val="00771F6F"/>
    <w:rsid w:val="0077201E"/>
    <w:rsid w:val="007724C1"/>
    <w:rsid w:val="00772675"/>
    <w:rsid w:val="00772B62"/>
    <w:rsid w:val="00772BC8"/>
    <w:rsid w:val="00772BD8"/>
    <w:rsid w:val="00773001"/>
    <w:rsid w:val="00773454"/>
    <w:rsid w:val="007734F9"/>
    <w:rsid w:val="00773CCC"/>
    <w:rsid w:val="007745A9"/>
    <w:rsid w:val="007748C8"/>
    <w:rsid w:val="00774929"/>
    <w:rsid w:val="00774A85"/>
    <w:rsid w:val="00774C63"/>
    <w:rsid w:val="00774F4A"/>
    <w:rsid w:val="00775A53"/>
    <w:rsid w:val="00775F4F"/>
    <w:rsid w:val="007764BD"/>
    <w:rsid w:val="0077786E"/>
    <w:rsid w:val="00777BF0"/>
    <w:rsid w:val="007801A3"/>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7B0"/>
    <w:rsid w:val="007838F5"/>
    <w:rsid w:val="0078391A"/>
    <w:rsid w:val="00784047"/>
    <w:rsid w:val="00784524"/>
    <w:rsid w:val="007847FB"/>
    <w:rsid w:val="007849B2"/>
    <w:rsid w:val="00784D4A"/>
    <w:rsid w:val="00784DEB"/>
    <w:rsid w:val="00785690"/>
    <w:rsid w:val="0078585B"/>
    <w:rsid w:val="00785A94"/>
    <w:rsid w:val="00785DF3"/>
    <w:rsid w:val="00786624"/>
    <w:rsid w:val="00786748"/>
    <w:rsid w:val="007867AD"/>
    <w:rsid w:val="00787467"/>
    <w:rsid w:val="00787917"/>
    <w:rsid w:val="00787AA6"/>
    <w:rsid w:val="00787C11"/>
    <w:rsid w:val="00787DAE"/>
    <w:rsid w:val="0079014A"/>
    <w:rsid w:val="00790494"/>
    <w:rsid w:val="0079080D"/>
    <w:rsid w:val="00790AB8"/>
    <w:rsid w:val="00790CDA"/>
    <w:rsid w:val="00791A27"/>
    <w:rsid w:val="00791AA5"/>
    <w:rsid w:val="007924DB"/>
    <w:rsid w:val="0079290C"/>
    <w:rsid w:val="00792A31"/>
    <w:rsid w:val="007938E3"/>
    <w:rsid w:val="00793B69"/>
    <w:rsid w:val="00793F88"/>
    <w:rsid w:val="00794291"/>
    <w:rsid w:val="007942AC"/>
    <w:rsid w:val="007945D7"/>
    <w:rsid w:val="007947A0"/>
    <w:rsid w:val="007947BD"/>
    <w:rsid w:val="007955FC"/>
    <w:rsid w:val="00796FCF"/>
    <w:rsid w:val="00797A08"/>
    <w:rsid w:val="00797FF6"/>
    <w:rsid w:val="007A0569"/>
    <w:rsid w:val="007A0A5F"/>
    <w:rsid w:val="007A101D"/>
    <w:rsid w:val="007A13DF"/>
    <w:rsid w:val="007A16EA"/>
    <w:rsid w:val="007A18EE"/>
    <w:rsid w:val="007A1970"/>
    <w:rsid w:val="007A1C7D"/>
    <w:rsid w:val="007A23AD"/>
    <w:rsid w:val="007A2BDC"/>
    <w:rsid w:val="007A2C8C"/>
    <w:rsid w:val="007A2CB7"/>
    <w:rsid w:val="007A3304"/>
    <w:rsid w:val="007A3836"/>
    <w:rsid w:val="007A3FBB"/>
    <w:rsid w:val="007A4901"/>
    <w:rsid w:val="007A4BDD"/>
    <w:rsid w:val="007A51C1"/>
    <w:rsid w:val="007A54DD"/>
    <w:rsid w:val="007A5A4B"/>
    <w:rsid w:val="007A5C86"/>
    <w:rsid w:val="007A5EC3"/>
    <w:rsid w:val="007A6209"/>
    <w:rsid w:val="007A69B4"/>
    <w:rsid w:val="007A6E95"/>
    <w:rsid w:val="007A777F"/>
    <w:rsid w:val="007A7B4C"/>
    <w:rsid w:val="007B035F"/>
    <w:rsid w:val="007B04AD"/>
    <w:rsid w:val="007B0570"/>
    <w:rsid w:val="007B0999"/>
    <w:rsid w:val="007B0A23"/>
    <w:rsid w:val="007B16A6"/>
    <w:rsid w:val="007B1B83"/>
    <w:rsid w:val="007B1E02"/>
    <w:rsid w:val="007B20B8"/>
    <w:rsid w:val="007B20B9"/>
    <w:rsid w:val="007B243D"/>
    <w:rsid w:val="007B24B5"/>
    <w:rsid w:val="007B27CC"/>
    <w:rsid w:val="007B27CF"/>
    <w:rsid w:val="007B2869"/>
    <w:rsid w:val="007B2CC4"/>
    <w:rsid w:val="007B2D99"/>
    <w:rsid w:val="007B2E0F"/>
    <w:rsid w:val="007B2FE0"/>
    <w:rsid w:val="007B3418"/>
    <w:rsid w:val="007B4280"/>
    <w:rsid w:val="007B4964"/>
    <w:rsid w:val="007B4ABC"/>
    <w:rsid w:val="007B4E0F"/>
    <w:rsid w:val="007B4F59"/>
    <w:rsid w:val="007B56CA"/>
    <w:rsid w:val="007B578A"/>
    <w:rsid w:val="007B5AA4"/>
    <w:rsid w:val="007B6ABF"/>
    <w:rsid w:val="007B72A2"/>
    <w:rsid w:val="007B7500"/>
    <w:rsid w:val="007B7808"/>
    <w:rsid w:val="007B7C43"/>
    <w:rsid w:val="007B7D6F"/>
    <w:rsid w:val="007B7EB3"/>
    <w:rsid w:val="007C0057"/>
    <w:rsid w:val="007C04E4"/>
    <w:rsid w:val="007C0907"/>
    <w:rsid w:val="007C0D28"/>
    <w:rsid w:val="007C1982"/>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763F"/>
    <w:rsid w:val="007C7981"/>
    <w:rsid w:val="007C7DDF"/>
    <w:rsid w:val="007D030A"/>
    <w:rsid w:val="007D0D0D"/>
    <w:rsid w:val="007D0DBC"/>
    <w:rsid w:val="007D1D4F"/>
    <w:rsid w:val="007D2320"/>
    <w:rsid w:val="007D2DA6"/>
    <w:rsid w:val="007D2DCB"/>
    <w:rsid w:val="007D2E82"/>
    <w:rsid w:val="007D35F3"/>
    <w:rsid w:val="007D3A29"/>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57E"/>
    <w:rsid w:val="007E4AD0"/>
    <w:rsid w:val="007E4DAF"/>
    <w:rsid w:val="007E4F3B"/>
    <w:rsid w:val="007E5292"/>
    <w:rsid w:val="007E5297"/>
    <w:rsid w:val="007E5723"/>
    <w:rsid w:val="007E5D63"/>
    <w:rsid w:val="007E67D7"/>
    <w:rsid w:val="007E697C"/>
    <w:rsid w:val="007E7ADD"/>
    <w:rsid w:val="007F0BAD"/>
    <w:rsid w:val="007F0ED4"/>
    <w:rsid w:val="007F0EF7"/>
    <w:rsid w:val="007F1DCA"/>
    <w:rsid w:val="007F1FD8"/>
    <w:rsid w:val="007F2163"/>
    <w:rsid w:val="007F27D8"/>
    <w:rsid w:val="007F2F60"/>
    <w:rsid w:val="007F30E4"/>
    <w:rsid w:val="007F3179"/>
    <w:rsid w:val="007F35BD"/>
    <w:rsid w:val="007F3DA0"/>
    <w:rsid w:val="007F3F0A"/>
    <w:rsid w:val="007F3FAA"/>
    <w:rsid w:val="007F42AD"/>
    <w:rsid w:val="007F45E4"/>
    <w:rsid w:val="007F46F0"/>
    <w:rsid w:val="007F4A02"/>
    <w:rsid w:val="007F53F2"/>
    <w:rsid w:val="007F540E"/>
    <w:rsid w:val="007F5594"/>
    <w:rsid w:val="007F5896"/>
    <w:rsid w:val="007F592A"/>
    <w:rsid w:val="007F6214"/>
    <w:rsid w:val="007F6D2C"/>
    <w:rsid w:val="007F6EE6"/>
    <w:rsid w:val="007F71C2"/>
    <w:rsid w:val="007F7630"/>
    <w:rsid w:val="007F7913"/>
    <w:rsid w:val="008005A9"/>
    <w:rsid w:val="0080099C"/>
    <w:rsid w:val="00800C7A"/>
    <w:rsid w:val="00800D7A"/>
    <w:rsid w:val="00801175"/>
    <w:rsid w:val="008011A0"/>
    <w:rsid w:val="0080137A"/>
    <w:rsid w:val="008019BA"/>
    <w:rsid w:val="00802180"/>
    <w:rsid w:val="0080257F"/>
    <w:rsid w:val="00803CC9"/>
    <w:rsid w:val="008043DD"/>
    <w:rsid w:val="00804F92"/>
    <w:rsid w:val="00804FE3"/>
    <w:rsid w:val="0080500C"/>
    <w:rsid w:val="008050BA"/>
    <w:rsid w:val="00805130"/>
    <w:rsid w:val="00806795"/>
    <w:rsid w:val="00806A41"/>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5E0"/>
    <w:rsid w:val="00811A3C"/>
    <w:rsid w:val="00811DC2"/>
    <w:rsid w:val="00811F92"/>
    <w:rsid w:val="0081280D"/>
    <w:rsid w:val="00812B42"/>
    <w:rsid w:val="00812C8D"/>
    <w:rsid w:val="00812CB3"/>
    <w:rsid w:val="00813451"/>
    <w:rsid w:val="008134DE"/>
    <w:rsid w:val="00813662"/>
    <w:rsid w:val="00814023"/>
    <w:rsid w:val="00814073"/>
    <w:rsid w:val="00814A0A"/>
    <w:rsid w:val="00814E16"/>
    <w:rsid w:val="0081591E"/>
    <w:rsid w:val="00815D06"/>
    <w:rsid w:val="00815FE3"/>
    <w:rsid w:val="008160C3"/>
    <w:rsid w:val="008161AF"/>
    <w:rsid w:val="00816521"/>
    <w:rsid w:val="00816F3C"/>
    <w:rsid w:val="00816FF8"/>
    <w:rsid w:val="00817002"/>
    <w:rsid w:val="008171E2"/>
    <w:rsid w:val="00817781"/>
    <w:rsid w:val="00817A8B"/>
    <w:rsid w:val="00817B80"/>
    <w:rsid w:val="00820DF2"/>
    <w:rsid w:val="0082108D"/>
    <w:rsid w:val="008210C7"/>
    <w:rsid w:val="00821199"/>
    <w:rsid w:val="008212D9"/>
    <w:rsid w:val="00821622"/>
    <w:rsid w:val="00821981"/>
    <w:rsid w:val="00821B66"/>
    <w:rsid w:val="00822271"/>
    <w:rsid w:val="0082252D"/>
    <w:rsid w:val="00822728"/>
    <w:rsid w:val="00822983"/>
    <w:rsid w:val="008229C3"/>
    <w:rsid w:val="00822BA0"/>
    <w:rsid w:val="00822BCE"/>
    <w:rsid w:val="00822BE1"/>
    <w:rsid w:val="00823029"/>
    <w:rsid w:val="008231FC"/>
    <w:rsid w:val="00823CB2"/>
    <w:rsid w:val="00823E23"/>
    <w:rsid w:val="00823E97"/>
    <w:rsid w:val="00823F9A"/>
    <w:rsid w:val="008240AB"/>
    <w:rsid w:val="008245A5"/>
    <w:rsid w:val="00824A9A"/>
    <w:rsid w:val="00824CC6"/>
    <w:rsid w:val="00824D51"/>
    <w:rsid w:val="0082508C"/>
    <w:rsid w:val="00825C1B"/>
    <w:rsid w:val="008265D0"/>
    <w:rsid w:val="008266AE"/>
    <w:rsid w:val="00826FDA"/>
    <w:rsid w:val="0082751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14"/>
    <w:rsid w:val="00840F3A"/>
    <w:rsid w:val="00841431"/>
    <w:rsid w:val="008419B7"/>
    <w:rsid w:val="008421CC"/>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621B"/>
    <w:rsid w:val="008462AF"/>
    <w:rsid w:val="00846548"/>
    <w:rsid w:val="0084683A"/>
    <w:rsid w:val="00846DE8"/>
    <w:rsid w:val="00846F5A"/>
    <w:rsid w:val="008471AD"/>
    <w:rsid w:val="008473DC"/>
    <w:rsid w:val="008475B9"/>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288"/>
    <w:rsid w:val="008603D8"/>
    <w:rsid w:val="00860A22"/>
    <w:rsid w:val="00860A73"/>
    <w:rsid w:val="00860B3A"/>
    <w:rsid w:val="00860FD7"/>
    <w:rsid w:val="008613DB"/>
    <w:rsid w:val="00861630"/>
    <w:rsid w:val="008617D3"/>
    <w:rsid w:val="00861E77"/>
    <w:rsid w:val="008621E2"/>
    <w:rsid w:val="00862BD6"/>
    <w:rsid w:val="00863097"/>
    <w:rsid w:val="00863E95"/>
    <w:rsid w:val="00864069"/>
    <w:rsid w:val="00864137"/>
    <w:rsid w:val="008647DA"/>
    <w:rsid w:val="008651F5"/>
    <w:rsid w:val="0086536A"/>
    <w:rsid w:val="00865BB3"/>
    <w:rsid w:val="00865D07"/>
    <w:rsid w:val="00865F2F"/>
    <w:rsid w:val="008666F4"/>
    <w:rsid w:val="00866A3D"/>
    <w:rsid w:val="00866DDD"/>
    <w:rsid w:val="008673AC"/>
    <w:rsid w:val="0086779B"/>
    <w:rsid w:val="0087011A"/>
    <w:rsid w:val="0087058D"/>
    <w:rsid w:val="008705A3"/>
    <w:rsid w:val="00871184"/>
    <w:rsid w:val="00871720"/>
    <w:rsid w:val="00871ADC"/>
    <w:rsid w:val="00871BC3"/>
    <w:rsid w:val="00872523"/>
    <w:rsid w:val="008732D1"/>
    <w:rsid w:val="00873562"/>
    <w:rsid w:val="00874441"/>
    <w:rsid w:val="0087461F"/>
    <w:rsid w:val="00874860"/>
    <w:rsid w:val="00874E3A"/>
    <w:rsid w:val="00875C6F"/>
    <w:rsid w:val="00875DB2"/>
    <w:rsid w:val="0087619D"/>
    <w:rsid w:val="00876518"/>
    <w:rsid w:val="008765F1"/>
    <w:rsid w:val="0087670A"/>
    <w:rsid w:val="00876AC0"/>
    <w:rsid w:val="00876E93"/>
    <w:rsid w:val="00876FBB"/>
    <w:rsid w:val="00876FC1"/>
    <w:rsid w:val="0087708D"/>
    <w:rsid w:val="00877E91"/>
    <w:rsid w:val="00880371"/>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87518"/>
    <w:rsid w:val="00890265"/>
    <w:rsid w:val="00890532"/>
    <w:rsid w:val="00890615"/>
    <w:rsid w:val="00890900"/>
    <w:rsid w:val="00890B49"/>
    <w:rsid w:val="00891196"/>
    <w:rsid w:val="00891499"/>
    <w:rsid w:val="008918AC"/>
    <w:rsid w:val="008920CF"/>
    <w:rsid w:val="008926F4"/>
    <w:rsid w:val="00892717"/>
    <w:rsid w:val="00892765"/>
    <w:rsid w:val="008935D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EBC"/>
    <w:rsid w:val="00895F47"/>
    <w:rsid w:val="00895FFE"/>
    <w:rsid w:val="00896197"/>
    <w:rsid w:val="008961BD"/>
    <w:rsid w:val="0089627F"/>
    <w:rsid w:val="008965C3"/>
    <w:rsid w:val="008A05D9"/>
    <w:rsid w:val="008A0DB1"/>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4AF4"/>
    <w:rsid w:val="008A5B00"/>
    <w:rsid w:val="008A5EAA"/>
    <w:rsid w:val="008A61E4"/>
    <w:rsid w:val="008A676B"/>
    <w:rsid w:val="008A6E26"/>
    <w:rsid w:val="008A70C6"/>
    <w:rsid w:val="008A72D1"/>
    <w:rsid w:val="008A73D9"/>
    <w:rsid w:val="008A75A6"/>
    <w:rsid w:val="008A7776"/>
    <w:rsid w:val="008B049F"/>
    <w:rsid w:val="008B0EB0"/>
    <w:rsid w:val="008B1324"/>
    <w:rsid w:val="008B1BFE"/>
    <w:rsid w:val="008B3543"/>
    <w:rsid w:val="008B35C3"/>
    <w:rsid w:val="008B3710"/>
    <w:rsid w:val="008B37F9"/>
    <w:rsid w:val="008B400F"/>
    <w:rsid w:val="008B4AC8"/>
    <w:rsid w:val="008B4B73"/>
    <w:rsid w:val="008B5843"/>
    <w:rsid w:val="008B5973"/>
    <w:rsid w:val="008B611D"/>
    <w:rsid w:val="008B61DA"/>
    <w:rsid w:val="008B62B8"/>
    <w:rsid w:val="008B68B2"/>
    <w:rsid w:val="008B6B5B"/>
    <w:rsid w:val="008B6EA6"/>
    <w:rsid w:val="008B7290"/>
    <w:rsid w:val="008B74D2"/>
    <w:rsid w:val="008B77B6"/>
    <w:rsid w:val="008B784B"/>
    <w:rsid w:val="008B796A"/>
    <w:rsid w:val="008B7F04"/>
    <w:rsid w:val="008C0CEF"/>
    <w:rsid w:val="008C0D0E"/>
    <w:rsid w:val="008C101F"/>
    <w:rsid w:val="008C15FD"/>
    <w:rsid w:val="008C182E"/>
    <w:rsid w:val="008C1972"/>
    <w:rsid w:val="008C1DA9"/>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78"/>
    <w:rsid w:val="008C7AEE"/>
    <w:rsid w:val="008D01A7"/>
    <w:rsid w:val="008D044D"/>
    <w:rsid w:val="008D0692"/>
    <w:rsid w:val="008D0951"/>
    <w:rsid w:val="008D0B4D"/>
    <w:rsid w:val="008D0F4E"/>
    <w:rsid w:val="008D1282"/>
    <w:rsid w:val="008D1369"/>
    <w:rsid w:val="008D1511"/>
    <w:rsid w:val="008D177F"/>
    <w:rsid w:val="008D195A"/>
    <w:rsid w:val="008D1C60"/>
    <w:rsid w:val="008D2C35"/>
    <w:rsid w:val="008D32D1"/>
    <w:rsid w:val="008D366F"/>
    <w:rsid w:val="008D368F"/>
    <w:rsid w:val="008D3913"/>
    <w:rsid w:val="008D3D66"/>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0FC"/>
    <w:rsid w:val="008E04D2"/>
    <w:rsid w:val="008E0751"/>
    <w:rsid w:val="008E09EB"/>
    <w:rsid w:val="008E1348"/>
    <w:rsid w:val="008E19FD"/>
    <w:rsid w:val="008E1A80"/>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D7B"/>
    <w:rsid w:val="008E5F46"/>
    <w:rsid w:val="008E60E9"/>
    <w:rsid w:val="008E62D4"/>
    <w:rsid w:val="008E64E7"/>
    <w:rsid w:val="008E68EB"/>
    <w:rsid w:val="008E74B5"/>
    <w:rsid w:val="008E75D1"/>
    <w:rsid w:val="008E776A"/>
    <w:rsid w:val="008F0635"/>
    <w:rsid w:val="008F0D4F"/>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818"/>
    <w:rsid w:val="008F5883"/>
    <w:rsid w:val="008F5CFF"/>
    <w:rsid w:val="008F603F"/>
    <w:rsid w:val="008F66EC"/>
    <w:rsid w:val="008F6883"/>
    <w:rsid w:val="008F69FF"/>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2DB3"/>
    <w:rsid w:val="00902E77"/>
    <w:rsid w:val="009037F3"/>
    <w:rsid w:val="009039A4"/>
    <w:rsid w:val="00905402"/>
    <w:rsid w:val="00905744"/>
    <w:rsid w:val="00905756"/>
    <w:rsid w:val="00905AF5"/>
    <w:rsid w:val="00906530"/>
    <w:rsid w:val="00906AEA"/>
    <w:rsid w:val="00906EA6"/>
    <w:rsid w:val="0091015D"/>
    <w:rsid w:val="00910440"/>
    <w:rsid w:val="009108FF"/>
    <w:rsid w:val="009115E8"/>
    <w:rsid w:val="00911F6A"/>
    <w:rsid w:val="00912525"/>
    <w:rsid w:val="009125BE"/>
    <w:rsid w:val="009125CF"/>
    <w:rsid w:val="00912C65"/>
    <w:rsid w:val="00912CE5"/>
    <w:rsid w:val="00913213"/>
    <w:rsid w:val="009132AF"/>
    <w:rsid w:val="009134B7"/>
    <w:rsid w:val="00913929"/>
    <w:rsid w:val="00913B33"/>
    <w:rsid w:val="00913CF4"/>
    <w:rsid w:val="00913F79"/>
    <w:rsid w:val="009143D6"/>
    <w:rsid w:val="009145BF"/>
    <w:rsid w:val="00914697"/>
    <w:rsid w:val="009146F3"/>
    <w:rsid w:val="009147B8"/>
    <w:rsid w:val="00914D8B"/>
    <w:rsid w:val="009153B5"/>
    <w:rsid w:val="009155CE"/>
    <w:rsid w:val="0091589B"/>
    <w:rsid w:val="0091600D"/>
    <w:rsid w:val="009165C2"/>
    <w:rsid w:val="009165EA"/>
    <w:rsid w:val="0091666D"/>
    <w:rsid w:val="00916810"/>
    <w:rsid w:val="00916867"/>
    <w:rsid w:val="009169C6"/>
    <w:rsid w:val="00916F59"/>
    <w:rsid w:val="00917085"/>
    <w:rsid w:val="009172CC"/>
    <w:rsid w:val="00917858"/>
    <w:rsid w:val="009179A4"/>
    <w:rsid w:val="00917A9F"/>
    <w:rsid w:val="00917AF6"/>
    <w:rsid w:val="00917E6B"/>
    <w:rsid w:val="00917FF1"/>
    <w:rsid w:val="00920139"/>
    <w:rsid w:val="0092078B"/>
    <w:rsid w:val="009210D1"/>
    <w:rsid w:val="00921139"/>
    <w:rsid w:val="0092138C"/>
    <w:rsid w:val="009213E7"/>
    <w:rsid w:val="00921E46"/>
    <w:rsid w:val="00922016"/>
    <w:rsid w:val="00922952"/>
    <w:rsid w:val="00922C34"/>
    <w:rsid w:val="00923589"/>
    <w:rsid w:val="0092384A"/>
    <w:rsid w:val="00923F37"/>
    <w:rsid w:val="00924257"/>
    <w:rsid w:val="009243E7"/>
    <w:rsid w:val="0092444C"/>
    <w:rsid w:val="00924850"/>
    <w:rsid w:val="00925410"/>
    <w:rsid w:val="009254A3"/>
    <w:rsid w:val="009259A7"/>
    <w:rsid w:val="009264D9"/>
    <w:rsid w:val="0092654C"/>
    <w:rsid w:val="00926E23"/>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541"/>
    <w:rsid w:val="00933753"/>
    <w:rsid w:val="00933B6F"/>
    <w:rsid w:val="00934076"/>
    <w:rsid w:val="00934200"/>
    <w:rsid w:val="00935297"/>
    <w:rsid w:val="00935608"/>
    <w:rsid w:val="009356BA"/>
    <w:rsid w:val="00935952"/>
    <w:rsid w:val="00936AB4"/>
    <w:rsid w:val="00936B40"/>
    <w:rsid w:val="00937060"/>
    <w:rsid w:val="00937CD6"/>
    <w:rsid w:val="00937EB6"/>
    <w:rsid w:val="00937EF5"/>
    <w:rsid w:val="00940024"/>
    <w:rsid w:val="00940823"/>
    <w:rsid w:val="00940898"/>
    <w:rsid w:val="00940B5F"/>
    <w:rsid w:val="00940DCE"/>
    <w:rsid w:val="00941002"/>
    <w:rsid w:val="00941280"/>
    <w:rsid w:val="00941323"/>
    <w:rsid w:val="00941397"/>
    <w:rsid w:val="00941B22"/>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4E8A"/>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449"/>
    <w:rsid w:val="00950461"/>
    <w:rsid w:val="00950598"/>
    <w:rsid w:val="009507C6"/>
    <w:rsid w:val="00950DB8"/>
    <w:rsid w:val="00950DCC"/>
    <w:rsid w:val="00950DD5"/>
    <w:rsid w:val="00950DFE"/>
    <w:rsid w:val="00951461"/>
    <w:rsid w:val="0095170E"/>
    <w:rsid w:val="009517E0"/>
    <w:rsid w:val="00952059"/>
    <w:rsid w:val="00952347"/>
    <w:rsid w:val="00952387"/>
    <w:rsid w:val="0095347B"/>
    <w:rsid w:val="009539A8"/>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2E3"/>
    <w:rsid w:val="009602FE"/>
    <w:rsid w:val="0096049B"/>
    <w:rsid w:val="009607A1"/>
    <w:rsid w:val="00960ABD"/>
    <w:rsid w:val="00960B03"/>
    <w:rsid w:val="00960D5F"/>
    <w:rsid w:val="0096111B"/>
    <w:rsid w:val="009615C0"/>
    <w:rsid w:val="009615FA"/>
    <w:rsid w:val="009619BB"/>
    <w:rsid w:val="009623FC"/>
    <w:rsid w:val="0096265A"/>
    <w:rsid w:val="00962847"/>
    <w:rsid w:val="00962A58"/>
    <w:rsid w:val="00962E2E"/>
    <w:rsid w:val="0096351B"/>
    <w:rsid w:val="00963C10"/>
    <w:rsid w:val="0096417D"/>
    <w:rsid w:val="0096419D"/>
    <w:rsid w:val="009643E6"/>
    <w:rsid w:val="00964B20"/>
    <w:rsid w:val="009652DE"/>
    <w:rsid w:val="00965431"/>
    <w:rsid w:val="00965524"/>
    <w:rsid w:val="009657CC"/>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EB5"/>
    <w:rsid w:val="009722B7"/>
    <w:rsid w:val="009722C4"/>
    <w:rsid w:val="00972410"/>
    <w:rsid w:val="00972489"/>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B27"/>
    <w:rsid w:val="009801A8"/>
    <w:rsid w:val="0098043B"/>
    <w:rsid w:val="009809AC"/>
    <w:rsid w:val="00980F39"/>
    <w:rsid w:val="009812D3"/>
    <w:rsid w:val="00981BE8"/>
    <w:rsid w:val="00981E4A"/>
    <w:rsid w:val="00981FAE"/>
    <w:rsid w:val="00982EEF"/>
    <w:rsid w:val="009832E9"/>
    <w:rsid w:val="009835A1"/>
    <w:rsid w:val="00983946"/>
    <w:rsid w:val="009845CB"/>
    <w:rsid w:val="00984A06"/>
    <w:rsid w:val="00984DF3"/>
    <w:rsid w:val="00984FA9"/>
    <w:rsid w:val="009856D0"/>
    <w:rsid w:val="009857C5"/>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70"/>
    <w:rsid w:val="009919C0"/>
    <w:rsid w:val="00991CE7"/>
    <w:rsid w:val="00991E0C"/>
    <w:rsid w:val="00992238"/>
    <w:rsid w:val="009938C0"/>
    <w:rsid w:val="009939D3"/>
    <w:rsid w:val="00993D39"/>
    <w:rsid w:val="00993DF6"/>
    <w:rsid w:val="00993E10"/>
    <w:rsid w:val="00994B74"/>
    <w:rsid w:val="00994CE1"/>
    <w:rsid w:val="00994FF2"/>
    <w:rsid w:val="00995048"/>
    <w:rsid w:val="009954E9"/>
    <w:rsid w:val="00995DEA"/>
    <w:rsid w:val="00996017"/>
    <w:rsid w:val="0099638D"/>
    <w:rsid w:val="00996934"/>
    <w:rsid w:val="00996976"/>
    <w:rsid w:val="00996B2B"/>
    <w:rsid w:val="009A02BA"/>
    <w:rsid w:val="009A04EC"/>
    <w:rsid w:val="009A04FE"/>
    <w:rsid w:val="009A0547"/>
    <w:rsid w:val="009A0B3F"/>
    <w:rsid w:val="009A192D"/>
    <w:rsid w:val="009A20B2"/>
    <w:rsid w:val="009A21CE"/>
    <w:rsid w:val="009A221B"/>
    <w:rsid w:val="009A2300"/>
    <w:rsid w:val="009A23E5"/>
    <w:rsid w:val="009A28B0"/>
    <w:rsid w:val="009A2D1A"/>
    <w:rsid w:val="009A3341"/>
    <w:rsid w:val="009A397A"/>
    <w:rsid w:val="009A3BF6"/>
    <w:rsid w:val="009A3D90"/>
    <w:rsid w:val="009A4009"/>
    <w:rsid w:val="009A4657"/>
    <w:rsid w:val="009A4754"/>
    <w:rsid w:val="009A5832"/>
    <w:rsid w:val="009A5EC2"/>
    <w:rsid w:val="009A6028"/>
    <w:rsid w:val="009A63CE"/>
    <w:rsid w:val="009A6CFD"/>
    <w:rsid w:val="009A7391"/>
    <w:rsid w:val="009A7C08"/>
    <w:rsid w:val="009B002F"/>
    <w:rsid w:val="009B0FC1"/>
    <w:rsid w:val="009B1326"/>
    <w:rsid w:val="009B14AE"/>
    <w:rsid w:val="009B1C3E"/>
    <w:rsid w:val="009B1DCA"/>
    <w:rsid w:val="009B1E90"/>
    <w:rsid w:val="009B1F87"/>
    <w:rsid w:val="009B2530"/>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362"/>
    <w:rsid w:val="009C26E0"/>
    <w:rsid w:val="009C2ADA"/>
    <w:rsid w:val="009C2B0E"/>
    <w:rsid w:val="009C35BA"/>
    <w:rsid w:val="009C39C5"/>
    <w:rsid w:val="009C434F"/>
    <w:rsid w:val="009C4486"/>
    <w:rsid w:val="009C45D6"/>
    <w:rsid w:val="009C4903"/>
    <w:rsid w:val="009C5297"/>
    <w:rsid w:val="009C545E"/>
    <w:rsid w:val="009C567E"/>
    <w:rsid w:val="009C641B"/>
    <w:rsid w:val="009C65AE"/>
    <w:rsid w:val="009C6C6B"/>
    <w:rsid w:val="009C6DDE"/>
    <w:rsid w:val="009C7004"/>
    <w:rsid w:val="009C7CB7"/>
    <w:rsid w:val="009C7D6A"/>
    <w:rsid w:val="009C7E8D"/>
    <w:rsid w:val="009D06A9"/>
    <w:rsid w:val="009D0727"/>
    <w:rsid w:val="009D0D1B"/>
    <w:rsid w:val="009D1781"/>
    <w:rsid w:val="009D1B2D"/>
    <w:rsid w:val="009D20C4"/>
    <w:rsid w:val="009D2AA7"/>
    <w:rsid w:val="009D2B50"/>
    <w:rsid w:val="009D3302"/>
    <w:rsid w:val="009D3788"/>
    <w:rsid w:val="009D3B22"/>
    <w:rsid w:val="009D3F14"/>
    <w:rsid w:val="009D4100"/>
    <w:rsid w:val="009D469F"/>
    <w:rsid w:val="009D4961"/>
    <w:rsid w:val="009D4F60"/>
    <w:rsid w:val="009D50F3"/>
    <w:rsid w:val="009D5251"/>
    <w:rsid w:val="009D52D7"/>
    <w:rsid w:val="009D59F5"/>
    <w:rsid w:val="009D602D"/>
    <w:rsid w:val="009D67BF"/>
    <w:rsid w:val="009D68E7"/>
    <w:rsid w:val="009D6CC3"/>
    <w:rsid w:val="009D721D"/>
    <w:rsid w:val="009D76CE"/>
    <w:rsid w:val="009D7B83"/>
    <w:rsid w:val="009E01C1"/>
    <w:rsid w:val="009E0419"/>
    <w:rsid w:val="009E046A"/>
    <w:rsid w:val="009E0560"/>
    <w:rsid w:val="009E0A46"/>
    <w:rsid w:val="009E10B1"/>
    <w:rsid w:val="009E1121"/>
    <w:rsid w:val="009E131B"/>
    <w:rsid w:val="009E1792"/>
    <w:rsid w:val="009E17ED"/>
    <w:rsid w:val="009E1E9A"/>
    <w:rsid w:val="009E1F58"/>
    <w:rsid w:val="009E264C"/>
    <w:rsid w:val="009E2D49"/>
    <w:rsid w:val="009E2F5A"/>
    <w:rsid w:val="009E32F9"/>
    <w:rsid w:val="009E3951"/>
    <w:rsid w:val="009E3ABA"/>
    <w:rsid w:val="009E3CF6"/>
    <w:rsid w:val="009E3E6C"/>
    <w:rsid w:val="009E3FC8"/>
    <w:rsid w:val="009E43E2"/>
    <w:rsid w:val="009E4737"/>
    <w:rsid w:val="009E4958"/>
    <w:rsid w:val="009E5228"/>
    <w:rsid w:val="009E5692"/>
    <w:rsid w:val="009E5A5E"/>
    <w:rsid w:val="009E600A"/>
    <w:rsid w:val="009E67E9"/>
    <w:rsid w:val="009E67F5"/>
    <w:rsid w:val="009E69A4"/>
    <w:rsid w:val="009E70A0"/>
    <w:rsid w:val="009E7229"/>
    <w:rsid w:val="009E7B9A"/>
    <w:rsid w:val="009F0854"/>
    <w:rsid w:val="009F0929"/>
    <w:rsid w:val="009F0D4F"/>
    <w:rsid w:val="009F0DBC"/>
    <w:rsid w:val="009F1714"/>
    <w:rsid w:val="009F17CE"/>
    <w:rsid w:val="009F195E"/>
    <w:rsid w:val="009F1A2E"/>
    <w:rsid w:val="009F1AD8"/>
    <w:rsid w:val="009F1D7C"/>
    <w:rsid w:val="009F1F02"/>
    <w:rsid w:val="009F21FA"/>
    <w:rsid w:val="009F2259"/>
    <w:rsid w:val="009F238D"/>
    <w:rsid w:val="009F23D1"/>
    <w:rsid w:val="009F2575"/>
    <w:rsid w:val="009F284B"/>
    <w:rsid w:val="009F28F2"/>
    <w:rsid w:val="009F2A64"/>
    <w:rsid w:val="009F2B97"/>
    <w:rsid w:val="009F2CBC"/>
    <w:rsid w:val="009F2EB8"/>
    <w:rsid w:val="009F325B"/>
    <w:rsid w:val="009F337F"/>
    <w:rsid w:val="009F365F"/>
    <w:rsid w:val="009F36B9"/>
    <w:rsid w:val="009F3917"/>
    <w:rsid w:val="009F3C95"/>
    <w:rsid w:val="009F3FB3"/>
    <w:rsid w:val="009F41CC"/>
    <w:rsid w:val="009F43DC"/>
    <w:rsid w:val="009F4437"/>
    <w:rsid w:val="009F460F"/>
    <w:rsid w:val="009F499E"/>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228C"/>
    <w:rsid w:val="00A02AC9"/>
    <w:rsid w:val="00A02CB7"/>
    <w:rsid w:val="00A037F5"/>
    <w:rsid w:val="00A041BA"/>
    <w:rsid w:val="00A04322"/>
    <w:rsid w:val="00A04591"/>
    <w:rsid w:val="00A04801"/>
    <w:rsid w:val="00A049D8"/>
    <w:rsid w:val="00A04D07"/>
    <w:rsid w:val="00A05B78"/>
    <w:rsid w:val="00A06262"/>
    <w:rsid w:val="00A06872"/>
    <w:rsid w:val="00A0692C"/>
    <w:rsid w:val="00A06CA5"/>
    <w:rsid w:val="00A06D2A"/>
    <w:rsid w:val="00A06FA0"/>
    <w:rsid w:val="00A070BC"/>
    <w:rsid w:val="00A0722B"/>
    <w:rsid w:val="00A072EB"/>
    <w:rsid w:val="00A07829"/>
    <w:rsid w:val="00A1044E"/>
    <w:rsid w:val="00A10E1E"/>
    <w:rsid w:val="00A115AD"/>
    <w:rsid w:val="00A11A7D"/>
    <w:rsid w:val="00A11AED"/>
    <w:rsid w:val="00A1273D"/>
    <w:rsid w:val="00A12A23"/>
    <w:rsid w:val="00A12BBE"/>
    <w:rsid w:val="00A12D0F"/>
    <w:rsid w:val="00A12D67"/>
    <w:rsid w:val="00A13341"/>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975"/>
    <w:rsid w:val="00A17E3A"/>
    <w:rsid w:val="00A17F7C"/>
    <w:rsid w:val="00A2050C"/>
    <w:rsid w:val="00A20722"/>
    <w:rsid w:val="00A20ADD"/>
    <w:rsid w:val="00A20B32"/>
    <w:rsid w:val="00A20FF3"/>
    <w:rsid w:val="00A212DD"/>
    <w:rsid w:val="00A21490"/>
    <w:rsid w:val="00A214E0"/>
    <w:rsid w:val="00A21626"/>
    <w:rsid w:val="00A225DD"/>
    <w:rsid w:val="00A22D37"/>
    <w:rsid w:val="00A22FDC"/>
    <w:rsid w:val="00A233A6"/>
    <w:rsid w:val="00A234AC"/>
    <w:rsid w:val="00A237EC"/>
    <w:rsid w:val="00A238A1"/>
    <w:rsid w:val="00A23E93"/>
    <w:rsid w:val="00A23F0C"/>
    <w:rsid w:val="00A24407"/>
    <w:rsid w:val="00A24C7D"/>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45"/>
    <w:rsid w:val="00A3142E"/>
    <w:rsid w:val="00A31889"/>
    <w:rsid w:val="00A31900"/>
    <w:rsid w:val="00A31927"/>
    <w:rsid w:val="00A323DC"/>
    <w:rsid w:val="00A325EC"/>
    <w:rsid w:val="00A328A3"/>
    <w:rsid w:val="00A3298E"/>
    <w:rsid w:val="00A32CF7"/>
    <w:rsid w:val="00A330C1"/>
    <w:rsid w:val="00A33BFB"/>
    <w:rsid w:val="00A33C0A"/>
    <w:rsid w:val="00A33E73"/>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0CF7"/>
    <w:rsid w:val="00A41460"/>
    <w:rsid w:val="00A414C8"/>
    <w:rsid w:val="00A41709"/>
    <w:rsid w:val="00A41B14"/>
    <w:rsid w:val="00A42134"/>
    <w:rsid w:val="00A421DE"/>
    <w:rsid w:val="00A42308"/>
    <w:rsid w:val="00A4242A"/>
    <w:rsid w:val="00A427F7"/>
    <w:rsid w:val="00A42A90"/>
    <w:rsid w:val="00A42BAB"/>
    <w:rsid w:val="00A430A6"/>
    <w:rsid w:val="00A43637"/>
    <w:rsid w:val="00A439B5"/>
    <w:rsid w:val="00A440F1"/>
    <w:rsid w:val="00A4452F"/>
    <w:rsid w:val="00A448B0"/>
    <w:rsid w:val="00A449B0"/>
    <w:rsid w:val="00A44AD0"/>
    <w:rsid w:val="00A45282"/>
    <w:rsid w:val="00A46545"/>
    <w:rsid w:val="00A46686"/>
    <w:rsid w:val="00A4694C"/>
    <w:rsid w:val="00A46AA5"/>
    <w:rsid w:val="00A46CC8"/>
    <w:rsid w:val="00A471FC"/>
    <w:rsid w:val="00A474E6"/>
    <w:rsid w:val="00A47E23"/>
    <w:rsid w:val="00A5043E"/>
    <w:rsid w:val="00A508A2"/>
    <w:rsid w:val="00A50D99"/>
    <w:rsid w:val="00A51AD3"/>
    <w:rsid w:val="00A51EE7"/>
    <w:rsid w:val="00A524B7"/>
    <w:rsid w:val="00A525D2"/>
    <w:rsid w:val="00A52A46"/>
    <w:rsid w:val="00A52FA6"/>
    <w:rsid w:val="00A53DA7"/>
    <w:rsid w:val="00A5403F"/>
    <w:rsid w:val="00A54080"/>
    <w:rsid w:val="00A54C5A"/>
    <w:rsid w:val="00A54EBA"/>
    <w:rsid w:val="00A56156"/>
    <w:rsid w:val="00A561E9"/>
    <w:rsid w:val="00A5621E"/>
    <w:rsid w:val="00A56B6C"/>
    <w:rsid w:val="00A5709F"/>
    <w:rsid w:val="00A57314"/>
    <w:rsid w:val="00A5738B"/>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66DA"/>
    <w:rsid w:val="00A667B7"/>
    <w:rsid w:val="00A66B72"/>
    <w:rsid w:val="00A66D39"/>
    <w:rsid w:val="00A67048"/>
    <w:rsid w:val="00A67761"/>
    <w:rsid w:val="00A6788B"/>
    <w:rsid w:val="00A67905"/>
    <w:rsid w:val="00A67941"/>
    <w:rsid w:val="00A67C71"/>
    <w:rsid w:val="00A67E92"/>
    <w:rsid w:val="00A67EF4"/>
    <w:rsid w:val="00A67FAA"/>
    <w:rsid w:val="00A70392"/>
    <w:rsid w:val="00A703BF"/>
    <w:rsid w:val="00A704E6"/>
    <w:rsid w:val="00A705AD"/>
    <w:rsid w:val="00A708DE"/>
    <w:rsid w:val="00A708E1"/>
    <w:rsid w:val="00A7099E"/>
    <w:rsid w:val="00A70C57"/>
    <w:rsid w:val="00A719B5"/>
    <w:rsid w:val="00A71A05"/>
    <w:rsid w:val="00A71FF1"/>
    <w:rsid w:val="00A7262C"/>
    <w:rsid w:val="00A729E3"/>
    <w:rsid w:val="00A732DF"/>
    <w:rsid w:val="00A73691"/>
    <w:rsid w:val="00A73C47"/>
    <w:rsid w:val="00A73D70"/>
    <w:rsid w:val="00A73DD3"/>
    <w:rsid w:val="00A7401E"/>
    <w:rsid w:val="00A74589"/>
    <w:rsid w:val="00A74971"/>
    <w:rsid w:val="00A74B1F"/>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4E4C"/>
    <w:rsid w:val="00A85230"/>
    <w:rsid w:val="00A85777"/>
    <w:rsid w:val="00A865B7"/>
    <w:rsid w:val="00A869CC"/>
    <w:rsid w:val="00A8704F"/>
    <w:rsid w:val="00A873E0"/>
    <w:rsid w:val="00A87C41"/>
    <w:rsid w:val="00A9000F"/>
    <w:rsid w:val="00A915DE"/>
    <w:rsid w:val="00A918A4"/>
    <w:rsid w:val="00A92037"/>
    <w:rsid w:val="00A92751"/>
    <w:rsid w:val="00A9346C"/>
    <w:rsid w:val="00A937D4"/>
    <w:rsid w:val="00A93F9E"/>
    <w:rsid w:val="00A9401F"/>
    <w:rsid w:val="00A94A15"/>
    <w:rsid w:val="00A94CDD"/>
    <w:rsid w:val="00A95077"/>
    <w:rsid w:val="00A9531D"/>
    <w:rsid w:val="00A953F9"/>
    <w:rsid w:val="00A955E6"/>
    <w:rsid w:val="00A95E29"/>
    <w:rsid w:val="00A95F38"/>
    <w:rsid w:val="00A9660A"/>
    <w:rsid w:val="00A96952"/>
    <w:rsid w:val="00A96B95"/>
    <w:rsid w:val="00A96BAF"/>
    <w:rsid w:val="00A96C8E"/>
    <w:rsid w:val="00A96EC9"/>
    <w:rsid w:val="00A973DB"/>
    <w:rsid w:val="00A97403"/>
    <w:rsid w:val="00A97650"/>
    <w:rsid w:val="00A976A9"/>
    <w:rsid w:val="00A9785A"/>
    <w:rsid w:val="00A97BFB"/>
    <w:rsid w:val="00AA00C8"/>
    <w:rsid w:val="00AA01AB"/>
    <w:rsid w:val="00AA0AD4"/>
    <w:rsid w:val="00AA0B25"/>
    <w:rsid w:val="00AA0D54"/>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4F92"/>
    <w:rsid w:val="00AA508F"/>
    <w:rsid w:val="00AA51C4"/>
    <w:rsid w:val="00AA5307"/>
    <w:rsid w:val="00AA5628"/>
    <w:rsid w:val="00AA58FA"/>
    <w:rsid w:val="00AA5D08"/>
    <w:rsid w:val="00AA5FE0"/>
    <w:rsid w:val="00AA6078"/>
    <w:rsid w:val="00AA6CC0"/>
    <w:rsid w:val="00AA6E42"/>
    <w:rsid w:val="00AA7190"/>
    <w:rsid w:val="00AA76C7"/>
    <w:rsid w:val="00AB0177"/>
    <w:rsid w:val="00AB0258"/>
    <w:rsid w:val="00AB052F"/>
    <w:rsid w:val="00AB072C"/>
    <w:rsid w:val="00AB16A3"/>
    <w:rsid w:val="00AB19F2"/>
    <w:rsid w:val="00AB2C8D"/>
    <w:rsid w:val="00AB2D5F"/>
    <w:rsid w:val="00AB30A3"/>
    <w:rsid w:val="00AB33EE"/>
    <w:rsid w:val="00AB383A"/>
    <w:rsid w:val="00AB3B30"/>
    <w:rsid w:val="00AB4945"/>
    <w:rsid w:val="00AB4EB2"/>
    <w:rsid w:val="00AB5094"/>
    <w:rsid w:val="00AB51F5"/>
    <w:rsid w:val="00AB5B07"/>
    <w:rsid w:val="00AB5FDA"/>
    <w:rsid w:val="00AB60E6"/>
    <w:rsid w:val="00AB6B70"/>
    <w:rsid w:val="00AB70B5"/>
    <w:rsid w:val="00AB7273"/>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B05"/>
    <w:rsid w:val="00AD159D"/>
    <w:rsid w:val="00AD16DA"/>
    <w:rsid w:val="00AD1885"/>
    <w:rsid w:val="00AD18AB"/>
    <w:rsid w:val="00AD1939"/>
    <w:rsid w:val="00AD22FA"/>
    <w:rsid w:val="00AD2FBF"/>
    <w:rsid w:val="00AD314F"/>
    <w:rsid w:val="00AD3448"/>
    <w:rsid w:val="00AD3471"/>
    <w:rsid w:val="00AD34E4"/>
    <w:rsid w:val="00AD3569"/>
    <w:rsid w:val="00AD38AF"/>
    <w:rsid w:val="00AD42C7"/>
    <w:rsid w:val="00AD47F6"/>
    <w:rsid w:val="00AD5772"/>
    <w:rsid w:val="00AD5785"/>
    <w:rsid w:val="00AD5929"/>
    <w:rsid w:val="00AD5B19"/>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3BE"/>
    <w:rsid w:val="00AE25E4"/>
    <w:rsid w:val="00AE2929"/>
    <w:rsid w:val="00AE2941"/>
    <w:rsid w:val="00AE2957"/>
    <w:rsid w:val="00AE2BAA"/>
    <w:rsid w:val="00AE2BD0"/>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60B"/>
    <w:rsid w:val="00AF1203"/>
    <w:rsid w:val="00AF1E66"/>
    <w:rsid w:val="00AF2230"/>
    <w:rsid w:val="00AF2307"/>
    <w:rsid w:val="00AF2865"/>
    <w:rsid w:val="00AF2F87"/>
    <w:rsid w:val="00AF327C"/>
    <w:rsid w:val="00AF33FC"/>
    <w:rsid w:val="00AF3855"/>
    <w:rsid w:val="00AF3949"/>
    <w:rsid w:val="00AF3EE0"/>
    <w:rsid w:val="00AF4181"/>
    <w:rsid w:val="00AF4356"/>
    <w:rsid w:val="00AF4382"/>
    <w:rsid w:val="00AF4499"/>
    <w:rsid w:val="00AF44F4"/>
    <w:rsid w:val="00AF4D15"/>
    <w:rsid w:val="00AF4EC3"/>
    <w:rsid w:val="00AF5327"/>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2ED1"/>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700"/>
    <w:rsid w:val="00B0598E"/>
    <w:rsid w:val="00B05AC8"/>
    <w:rsid w:val="00B05D2D"/>
    <w:rsid w:val="00B06B2D"/>
    <w:rsid w:val="00B06BDB"/>
    <w:rsid w:val="00B06C24"/>
    <w:rsid w:val="00B06F62"/>
    <w:rsid w:val="00B070DC"/>
    <w:rsid w:val="00B072CE"/>
    <w:rsid w:val="00B07E99"/>
    <w:rsid w:val="00B10322"/>
    <w:rsid w:val="00B10429"/>
    <w:rsid w:val="00B1042F"/>
    <w:rsid w:val="00B10895"/>
    <w:rsid w:val="00B10B29"/>
    <w:rsid w:val="00B10EAB"/>
    <w:rsid w:val="00B116E7"/>
    <w:rsid w:val="00B119D9"/>
    <w:rsid w:val="00B11E02"/>
    <w:rsid w:val="00B12A7D"/>
    <w:rsid w:val="00B12BC7"/>
    <w:rsid w:val="00B1358F"/>
    <w:rsid w:val="00B13804"/>
    <w:rsid w:val="00B14065"/>
    <w:rsid w:val="00B142A0"/>
    <w:rsid w:val="00B15779"/>
    <w:rsid w:val="00B158A6"/>
    <w:rsid w:val="00B15988"/>
    <w:rsid w:val="00B15BC5"/>
    <w:rsid w:val="00B15C8B"/>
    <w:rsid w:val="00B16216"/>
    <w:rsid w:val="00B1659D"/>
    <w:rsid w:val="00B167C8"/>
    <w:rsid w:val="00B16BDA"/>
    <w:rsid w:val="00B16D30"/>
    <w:rsid w:val="00B171FB"/>
    <w:rsid w:val="00B173D4"/>
    <w:rsid w:val="00B175B0"/>
    <w:rsid w:val="00B17E92"/>
    <w:rsid w:val="00B20042"/>
    <w:rsid w:val="00B202F7"/>
    <w:rsid w:val="00B20931"/>
    <w:rsid w:val="00B20B4E"/>
    <w:rsid w:val="00B2103D"/>
    <w:rsid w:val="00B210B1"/>
    <w:rsid w:val="00B21154"/>
    <w:rsid w:val="00B2193E"/>
    <w:rsid w:val="00B21B1B"/>
    <w:rsid w:val="00B21FF4"/>
    <w:rsid w:val="00B223F5"/>
    <w:rsid w:val="00B22C14"/>
    <w:rsid w:val="00B22DAC"/>
    <w:rsid w:val="00B23CCD"/>
    <w:rsid w:val="00B23F7D"/>
    <w:rsid w:val="00B23FFA"/>
    <w:rsid w:val="00B25117"/>
    <w:rsid w:val="00B2593D"/>
    <w:rsid w:val="00B25979"/>
    <w:rsid w:val="00B259A3"/>
    <w:rsid w:val="00B25A9B"/>
    <w:rsid w:val="00B25B8F"/>
    <w:rsid w:val="00B2603F"/>
    <w:rsid w:val="00B262F4"/>
    <w:rsid w:val="00B2679D"/>
    <w:rsid w:val="00B26956"/>
    <w:rsid w:val="00B270D9"/>
    <w:rsid w:val="00B2759E"/>
    <w:rsid w:val="00B276A7"/>
    <w:rsid w:val="00B30107"/>
    <w:rsid w:val="00B303EF"/>
    <w:rsid w:val="00B30847"/>
    <w:rsid w:val="00B30B23"/>
    <w:rsid w:val="00B30EA3"/>
    <w:rsid w:val="00B31984"/>
    <w:rsid w:val="00B31E6B"/>
    <w:rsid w:val="00B32504"/>
    <w:rsid w:val="00B32765"/>
    <w:rsid w:val="00B33062"/>
    <w:rsid w:val="00B33671"/>
    <w:rsid w:val="00B33804"/>
    <w:rsid w:val="00B33C0E"/>
    <w:rsid w:val="00B33F0A"/>
    <w:rsid w:val="00B34166"/>
    <w:rsid w:val="00B3417C"/>
    <w:rsid w:val="00B34521"/>
    <w:rsid w:val="00B34548"/>
    <w:rsid w:val="00B34843"/>
    <w:rsid w:val="00B3510F"/>
    <w:rsid w:val="00B354A6"/>
    <w:rsid w:val="00B35617"/>
    <w:rsid w:val="00B35802"/>
    <w:rsid w:val="00B35E9E"/>
    <w:rsid w:val="00B3659E"/>
    <w:rsid w:val="00B365E1"/>
    <w:rsid w:val="00B36A6E"/>
    <w:rsid w:val="00B36E26"/>
    <w:rsid w:val="00B3712E"/>
    <w:rsid w:val="00B373D3"/>
    <w:rsid w:val="00B37751"/>
    <w:rsid w:val="00B37EF4"/>
    <w:rsid w:val="00B402EE"/>
    <w:rsid w:val="00B405FB"/>
    <w:rsid w:val="00B40798"/>
    <w:rsid w:val="00B40AB0"/>
    <w:rsid w:val="00B41367"/>
    <w:rsid w:val="00B41710"/>
    <w:rsid w:val="00B4199B"/>
    <w:rsid w:val="00B419BB"/>
    <w:rsid w:val="00B41BE3"/>
    <w:rsid w:val="00B421EC"/>
    <w:rsid w:val="00B42571"/>
    <w:rsid w:val="00B42BA1"/>
    <w:rsid w:val="00B4310C"/>
    <w:rsid w:val="00B433B8"/>
    <w:rsid w:val="00B43585"/>
    <w:rsid w:val="00B43C4F"/>
    <w:rsid w:val="00B441AD"/>
    <w:rsid w:val="00B44A4A"/>
    <w:rsid w:val="00B44F4A"/>
    <w:rsid w:val="00B45150"/>
    <w:rsid w:val="00B451E5"/>
    <w:rsid w:val="00B4523E"/>
    <w:rsid w:val="00B45475"/>
    <w:rsid w:val="00B45E02"/>
    <w:rsid w:val="00B45E1C"/>
    <w:rsid w:val="00B45F1A"/>
    <w:rsid w:val="00B460B6"/>
    <w:rsid w:val="00B4627D"/>
    <w:rsid w:val="00B466B5"/>
    <w:rsid w:val="00B472D9"/>
    <w:rsid w:val="00B47711"/>
    <w:rsid w:val="00B47835"/>
    <w:rsid w:val="00B47A3A"/>
    <w:rsid w:val="00B47DAE"/>
    <w:rsid w:val="00B503C8"/>
    <w:rsid w:val="00B50495"/>
    <w:rsid w:val="00B50C6E"/>
    <w:rsid w:val="00B50CA3"/>
    <w:rsid w:val="00B50E77"/>
    <w:rsid w:val="00B51190"/>
    <w:rsid w:val="00B51270"/>
    <w:rsid w:val="00B513A6"/>
    <w:rsid w:val="00B5177A"/>
    <w:rsid w:val="00B51A81"/>
    <w:rsid w:val="00B51C7A"/>
    <w:rsid w:val="00B51F20"/>
    <w:rsid w:val="00B52338"/>
    <w:rsid w:val="00B52528"/>
    <w:rsid w:val="00B52B98"/>
    <w:rsid w:val="00B52BBB"/>
    <w:rsid w:val="00B52F2B"/>
    <w:rsid w:val="00B530A5"/>
    <w:rsid w:val="00B5374E"/>
    <w:rsid w:val="00B53899"/>
    <w:rsid w:val="00B5413D"/>
    <w:rsid w:val="00B548F4"/>
    <w:rsid w:val="00B54B29"/>
    <w:rsid w:val="00B5503A"/>
    <w:rsid w:val="00B550CF"/>
    <w:rsid w:val="00B551EA"/>
    <w:rsid w:val="00B55BFE"/>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3B74"/>
    <w:rsid w:val="00B646CE"/>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AE9"/>
    <w:rsid w:val="00B71B3B"/>
    <w:rsid w:val="00B71C9D"/>
    <w:rsid w:val="00B72512"/>
    <w:rsid w:val="00B728D5"/>
    <w:rsid w:val="00B728E8"/>
    <w:rsid w:val="00B72B38"/>
    <w:rsid w:val="00B7333B"/>
    <w:rsid w:val="00B73342"/>
    <w:rsid w:val="00B73579"/>
    <w:rsid w:val="00B73F2B"/>
    <w:rsid w:val="00B7429B"/>
    <w:rsid w:val="00B74506"/>
    <w:rsid w:val="00B747E7"/>
    <w:rsid w:val="00B74F56"/>
    <w:rsid w:val="00B75516"/>
    <w:rsid w:val="00B75993"/>
    <w:rsid w:val="00B762B7"/>
    <w:rsid w:val="00B76302"/>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99D"/>
    <w:rsid w:val="00B82AC6"/>
    <w:rsid w:val="00B82E46"/>
    <w:rsid w:val="00B830DC"/>
    <w:rsid w:val="00B83279"/>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373E"/>
    <w:rsid w:val="00B93D47"/>
    <w:rsid w:val="00B93FFF"/>
    <w:rsid w:val="00B95740"/>
    <w:rsid w:val="00B95B77"/>
    <w:rsid w:val="00B95CA4"/>
    <w:rsid w:val="00B962FC"/>
    <w:rsid w:val="00B965E8"/>
    <w:rsid w:val="00B96957"/>
    <w:rsid w:val="00B96AB1"/>
    <w:rsid w:val="00B96ACC"/>
    <w:rsid w:val="00B96B8F"/>
    <w:rsid w:val="00B96C73"/>
    <w:rsid w:val="00B97113"/>
    <w:rsid w:val="00B9711A"/>
    <w:rsid w:val="00B975D1"/>
    <w:rsid w:val="00BA0457"/>
    <w:rsid w:val="00BA05B0"/>
    <w:rsid w:val="00BA062D"/>
    <w:rsid w:val="00BA076D"/>
    <w:rsid w:val="00BA08A2"/>
    <w:rsid w:val="00BA105C"/>
    <w:rsid w:val="00BA11E7"/>
    <w:rsid w:val="00BA1682"/>
    <w:rsid w:val="00BA179B"/>
    <w:rsid w:val="00BA1E0E"/>
    <w:rsid w:val="00BA1FE4"/>
    <w:rsid w:val="00BA2643"/>
    <w:rsid w:val="00BA2933"/>
    <w:rsid w:val="00BA294C"/>
    <w:rsid w:val="00BA2980"/>
    <w:rsid w:val="00BA2AC4"/>
    <w:rsid w:val="00BA2AE1"/>
    <w:rsid w:val="00BA2AF9"/>
    <w:rsid w:val="00BA2B31"/>
    <w:rsid w:val="00BA3481"/>
    <w:rsid w:val="00BA36EE"/>
    <w:rsid w:val="00BA42EC"/>
    <w:rsid w:val="00BA452E"/>
    <w:rsid w:val="00BA4C34"/>
    <w:rsid w:val="00BA4E3F"/>
    <w:rsid w:val="00BA50D8"/>
    <w:rsid w:val="00BA522D"/>
    <w:rsid w:val="00BA53EB"/>
    <w:rsid w:val="00BA5A3A"/>
    <w:rsid w:val="00BA5C9C"/>
    <w:rsid w:val="00BA5FAE"/>
    <w:rsid w:val="00BA7250"/>
    <w:rsid w:val="00BA74BE"/>
    <w:rsid w:val="00BA7755"/>
    <w:rsid w:val="00BA783B"/>
    <w:rsid w:val="00BA7B8E"/>
    <w:rsid w:val="00BA7D8F"/>
    <w:rsid w:val="00BA7E24"/>
    <w:rsid w:val="00BA7EBC"/>
    <w:rsid w:val="00BA7F8B"/>
    <w:rsid w:val="00BB0018"/>
    <w:rsid w:val="00BB004E"/>
    <w:rsid w:val="00BB03E4"/>
    <w:rsid w:val="00BB0EA1"/>
    <w:rsid w:val="00BB1196"/>
    <w:rsid w:val="00BB1379"/>
    <w:rsid w:val="00BB142A"/>
    <w:rsid w:val="00BB1921"/>
    <w:rsid w:val="00BB1C0F"/>
    <w:rsid w:val="00BB2A5C"/>
    <w:rsid w:val="00BB3AA6"/>
    <w:rsid w:val="00BB3CBB"/>
    <w:rsid w:val="00BB3E86"/>
    <w:rsid w:val="00BB4150"/>
    <w:rsid w:val="00BB42E7"/>
    <w:rsid w:val="00BB477D"/>
    <w:rsid w:val="00BB498C"/>
    <w:rsid w:val="00BB4B80"/>
    <w:rsid w:val="00BB4C24"/>
    <w:rsid w:val="00BB4CA2"/>
    <w:rsid w:val="00BB4D3F"/>
    <w:rsid w:val="00BB5092"/>
    <w:rsid w:val="00BB5907"/>
    <w:rsid w:val="00BB5C5B"/>
    <w:rsid w:val="00BB5D50"/>
    <w:rsid w:val="00BB5DBA"/>
    <w:rsid w:val="00BB5E27"/>
    <w:rsid w:val="00BB6099"/>
    <w:rsid w:val="00BB6FC2"/>
    <w:rsid w:val="00BB7305"/>
    <w:rsid w:val="00BB7700"/>
    <w:rsid w:val="00BB7937"/>
    <w:rsid w:val="00BB7DFC"/>
    <w:rsid w:val="00BC0220"/>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3C15"/>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B04"/>
    <w:rsid w:val="00BC7BB6"/>
    <w:rsid w:val="00BD0148"/>
    <w:rsid w:val="00BD077F"/>
    <w:rsid w:val="00BD0A17"/>
    <w:rsid w:val="00BD1151"/>
    <w:rsid w:val="00BD156C"/>
    <w:rsid w:val="00BD20E7"/>
    <w:rsid w:val="00BD2158"/>
    <w:rsid w:val="00BD2284"/>
    <w:rsid w:val="00BD2591"/>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778"/>
    <w:rsid w:val="00BE3962"/>
    <w:rsid w:val="00BE4107"/>
    <w:rsid w:val="00BE43F6"/>
    <w:rsid w:val="00BE4446"/>
    <w:rsid w:val="00BE494E"/>
    <w:rsid w:val="00BE4C91"/>
    <w:rsid w:val="00BE5B1C"/>
    <w:rsid w:val="00BE5D10"/>
    <w:rsid w:val="00BE7061"/>
    <w:rsid w:val="00BE783A"/>
    <w:rsid w:val="00BE7EEF"/>
    <w:rsid w:val="00BF05E3"/>
    <w:rsid w:val="00BF0A06"/>
    <w:rsid w:val="00BF1762"/>
    <w:rsid w:val="00BF1931"/>
    <w:rsid w:val="00BF19D7"/>
    <w:rsid w:val="00BF1A10"/>
    <w:rsid w:val="00BF1AA4"/>
    <w:rsid w:val="00BF212B"/>
    <w:rsid w:val="00BF24F5"/>
    <w:rsid w:val="00BF2CBD"/>
    <w:rsid w:val="00BF362D"/>
    <w:rsid w:val="00BF37CE"/>
    <w:rsid w:val="00BF3C45"/>
    <w:rsid w:val="00BF4D28"/>
    <w:rsid w:val="00BF5572"/>
    <w:rsid w:val="00BF5810"/>
    <w:rsid w:val="00BF5EE9"/>
    <w:rsid w:val="00BF64E7"/>
    <w:rsid w:val="00BF7563"/>
    <w:rsid w:val="00BF7D4C"/>
    <w:rsid w:val="00C014A4"/>
    <w:rsid w:val="00C01C67"/>
    <w:rsid w:val="00C01D59"/>
    <w:rsid w:val="00C01F9A"/>
    <w:rsid w:val="00C0239F"/>
    <w:rsid w:val="00C023B5"/>
    <w:rsid w:val="00C0278B"/>
    <w:rsid w:val="00C0284F"/>
    <w:rsid w:val="00C032F9"/>
    <w:rsid w:val="00C0353C"/>
    <w:rsid w:val="00C03825"/>
    <w:rsid w:val="00C04A55"/>
    <w:rsid w:val="00C04CA1"/>
    <w:rsid w:val="00C05729"/>
    <w:rsid w:val="00C05E01"/>
    <w:rsid w:val="00C06316"/>
    <w:rsid w:val="00C066B9"/>
    <w:rsid w:val="00C06ED5"/>
    <w:rsid w:val="00C071DD"/>
    <w:rsid w:val="00C078FB"/>
    <w:rsid w:val="00C07B45"/>
    <w:rsid w:val="00C07E4B"/>
    <w:rsid w:val="00C1106F"/>
    <w:rsid w:val="00C116E7"/>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200D6"/>
    <w:rsid w:val="00C202B4"/>
    <w:rsid w:val="00C203D2"/>
    <w:rsid w:val="00C20502"/>
    <w:rsid w:val="00C205C5"/>
    <w:rsid w:val="00C2060C"/>
    <w:rsid w:val="00C207A0"/>
    <w:rsid w:val="00C20E5F"/>
    <w:rsid w:val="00C20F45"/>
    <w:rsid w:val="00C220F3"/>
    <w:rsid w:val="00C22E36"/>
    <w:rsid w:val="00C22FAE"/>
    <w:rsid w:val="00C2313A"/>
    <w:rsid w:val="00C23BD0"/>
    <w:rsid w:val="00C23CC9"/>
    <w:rsid w:val="00C23D70"/>
    <w:rsid w:val="00C240E1"/>
    <w:rsid w:val="00C24161"/>
    <w:rsid w:val="00C244DF"/>
    <w:rsid w:val="00C24BF0"/>
    <w:rsid w:val="00C24C08"/>
    <w:rsid w:val="00C260B0"/>
    <w:rsid w:val="00C2615E"/>
    <w:rsid w:val="00C26B4F"/>
    <w:rsid w:val="00C2752D"/>
    <w:rsid w:val="00C27543"/>
    <w:rsid w:val="00C27B27"/>
    <w:rsid w:val="00C3011B"/>
    <w:rsid w:val="00C30418"/>
    <w:rsid w:val="00C30571"/>
    <w:rsid w:val="00C30B1F"/>
    <w:rsid w:val="00C30DAC"/>
    <w:rsid w:val="00C31181"/>
    <w:rsid w:val="00C32635"/>
    <w:rsid w:val="00C3276D"/>
    <w:rsid w:val="00C32852"/>
    <w:rsid w:val="00C328C3"/>
    <w:rsid w:val="00C32936"/>
    <w:rsid w:val="00C32D0A"/>
    <w:rsid w:val="00C330EE"/>
    <w:rsid w:val="00C333F7"/>
    <w:rsid w:val="00C33712"/>
    <w:rsid w:val="00C33A56"/>
    <w:rsid w:val="00C33D7D"/>
    <w:rsid w:val="00C3455A"/>
    <w:rsid w:val="00C346EA"/>
    <w:rsid w:val="00C34718"/>
    <w:rsid w:val="00C3476C"/>
    <w:rsid w:val="00C34833"/>
    <w:rsid w:val="00C34B2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4E7A"/>
    <w:rsid w:val="00C455F8"/>
    <w:rsid w:val="00C4567A"/>
    <w:rsid w:val="00C4609A"/>
    <w:rsid w:val="00C46263"/>
    <w:rsid w:val="00C46BF7"/>
    <w:rsid w:val="00C46ECF"/>
    <w:rsid w:val="00C4723C"/>
    <w:rsid w:val="00C4779C"/>
    <w:rsid w:val="00C47AA3"/>
    <w:rsid w:val="00C47AC0"/>
    <w:rsid w:val="00C50AA3"/>
    <w:rsid w:val="00C50F81"/>
    <w:rsid w:val="00C511C7"/>
    <w:rsid w:val="00C512A8"/>
    <w:rsid w:val="00C51591"/>
    <w:rsid w:val="00C51711"/>
    <w:rsid w:val="00C51A28"/>
    <w:rsid w:val="00C51C14"/>
    <w:rsid w:val="00C523B8"/>
    <w:rsid w:val="00C52BDA"/>
    <w:rsid w:val="00C52ED2"/>
    <w:rsid w:val="00C53827"/>
    <w:rsid w:val="00C53C65"/>
    <w:rsid w:val="00C53C75"/>
    <w:rsid w:val="00C53E4E"/>
    <w:rsid w:val="00C5437A"/>
    <w:rsid w:val="00C54928"/>
    <w:rsid w:val="00C54F35"/>
    <w:rsid w:val="00C54F84"/>
    <w:rsid w:val="00C5501E"/>
    <w:rsid w:val="00C5517B"/>
    <w:rsid w:val="00C55519"/>
    <w:rsid w:val="00C558CB"/>
    <w:rsid w:val="00C55A58"/>
    <w:rsid w:val="00C55A89"/>
    <w:rsid w:val="00C5626B"/>
    <w:rsid w:val="00C565E1"/>
    <w:rsid w:val="00C5680B"/>
    <w:rsid w:val="00C56C19"/>
    <w:rsid w:val="00C56C21"/>
    <w:rsid w:val="00C57288"/>
    <w:rsid w:val="00C572F2"/>
    <w:rsid w:val="00C5745C"/>
    <w:rsid w:val="00C57FCF"/>
    <w:rsid w:val="00C6115C"/>
    <w:rsid w:val="00C61244"/>
    <w:rsid w:val="00C61845"/>
    <w:rsid w:val="00C61A84"/>
    <w:rsid w:val="00C61EC2"/>
    <w:rsid w:val="00C6234A"/>
    <w:rsid w:val="00C624DE"/>
    <w:rsid w:val="00C62705"/>
    <w:rsid w:val="00C62C1D"/>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E0"/>
    <w:rsid w:val="00C73A59"/>
    <w:rsid w:val="00C7462D"/>
    <w:rsid w:val="00C74949"/>
    <w:rsid w:val="00C74969"/>
    <w:rsid w:val="00C75217"/>
    <w:rsid w:val="00C75567"/>
    <w:rsid w:val="00C75F5E"/>
    <w:rsid w:val="00C76014"/>
    <w:rsid w:val="00C766C6"/>
    <w:rsid w:val="00C767F5"/>
    <w:rsid w:val="00C76908"/>
    <w:rsid w:val="00C76B8D"/>
    <w:rsid w:val="00C76CCB"/>
    <w:rsid w:val="00C76EB4"/>
    <w:rsid w:val="00C77523"/>
    <w:rsid w:val="00C776B8"/>
    <w:rsid w:val="00C777F8"/>
    <w:rsid w:val="00C80576"/>
    <w:rsid w:val="00C80706"/>
    <w:rsid w:val="00C80882"/>
    <w:rsid w:val="00C80ED4"/>
    <w:rsid w:val="00C81916"/>
    <w:rsid w:val="00C81DA8"/>
    <w:rsid w:val="00C82822"/>
    <w:rsid w:val="00C82921"/>
    <w:rsid w:val="00C82A33"/>
    <w:rsid w:val="00C84444"/>
    <w:rsid w:val="00C846BA"/>
    <w:rsid w:val="00C846D6"/>
    <w:rsid w:val="00C84792"/>
    <w:rsid w:val="00C848FF"/>
    <w:rsid w:val="00C84B11"/>
    <w:rsid w:val="00C84C99"/>
    <w:rsid w:val="00C8604D"/>
    <w:rsid w:val="00C86524"/>
    <w:rsid w:val="00C8697B"/>
    <w:rsid w:val="00C86DE5"/>
    <w:rsid w:val="00C8705D"/>
    <w:rsid w:val="00C87649"/>
    <w:rsid w:val="00C8764A"/>
    <w:rsid w:val="00C87838"/>
    <w:rsid w:val="00C878B5"/>
    <w:rsid w:val="00C87968"/>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556"/>
    <w:rsid w:val="00C92D93"/>
    <w:rsid w:val="00C930B2"/>
    <w:rsid w:val="00C93A02"/>
    <w:rsid w:val="00C93C68"/>
    <w:rsid w:val="00C93EAE"/>
    <w:rsid w:val="00C93EDA"/>
    <w:rsid w:val="00C943EE"/>
    <w:rsid w:val="00C94488"/>
    <w:rsid w:val="00C9562B"/>
    <w:rsid w:val="00C95934"/>
    <w:rsid w:val="00C95D43"/>
    <w:rsid w:val="00C961F2"/>
    <w:rsid w:val="00C961F6"/>
    <w:rsid w:val="00C966C3"/>
    <w:rsid w:val="00C96E45"/>
    <w:rsid w:val="00C97033"/>
    <w:rsid w:val="00C97915"/>
    <w:rsid w:val="00C97933"/>
    <w:rsid w:val="00CA064D"/>
    <w:rsid w:val="00CA105D"/>
    <w:rsid w:val="00CA115D"/>
    <w:rsid w:val="00CA17B9"/>
    <w:rsid w:val="00CA1F46"/>
    <w:rsid w:val="00CA2454"/>
    <w:rsid w:val="00CA2465"/>
    <w:rsid w:val="00CA271D"/>
    <w:rsid w:val="00CA28AA"/>
    <w:rsid w:val="00CA28F8"/>
    <w:rsid w:val="00CA300A"/>
    <w:rsid w:val="00CA309B"/>
    <w:rsid w:val="00CA34C0"/>
    <w:rsid w:val="00CA3754"/>
    <w:rsid w:val="00CA3762"/>
    <w:rsid w:val="00CA3919"/>
    <w:rsid w:val="00CA3A23"/>
    <w:rsid w:val="00CA4642"/>
    <w:rsid w:val="00CA47BC"/>
    <w:rsid w:val="00CA4C2B"/>
    <w:rsid w:val="00CA5499"/>
    <w:rsid w:val="00CA5BE3"/>
    <w:rsid w:val="00CA6875"/>
    <w:rsid w:val="00CA6B2F"/>
    <w:rsid w:val="00CA6C76"/>
    <w:rsid w:val="00CA71E5"/>
    <w:rsid w:val="00CA7316"/>
    <w:rsid w:val="00CA78C9"/>
    <w:rsid w:val="00CA7A27"/>
    <w:rsid w:val="00CA7A56"/>
    <w:rsid w:val="00CA7C20"/>
    <w:rsid w:val="00CA7D02"/>
    <w:rsid w:val="00CB0264"/>
    <w:rsid w:val="00CB046A"/>
    <w:rsid w:val="00CB074B"/>
    <w:rsid w:val="00CB0A9F"/>
    <w:rsid w:val="00CB0C64"/>
    <w:rsid w:val="00CB0FC8"/>
    <w:rsid w:val="00CB1994"/>
    <w:rsid w:val="00CB1AAA"/>
    <w:rsid w:val="00CB1B86"/>
    <w:rsid w:val="00CB1CA5"/>
    <w:rsid w:val="00CB20EA"/>
    <w:rsid w:val="00CB23C0"/>
    <w:rsid w:val="00CB2672"/>
    <w:rsid w:val="00CB2B44"/>
    <w:rsid w:val="00CB2DBB"/>
    <w:rsid w:val="00CB2E97"/>
    <w:rsid w:val="00CB2E9E"/>
    <w:rsid w:val="00CB2FB3"/>
    <w:rsid w:val="00CB3147"/>
    <w:rsid w:val="00CB3490"/>
    <w:rsid w:val="00CB3E0A"/>
    <w:rsid w:val="00CB407A"/>
    <w:rsid w:val="00CB4499"/>
    <w:rsid w:val="00CB4550"/>
    <w:rsid w:val="00CB46FC"/>
    <w:rsid w:val="00CB5632"/>
    <w:rsid w:val="00CB5F9E"/>
    <w:rsid w:val="00CB6BC4"/>
    <w:rsid w:val="00CB71BF"/>
    <w:rsid w:val="00CB78DA"/>
    <w:rsid w:val="00CB78F0"/>
    <w:rsid w:val="00CB7955"/>
    <w:rsid w:val="00CB7B5B"/>
    <w:rsid w:val="00CB7DC0"/>
    <w:rsid w:val="00CC0EA1"/>
    <w:rsid w:val="00CC16F2"/>
    <w:rsid w:val="00CC1A90"/>
    <w:rsid w:val="00CC1B5F"/>
    <w:rsid w:val="00CC1EE6"/>
    <w:rsid w:val="00CC27BE"/>
    <w:rsid w:val="00CC29EE"/>
    <w:rsid w:val="00CC2D52"/>
    <w:rsid w:val="00CC2E1C"/>
    <w:rsid w:val="00CC2E28"/>
    <w:rsid w:val="00CC309A"/>
    <w:rsid w:val="00CC33C3"/>
    <w:rsid w:val="00CC3425"/>
    <w:rsid w:val="00CC3582"/>
    <w:rsid w:val="00CC3A53"/>
    <w:rsid w:val="00CC3BBE"/>
    <w:rsid w:val="00CC3CA0"/>
    <w:rsid w:val="00CC3D21"/>
    <w:rsid w:val="00CC45C4"/>
    <w:rsid w:val="00CC4627"/>
    <w:rsid w:val="00CC467D"/>
    <w:rsid w:val="00CC47EA"/>
    <w:rsid w:val="00CC4881"/>
    <w:rsid w:val="00CC4930"/>
    <w:rsid w:val="00CC4990"/>
    <w:rsid w:val="00CC4FB6"/>
    <w:rsid w:val="00CC5410"/>
    <w:rsid w:val="00CC5F78"/>
    <w:rsid w:val="00CC6458"/>
    <w:rsid w:val="00CC66FB"/>
    <w:rsid w:val="00CC678C"/>
    <w:rsid w:val="00CC6E96"/>
    <w:rsid w:val="00CC72BF"/>
    <w:rsid w:val="00CC7BE9"/>
    <w:rsid w:val="00CC7C46"/>
    <w:rsid w:val="00CC7E6F"/>
    <w:rsid w:val="00CD0335"/>
    <w:rsid w:val="00CD03A5"/>
    <w:rsid w:val="00CD0458"/>
    <w:rsid w:val="00CD089E"/>
    <w:rsid w:val="00CD09D2"/>
    <w:rsid w:val="00CD0F9D"/>
    <w:rsid w:val="00CD1032"/>
    <w:rsid w:val="00CD1324"/>
    <w:rsid w:val="00CD16AB"/>
    <w:rsid w:val="00CD1E0B"/>
    <w:rsid w:val="00CD1EBE"/>
    <w:rsid w:val="00CD1FD6"/>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52D2"/>
    <w:rsid w:val="00CD59E9"/>
    <w:rsid w:val="00CD5BE9"/>
    <w:rsid w:val="00CD6345"/>
    <w:rsid w:val="00CD664F"/>
    <w:rsid w:val="00CD699B"/>
    <w:rsid w:val="00CD69D2"/>
    <w:rsid w:val="00CD6F7D"/>
    <w:rsid w:val="00CD71E3"/>
    <w:rsid w:val="00CD736A"/>
    <w:rsid w:val="00CD7491"/>
    <w:rsid w:val="00CE014B"/>
    <w:rsid w:val="00CE058D"/>
    <w:rsid w:val="00CE06AB"/>
    <w:rsid w:val="00CE0BD4"/>
    <w:rsid w:val="00CE0C91"/>
    <w:rsid w:val="00CE1876"/>
    <w:rsid w:val="00CE1C66"/>
    <w:rsid w:val="00CE1DFF"/>
    <w:rsid w:val="00CE2EB8"/>
    <w:rsid w:val="00CE331B"/>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0DCF"/>
    <w:rsid w:val="00CF12D2"/>
    <w:rsid w:val="00CF13C3"/>
    <w:rsid w:val="00CF1ADC"/>
    <w:rsid w:val="00CF1C10"/>
    <w:rsid w:val="00CF1D32"/>
    <w:rsid w:val="00CF1DEA"/>
    <w:rsid w:val="00CF201D"/>
    <w:rsid w:val="00CF2160"/>
    <w:rsid w:val="00CF22CE"/>
    <w:rsid w:val="00CF23A3"/>
    <w:rsid w:val="00CF2453"/>
    <w:rsid w:val="00CF268D"/>
    <w:rsid w:val="00CF2932"/>
    <w:rsid w:val="00CF2D32"/>
    <w:rsid w:val="00CF3B79"/>
    <w:rsid w:val="00CF3C94"/>
    <w:rsid w:val="00CF3D7F"/>
    <w:rsid w:val="00CF44E7"/>
    <w:rsid w:val="00CF4581"/>
    <w:rsid w:val="00CF51C4"/>
    <w:rsid w:val="00CF51F5"/>
    <w:rsid w:val="00CF565A"/>
    <w:rsid w:val="00CF59F2"/>
    <w:rsid w:val="00CF5A68"/>
    <w:rsid w:val="00CF61BF"/>
    <w:rsid w:val="00CF6404"/>
    <w:rsid w:val="00CF6939"/>
    <w:rsid w:val="00CF6DE9"/>
    <w:rsid w:val="00CF6FB0"/>
    <w:rsid w:val="00CF705C"/>
    <w:rsid w:val="00CF7441"/>
    <w:rsid w:val="00CF77A8"/>
    <w:rsid w:val="00CF7C45"/>
    <w:rsid w:val="00D0020B"/>
    <w:rsid w:val="00D00634"/>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53B2"/>
    <w:rsid w:val="00D05C80"/>
    <w:rsid w:val="00D063CB"/>
    <w:rsid w:val="00D06EFC"/>
    <w:rsid w:val="00D07908"/>
    <w:rsid w:val="00D079AE"/>
    <w:rsid w:val="00D07A56"/>
    <w:rsid w:val="00D10720"/>
    <w:rsid w:val="00D10CBC"/>
    <w:rsid w:val="00D10CC3"/>
    <w:rsid w:val="00D10D17"/>
    <w:rsid w:val="00D111E6"/>
    <w:rsid w:val="00D11336"/>
    <w:rsid w:val="00D11801"/>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6F77"/>
    <w:rsid w:val="00D17229"/>
    <w:rsid w:val="00D1793C"/>
    <w:rsid w:val="00D17ADB"/>
    <w:rsid w:val="00D17CEF"/>
    <w:rsid w:val="00D17DB5"/>
    <w:rsid w:val="00D17E78"/>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100"/>
    <w:rsid w:val="00D24EB3"/>
    <w:rsid w:val="00D251AF"/>
    <w:rsid w:val="00D253AC"/>
    <w:rsid w:val="00D25AB6"/>
    <w:rsid w:val="00D25FBB"/>
    <w:rsid w:val="00D260AA"/>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1007"/>
    <w:rsid w:val="00D314A0"/>
    <w:rsid w:val="00D3179E"/>
    <w:rsid w:val="00D3196D"/>
    <w:rsid w:val="00D31AC3"/>
    <w:rsid w:val="00D31EB7"/>
    <w:rsid w:val="00D32192"/>
    <w:rsid w:val="00D32663"/>
    <w:rsid w:val="00D330BD"/>
    <w:rsid w:val="00D33156"/>
    <w:rsid w:val="00D331EC"/>
    <w:rsid w:val="00D3337D"/>
    <w:rsid w:val="00D33829"/>
    <w:rsid w:val="00D339CE"/>
    <w:rsid w:val="00D34020"/>
    <w:rsid w:val="00D34782"/>
    <w:rsid w:val="00D348BE"/>
    <w:rsid w:val="00D35122"/>
    <w:rsid w:val="00D35384"/>
    <w:rsid w:val="00D356BA"/>
    <w:rsid w:val="00D35955"/>
    <w:rsid w:val="00D360FE"/>
    <w:rsid w:val="00D36985"/>
    <w:rsid w:val="00D36FB3"/>
    <w:rsid w:val="00D37257"/>
    <w:rsid w:val="00D372CA"/>
    <w:rsid w:val="00D372FB"/>
    <w:rsid w:val="00D37518"/>
    <w:rsid w:val="00D40973"/>
    <w:rsid w:val="00D41192"/>
    <w:rsid w:val="00D418A3"/>
    <w:rsid w:val="00D41A94"/>
    <w:rsid w:val="00D41AE7"/>
    <w:rsid w:val="00D41C46"/>
    <w:rsid w:val="00D4201A"/>
    <w:rsid w:val="00D42869"/>
    <w:rsid w:val="00D4294D"/>
    <w:rsid w:val="00D42CD2"/>
    <w:rsid w:val="00D442FB"/>
    <w:rsid w:val="00D44552"/>
    <w:rsid w:val="00D44812"/>
    <w:rsid w:val="00D44AA1"/>
    <w:rsid w:val="00D44D77"/>
    <w:rsid w:val="00D44E34"/>
    <w:rsid w:val="00D450F2"/>
    <w:rsid w:val="00D452C7"/>
    <w:rsid w:val="00D4588C"/>
    <w:rsid w:val="00D463A7"/>
    <w:rsid w:val="00D47162"/>
    <w:rsid w:val="00D473F0"/>
    <w:rsid w:val="00D474F0"/>
    <w:rsid w:val="00D475A9"/>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5233"/>
    <w:rsid w:val="00D55263"/>
    <w:rsid w:val="00D55293"/>
    <w:rsid w:val="00D555DB"/>
    <w:rsid w:val="00D55660"/>
    <w:rsid w:val="00D558C6"/>
    <w:rsid w:val="00D559F3"/>
    <w:rsid w:val="00D55F6C"/>
    <w:rsid w:val="00D56529"/>
    <w:rsid w:val="00D56927"/>
    <w:rsid w:val="00D57378"/>
    <w:rsid w:val="00D573C3"/>
    <w:rsid w:val="00D5792F"/>
    <w:rsid w:val="00D602A9"/>
    <w:rsid w:val="00D608EA"/>
    <w:rsid w:val="00D60B51"/>
    <w:rsid w:val="00D60C9E"/>
    <w:rsid w:val="00D60E25"/>
    <w:rsid w:val="00D61056"/>
    <w:rsid w:val="00D614BE"/>
    <w:rsid w:val="00D614C1"/>
    <w:rsid w:val="00D62045"/>
    <w:rsid w:val="00D623EC"/>
    <w:rsid w:val="00D625F1"/>
    <w:rsid w:val="00D626CA"/>
    <w:rsid w:val="00D63890"/>
    <w:rsid w:val="00D6444F"/>
    <w:rsid w:val="00D6503F"/>
    <w:rsid w:val="00D65A3F"/>
    <w:rsid w:val="00D65CF3"/>
    <w:rsid w:val="00D65ECD"/>
    <w:rsid w:val="00D65F1E"/>
    <w:rsid w:val="00D6686C"/>
    <w:rsid w:val="00D66BB3"/>
    <w:rsid w:val="00D67534"/>
    <w:rsid w:val="00D675B0"/>
    <w:rsid w:val="00D67E7B"/>
    <w:rsid w:val="00D705BC"/>
    <w:rsid w:val="00D70AEF"/>
    <w:rsid w:val="00D711D1"/>
    <w:rsid w:val="00D71431"/>
    <w:rsid w:val="00D715E7"/>
    <w:rsid w:val="00D71C77"/>
    <w:rsid w:val="00D71D92"/>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CB5"/>
    <w:rsid w:val="00D8326B"/>
    <w:rsid w:val="00D83D9F"/>
    <w:rsid w:val="00D84215"/>
    <w:rsid w:val="00D84B88"/>
    <w:rsid w:val="00D84BB8"/>
    <w:rsid w:val="00D850D3"/>
    <w:rsid w:val="00D854C8"/>
    <w:rsid w:val="00D85A9D"/>
    <w:rsid w:val="00D85FEE"/>
    <w:rsid w:val="00D86641"/>
    <w:rsid w:val="00D8701E"/>
    <w:rsid w:val="00D871C2"/>
    <w:rsid w:val="00D87D85"/>
    <w:rsid w:val="00D87DE5"/>
    <w:rsid w:val="00D87F92"/>
    <w:rsid w:val="00D90797"/>
    <w:rsid w:val="00D90962"/>
    <w:rsid w:val="00D90D16"/>
    <w:rsid w:val="00D914D5"/>
    <w:rsid w:val="00D9153A"/>
    <w:rsid w:val="00D91F59"/>
    <w:rsid w:val="00D921D6"/>
    <w:rsid w:val="00D927C3"/>
    <w:rsid w:val="00D928F6"/>
    <w:rsid w:val="00D9297E"/>
    <w:rsid w:val="00D92C15"/>
    <w:rsid w:val="00D93133"/>
    <w:rsid w:val="00D932F9"/>
    <w:rsid w:val="00D93B6B"/>
    <w:rsid w:val="00D9403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003"/>
    <w:rsid w:val="00DA4306"/>
    <w:rsid w:val="00DA4D52"/>
    <w:rsid w:val="00DA5025"/>
    <w:rsid w:val="00DA54D7"/>
    <w:rsid w:val="00DA5AF6"/>
    <w:rsid w:val="00DA5DFF"/>
    <w:rsid w:val="00DA6115"/>
    <w:rsid w:val="00DA6659"/>
    <w:rsid w:val="00DA697A"/>
    <w:rsid w:val="00DA6B95"/>
    <w:rsid w:val="00DA74B5"/>
    <w:rsid w:val="00DA75A0"/>
    <w:rsid w:val="00DA7CD4"/>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8"/>
    <w:rsid w:val="00DB3CE4"/>
    <w:rsid w:val="00DB4076"/>
    <w:rsid w:val="00DB4A99"/>
    <w:rsid w:val="00DB52F2"/>
    <w:rsid w:val="00DB5624"/>
    <w:rsid w:val="00DB58A3"/>
    <w:rsid w:val="00DB5D05"/>
    <w:rsid w:val="00DB68A6"/>
    <w:rsid w:val="00DB6FCA"/>
    <w:rsid w:val="00DB7430"/>
    <w:rsid w:val="00DB7635"/>
    <w:rsid w:val="00DB79B1"/>
    <w:rsid w:val="00DC027C"/>
    <w:rsid w:val="00DC035D"/>
    <w:rsid w:val="00DC0617"/>
    <w:rsid w:val="00DC0939"/>
    <w:rsid w:val="00DC0AA2"/>
    <w:rsid w:val="00DC0BBC"/>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3D58"/>
    <w:rsid w:val="00DC43AE"/>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85"/>
    <w:rsid w:val="00DC767F"/>
    <w:rsid w:val="00DC7849"/>
    <w:rsid w:val="00DC7A62"/>
    <w:rsid w:val="00DC7AE9"/>
    <w:rsid w:val="00DD01B3"/>
    <w:rsid w:val="00DD04C3"/>
    <w:rsid w:val="00DD078C"/>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5CA"/>
    <w:rsid w:val="00DD67E9"/>
    <w:rsid w:val="00DD689E"/>
    <w:rsid w:val="00DD6B33"/>
    <w:rsid w:val="00DD713C"/>
    <w:rsid w:val="00DD72C3"/>
    <w:rsid w:val="00DD7887"/>
    <w:rsid w:val="00DD79A2"/>
    <w:rsid w:val="00DD79D4"/>
    <w:rsid w:val="00DE0296"/>
    <w:rsid w:val="00DE065F"/>
    <w:rsid w:val="00DE0D94"/>
    <w:rsid w:val="00DE0FB7"/>
    <w:rsid w:val="00DE0FEF"/>
    <w:rsid w:val="00DE1275"/>
    <w:rsid w:val="00DE1472"/>
    <w:rsid w:val="00DE18CB"/>
    <w:rsid w:val="00DE1AD5"/>
    <w:rsid w:val="00DE26C2"/>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24E"/>
    <w:rsid w:val="00DF133A"/>
    <w:rsid w:val="00DF16CC"/>
    <w:rsid w:val="00DF1B18"/>
    <w:rsid w:val="00DF1B31"/>
    <w:rsid w:val="00DF2278"/>
    <w:rsid w:val="00DF2522"/>
    <w:rsid w:val="00DF2810"/>
    <w:rsid w:val="00DF2CB6"/>
    <w:rsid w:val="00DF31D1"/>
    <w:rsid w:val="00DF31FE"/>
    <w:rsid w:val="00DF3E25"/>
    <w:rsid w:val="00DF4134"/>
    <w:rsid w:val="00DF46A4"/>
    <w:rsid w:val="00DF472B"/>
    <w:rsid w:val="00DF4888"/>
    <w:rsid w:val="00DF5046"/>
    <w:rsid w:val="00DF5208"/>
    <w:rsid w:val="00DF5494"/>
    <w:rsid w:val="00DF589B"/>
    <w:rsid w:val="00DF5B29"/>
    <w:rsid w:val="00DF6048"/>
    <w:rsid w:val="00DF6079"/>
    <w:rsid w:val="00DF60D3"/>
    <w:rsid w:val="00DF6115"/>
    <w:rsid w:val="00DF6277"/>
    <w:rsid w:val="00DF631A"/>
    <w:rsid w:val="00DF67D2"/>
    <w:rsid w:val="00DF74AE"/>
    <w:rsid w:val="00DF78B7"/>
    <w:rsid w:val="00DF7A8F"/>
    <w:rsid w:val="00DF7C00"/>
    <w:rsid w:val="00DF7CF1"/>
    <w:rsid w:val="00E00A72"/>
    <w:rsid w:val="00E00DBE"/>
    <w:rsid w:val="00E00F36"/>
    <w:rsid w:val="00E01314"/>
    <w:rsid w:val="00E014A0"/>
    <w:rsid w:val="00E01A55"/>
    <w:rsid w:val="00E01A7F"/>
    <w:rsid w:val="00E01C79"/>
    <w:rsid w:val="00E01D8A"/>
    <w:rsid w:val="00E01E2A"/>
    <w:rsid w:val="00E02014"/>
    <w:rsid w:val="00E02209"/>
    <w:rsid w:val="00E02332"/>
    <w:rsid w:val="00E02335"/>
    <w:rsid w:val="00E02482"/>
    <w:rsid w:val="00E02AD8"/>
    <w:rsid w:val="00E02B6A"/>
    <w:rsid w:val="00E02E4C"/>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3FAF"/>
    <w:rsid w:val="00E1443D"/>
    <w:rsid w:val="00E149AF"/>
    <w:rsid w:val="00E14A40"/>
    <w:rsid w:val="00E14DE9"/>
    <w:rsid w:val="00E14EE0"/>
    <w:rsid w:val="00E15A39"/>
    <w:rsid w:val="00E15B28"/>
    <w:rsid w:val="00E1616D"/>
    <w:rsid w:val="00E167AA"/>
    <w:rsid w:val="00E16810"/>
    <w:rsid w:val="00E168C2"/>
    <w:rsid w:val="00E16CF8"/>
    <w:rsid w:val="00E1783A"/>
    <w:rsid w:val="00E17ACD"/>
    <w:rsid w:val="00E207BC"/>
    <w:rsid w:val="00E207EB"/>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3079D"/>
    <w:rsid w:val="00E30E71"/>
    <w:rsid w:val="00E30F5D"/>
    <w:rsid w:val="00E31111"/>
    <w:rsid w:val="00E313CD"/>
    <w:rsid w:val="00E31650"/>
    <w:rsid w:val="00E31EAF"/>
    <w:rsid w:val="00E3252C"/>
    <w:rsid w:val="00E32715"/>
    <w:rsid w:val="00E32743"/>
    <w:rsid w:val="00E328BD"/>
    <w:rsid w:val="00E32B12"/>
    <w:rsid w:val="00E32BE2"/>
    <w:rsid w:val="00E3301D"/>
    <w:rsid w:val="00E335A1"/>
    <w:rsid w:val="00E3391F"/>
    <w:rsid w:val="00E33932"/>
    <w:rsid w:val="00E33B6B"/>
    <w:rsid w:val="00E33BE9"/>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B85"/>
    <w:rsid w:val="00E42BBC"/>
    <w:rsid w:val="00E43078"/>
    <w:rsid w:val="00E43168"/>
    <w:rsid w:val="00E43C2F"/>
    <w:rsid w:val="00E44691"/>
    <w:rsid w:val="00E44780"/>
    <w:rsid w:val="00E44AA4"/>
    <w:rsid w:val="00E44D69"/>
    <w:rsid w:val="00E45171"/>
    <w:rsid w:val="00E452A0"/>
    <w:rsid w:val="00E46024"/>
    <w:rsid w:val="00E463B7"/>
    <w:rsid w:val="00E4649A"/>
    <w:rsid w:val="00E46B6D"/>
    <w:rsid w:val="00E46BCB"/>
    <w:rsid w:val="00E46F9A"/>
    <w:rsid w:val="00E472B4"/>
    <w:rsid w:val="00E47943"/>
    <w:rsid w:val="00E47E37"/>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B3E"/>
    <w:rsid w:val="00E53D12"/>
    <w:rsid w:val="00E54124"/>
    <w:rsid w:val="00E54347"/>
    <w:rsid w:val="00E5437E"/>
    <w:rsid w:val="00E5453E"/>
    <w:rsid w:val="00E54D23"/>
    <w:rsid w:val="00E55181"/>
    <w:rsid w:val="00E55215"/>
    <w:rsid w:val="00E55560"/>
    <w:rsid w:val="00E55630"/>
    <w:rsid w:val="00E558CC"/>
    <w:rsid w:val="00E55D82"/>
    <w:rsid w:val="00E56641"/>
    <w:rsid w:val="00E567EA"/>
    <w:rsid w:val="00E56BA0"/>
    <w:rsid w:val="00E56D7C"/>
    <w:rsid w:val="00E56F1A"/>
    <w:rsid w:val="00E57029"/>
    <w:rsid w:val="00E57173"/>
    <w:rsid w:val="00E57247"/>
    <w:rsid w:val="00E576EF"/>
    <w:rsid w:val="00E57C76"/>
    <w:rsid w:val="00E57D6F"/>
    <w:rsid w:val="00E60133"/>
    <w:rsid w:val="00E606CE"/>
    <w:rsid w:val="00E60AD0"/>
    <w:rsid w:val="00E611CF"/>
    <w:rsid w:val="00E612B8"/>
    <w:rsid w:val="00E61DF9"/>
    <w:rsid w:val="00E6227C"/>
    <w:rsid w:val="00E62669"/>
    <w:rsid w:val="00E62828"/>
    <w:rsid w:val="00E62F73"/>
    <w:rsid w:val="00E6302C"/>
    <w:rsid w:val="00E6337D"/>
    <w:rsid w:val="00E6380C"/>
    <w:rsid w:val="00E63904"/>
    <w:rsid w:val="00E64855"/>
    <w:rsid w:val="00E649ED"/>
    <w:rsid w:val="00E64CB4"/>
    <w:rsid w:val="00E64D2C"/>
    <w:rsid w:val="00E654E0"/>
    <w:rsid w:val="00E655AA"/>
    <w:rsid w:val="00E6580A"/>
    <w:rsid w:val="00E65B42"/>
    <w:rsid w:val="00E65CB8"/>
    <w:rsid w:val="00E662B3"/>
    <w:rsid w:val="00E664D0"/>
    <w:rsid w:val="00E6658E"/>
    <w:rsid w:val="00E667A9"/>
    <w:rsid w:val="00E66F87"/>
    <w:rsid w:val="00E67198"/>
    <w:rsid w:val="00E704CF"/>
    <w:rsid w:val="00E70C63"/>
    <w:rsid w:val="00E721B6"/>
    <w:rsid w:val="00E72646"/>
    <w:rsid w:val="00E72922"/>
    <w:rsid w:val="00E73776"/>
    <w:rsid w:val="00E73ADA"/>
    <w:rsid w:val="00E7404B"/>
    <w:rsid w:val="00E744AD"/>
    <w:rsid w:val="00E74670"/>
    <w:rsid w:val="00E74872"/>
    <w:rsid w:val="00E74DB6"/>
    <w:rsid w:val="00E75107"/>
    <w:rsid w:val="00E7520D"/>
    <w:rsid w:val="00E7524E"/>
    <w:rsid w:val="00E75729"/>
    <w:rsid w:val="00E75F45"/>
    <w:rsid w:val="00E762A3"/>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8F"/>
    <w:rsid w:val="00E81477"/>
    <w:rsid w:val="00E82744"/>
    <w:rsid w:val="00E82EAE"/>
    <w:rsid w:val="00E830E3"/>
    <w:rsid w:val="00E832F4"/>
    <w:rsid w:val="00E83CEC"/>
    <w:rsid w:val="00E840C2"/>
    <w:rsid w:val="00E8425E"/>
    <w:rsid w:val="00E84BE7"/>
    <w:rsid w:val="00E84E65"/>
    <w:rsid w:val="00E85049"/>
    <w:rsid w:val="00E85181"/>
    <w:rsid w:val="00E854F4"/>
    <w:rsid w:val="00E8576C"/>
    <w:rsid w:val="00E85A3E"/>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FF8"/>
    <w:rsid w:val="00E92092"/>
    <w:rsid w:val="00E92239"/>
    <w:rsid w:val="00E92745"/>
    <w:rsid w:val="00E92A8A"/>
    <w:rsid w:val="00E93A85"/>
    <w:rsid w:val="00E93AF3"/>
    <w:rsid w:val="00E945B8"/>
    <w:rsid w:val="00E9497B"/>
    <w:rsid w:val="00E94DF8"/>
    <w:rsid w:val="00E95023"/>
    <w:rsid w:val="00E951E1"/>
    <w:rsid w:val="00E959B2"/>
    <w:rsid w:val="00E95ADC"/>
    <w:rsid w:val="00E9614E"/>
    <w:rsid w:val="00E966CD"/>
    <w:rsid w:val="00E9707F"/>
    <w:rsid w:val="00E97367"/>
    <w:rsid w:val="00E97B22"/>
    <w:rsid w:val="00EA0181"/>
    <w:rsid w:val="00EA04B0"/>
    <w:rsid w:val="00EA064F"/>
    <w:rsid w:val="00EA069C"/>
    <w:rsid w:val="00EA0903"/>
    <w:rsid w:val="00EA0D73"/>
    <w:rsid w:val="00EA0EB2"/>
    <w:rsid w:val="00EA1130"/>
    <w:rsid w:val="00EA16B1"/>
    <w:rsid w:val="00EA1B1D"/>
    <w:rsid w:val="00EA1E4F"/>
    <w:rsid w:val="00EA1ECC"/>
    <w:rsid w:val="00EA218A"/>
    <w:rsid w:val="00EA2859"/>
    <w:rsid w:val="00EA2A74"/>
    <w:rsid w:val="00EA2C7A"/>
    <w:rsid w:val="00EA36F2"/>
    <w:rsid w:val="00EA381A"/>
    <w:rsid w:val="00EA3E21"/>
    <w:rsid w:val="00EA3EF7"/>
    <w:rsid w:val="00EA3F19"/>
    <w:rsid w:val="00EA3F9C"/>
    <w:rsid w:val="00EA42D9"/>
    <w:rsid w:val="00EA4448"/>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B4B"/>
    <w:rsid w:val="00EB0C70"/>
    <w:rsid w:val="00EB10F5"/>
    <w:rsid w:val="00EB1870"/>
    <w:rsid w:val="00EB18BA"/>
    <w:rsid w:val="00EB1BBF"/>
    <w:rsid w:val="00EB1D01"/>
    <w:rsid w:val="00EB1D83"/>
    <w:rsid w:val="00EB2364"/>
    <w:rsid w:val="00EB358D"/>
    <w:rsid w:val="00EB364B"/>
    <w:rsid w:val="00EB39A0"/>
    <w:rsid w:val="00EB3CE2"/>
    <w:rsid w:val="00EB4074"/>
    <w:rsid w:val="00EB40F9"/>
    <w:rsid w:val="00EB4B99"/>
    <w:rsid w:val="00EB527B"/>
    <w:rsid w:val="00EB572D"/>
    <w:rsid w:val="00EB5867"/>
    <w:rsid w:val="00EB5CD0"/>
    <w:rsid w:val="00EB5D4F"/>
    <w:rsid w:val="00EB62F6"/>
    <w:rsid w:val="00EB6FD0"/>
    <w:rsid w:val="00EB754E"/>
    <w:rsid w:val="00EB7669"/>
    <w:rsid w:val="00EB7759"/>
    <w:rsid w:val="00EB780A"/>
    <w:rsid w:val="00EB7943"/>
    <w:rsid w:val="00EB7A20"/>
    <w:rsid w:val="00EB7D46"/>
    <w:rsid w:val="00EB7FE6"/>
    <w:rsid w:val="00EC01BF"/>
    <w:rsid w:val="00EC01C5"/>
    <w:rsid w:val="00EC02E3"/>
    <w:rsid w:val="00EC0334"/>
    <w:rsid w:val="00EC037C"/>
    <w:rsid w:val="00EC0845"/>
    <w:rsid w:val="00EC0949"/>
    <w:rsid w:val="00EC09BD"/>
    <w:rsid w:val="00EC09F3"/>
    <w:rsid w:val="00EC0B12"/>
    <w:rsid w:val="00EC1010"/>
    <w:rsid w:val="00EC1F27"/>
    <w:rsid w:val="00EC1FFB"/>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1E"/>
    <w:rsid w:val="00EC56F9"/>
    <w:rsid w:val="00EC5797"/>
    <w:rsid w:val="00EC58DC"/>
    <w:rsid w:val="00EC680B"/>
    <w:rsid w:val="00EC7080"/>
    <w:rsid w:val="00EC70D3"/>
    <w:rsid w:val="00EC71F9"/>
    <w:rsid w:val="00EC79D9"/>
    <w:rsid w:val="00EC7DD9"/>
    <w:rsid w:val="00ED0077"/>
    <w:rsid w:val="00ED0216"/>
    <w:rsid w:val="00ED0565"/>
    <w:rsid w:val="00ED0753"/>
    <w:rsid w:val="00ED07B7"/>
    <w:rsid w:val="00ED0DEF"/>
    <w:rsid w:val="00ED0E8B"/>
    <w:rsid w:val="00ED0FF2"/>
    <w:rsid w:val="00ED1033"/>
    <w:rsid w:val="00ED1638"/>
    <w:rsid w:val="00ED1A5D"/>
    <w:rsid w:val="00ED1F3C"/>
    <w:rsid w:val="00ED202B"/>
    <w:rsid w:val="00ED255F"/>
    <w:rsid w:val="00ED2AD3"/>
    <w:rsid w:val="00ED30E6"/>
    <w:rsid w:val="00ED3469"/>
    <w:rsid w:val="00ED4394"/>
    <w:rsid w:val="00ED443C"/>
    <w:rsid w:val="00ED46EB"/>
    <w:rsid w:val="00ED4C91"/>
    <w:rsid w:val="00ED5919"/>
    <w:rsid w:val="00ED5D98"/>
    <w:rsid w:val="00ED5F09"/>
    <w:rsid w:val="00ED605C"/>
    <w:rsid w:val="00ED651D"/>
    <w:rsid w:val="00ED67A0"/>
    <w:rsid w:val="00ED6B03"/>
    <w:rsid w:val="00ED70D1"/>
    <w:rsid w:val="00ED717F"/>
    <w:rsid w:val="00ED726A"/>
    <w:rsid w:val="00ED784A"/>
    <w:rsid w:val="00ED790D"/>
    <w:rsid w:val="00ED7C88"/>
    <w:rsid w:val="00ED7C9A"/>
    <w:rsid w:val="00ED7F85"/>
    <w:rsid w:val="00EE008E"/>
    <w:rsid w:val="00EE038D"/>
    <w:rsid w:val="00EE060F"/>
    <w:rsid w:val="00EE0A5D"/>
    <w:rsid w:val="00EE1086"/>
    <w:rsid w:val="00EE124A"/>
    <w:rsid w:val="00EE1412"/>
    <w:rsid w:val="00EE154C"/>
    <w:rsid w:val="00EE1685"/>
    <w:rsid w:val="00EE1D50"/>
    <w:rsid w:val="00EE1D5A"/>
    <w:rsid w:val="00EE2539"/>
    <w:rsid w:val="00EE2601"/>
    <w:rsid w:val="00EE2A40"/>
    <w:rsid w:val="00EE2C4B"/>
    <w:rsid w:val="00EE377B"/>
    <w:rsid w:val="00EE3E25"/>
    <w:rsid w:val="00EE4314"/>
    <w:rsid w:val="00EE4515"/>
    <w:rsid w:val="00EE4D9D"/>
    <w:rsid w:val="00EE4F02"/>
    <w:rsid w:val="00EE5201"/>
    <w:rsid w:val="00EE5378"/>
    <w:rsid w:val="00EE5567"/>
    <w:rsid w:val="00EE56E5"/>
    <w:rsid w:val="00EE578A"/>
    <w:rsid w:val="00EE57C0"/>
    <w:rsid w:val="00EE5B5A"/>
    <w:rsid w:val="00EE6039"/>
    <w:rsid w:val="00EE686C"/>
    <w:rsid w:val="00EE7152"/>
    <w:rsid w:val="00EE720A"/>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73C"/>
    <w:rsid w:val="00EF28DF"/>
    <w:rsid w:val="00EF2BC4"/>
    <w:rsid w:val="00EF2DEA"/>
    <w:rsid w:val="00EF2F8F"/>
    <w:rsid w:val="00EF3013"/>
    <w:rsid w:val="00EF3117"/>
    <w:rsid w:val="00EF33E9"/>
    <w:rsid w:val="00EF34AD"/>
    <w:rsid w:val="00EF39D5"/>
    <w:rsid w:val="00EF3B6B"/>
    <w:rsid w:val="00EF3E25"/>
    <w:rsid w:val="00EF3F48"/>
    <w:rsid w:val="00EF4014"/>
    <w:rsid w:val="00EF4022"/>
    <w:rsid w:val="00EF41FF"/>
    <w:rsid w:val="00EF4396"/>
    <w:rsid w:val="00EF4550"/>
    <w:rsid w:val="00EF5A65"/>
    <w:rsid w:val="00EF5DF7"/>
    <w:rsid w:val="00EF6180"/>
    <w:rsid w:val="00EF6577"/>
    <w:rsid w:val="00EF6759"/>
    <w:rsid w:val="00EF7340"/>
    <w:rsid w:val="00EF797B"/>
    <w:rsid w:val="00EF79BE"/>
    <w:rsid w:val="00EF7E7C"/>
    <w:rsid w:val="00F00EE3"/>
    <w:rsid w:val="00F00F73"/>
    <w:rsid w:val="00F01233"/>
    <w:rsid w:val="00F013CE"/>
    <w:rsid w:val="00F01705"/>
    <w:rsid w:val="00F01AB4"/>
    <w:rsid w:val="00F01BEE"/>
    <w:rsid w:val="00F01C96"/>
    <w:rsid w:val="00F0247F"/>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2D"/>
    <w:rsid w:val="00F07B57"/>
    <w:rsid w:val="00F07E7C"/>
    <w:rsid w:val="00F07E89"/>
    <w:rsid w:val="00F10CA9"/>
    <w:rsid w:val="00F10D25"/>
    <w:rsid w:val="00F10DDF"/>
    <w:rsid w:val="00F10E65"/>
    <w:rsid w:val="00F10EB0"/>
    <w:rsid w:val="00F1143B"/>
    <w:rsid w:val="00F116BA"/>
    <w:rsid w:val="00F1177C"/>
    <w:rsid w:val="00F11AEC"/>
    <w:rsid w:val="00F12119"/>
    <w:rsid w:val="00F126C2"/>
    <w:rsid w:val="00F12CF9"/>
    <w:rsid w:val="00F12F79"/>
    <w:rsid w:val="00F13670"/>
    <w:rsid w:val="00F136F7"/>
    <w:rsid w:val="00F13918"/>
    <w:rsid w:val="00F13966"/>
    <w:rsid w:val="00F141AD"/>
    <w:rsid w:val="00F147F9"/>
    <w:rsid w:val="00F14A70"/>
    <w:rsid w:val="00F15574"/>
    <w:rsid w:val="00F15621"/>
    <w:rsid w:val="00F157A7"/>
    <w:rsid w:val="00F15E38"/>
    <w:rsid w:val="00F16078"/>
    <w:rsid w:val="00F16918"/>
    <w:rsid w:val="00F16D03"/>
    <w:rsid w:val="00F16FF2"/>
    <w:rsid w:val="00F17111"/>
    <w:rsid w:val="00F172C8"/>
    <w:rsid w:val="00F1733F"/>
    <w:rsid w:val="00F17816"/>
    <w:rsid w:val="00F17AAF"/>
    <w:rsid w:val="00F17DA1"/>
    <w:rsid w:val="00F17E84"/>
    <w:rsid w:val="00F2011C"/>
    <w:rsid w:val="00F20EDD"/>
    <w:rsid w:val="00F21394"/>
    <w:rsid w:val="00F2180B"/>
    <w:rsid w:val="00F218C8"/>
    <w:rsid w:val="00F2209E"/>
    <w:rsid w:val="00F224AA"/>
    <w:rsid w:val="00F22B39"/>
    <w:rsid w:val="00F23016"/>
    <w:rsid w:val="00F23155"/>
    <w:rsid w:val="00F233FB"/>
    <w:rsid w:val="00F238C3"/>
    <w:rsid w:val="00F23917"/>
    <w:rsid w:val="00F240D7"/>
    <w:rsid w:val="00F24114"/>
    <w:rsid w:val="00F24630"/>
    <w:rsid w:val="00F246DD"/>
    <w:rsid w:val="00F25321"/>
    <w:rsid w:val="00F256F5"/>
    <w:rsid w:val="00F258ED"/>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A99"/>
    <w:rsid w:val="00F33455"/>
    <w:rsid w:val="00F334B6"/>
    <w:rsid w:val="00F334C5"/>
    <w:rsid w:val="00F338CC"/>
    <w:rsid w:val="00F344F9"/>
    <w:rsid w:val="00F34576"/>
    <w:rsid w:val="00F34EC3"/>
    <w:rsid w:val="00F34FB3"/>
    <w:rsid w:val="00F351B7"/>
    <w:rsid w:val="00F35498"/>
    <w:rsid w:val="00F3573B"/>
    <w:rsid w:val="00F3581E"/>
    <w:rsid w:val="00F359F1"/>
    <w:rsid w:val="00F35A72"/>
    <w:rsid w:val="00F360ED"/>
    <w:rsid w:val="00F36348"/>
    <w:rsid w:val="00F3668A"/>
    <w:rsid w:val="00F371EE"/>
    <w:rsid w:val="00F37280"/>
    <w:rsid w:val="00F37D66"/>
    <w:rsid w:val="00F37F4B"/>
    <w:rsid w:val="00F37F69"/>
    <w:rsid w:val="00F404FB"/>
    <w:rsid w:val="00F405DF"/>
    <w:rsid w:val="00F40E4C"/>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E7A"/>
    <w:rsid w:val="00F4614A"/>
    <w:rsid w:val="00F4667E"/>
    <w:rsid w:val="00F4689D"/>
    <w:rsid w:val="00F46A3D"/>
    <w:rsid w:val="00F4716D"/>
    <w:rsid w:val="00F47237"/>
    <w:rsid w:val="00F47546"/>
    <w:rsid w:val="00F478DD"/>
    <w:rsid w:val="00F47B14"/>
    <w:rsid w:val="00F47F62"/>
    <w:rsid w:val="00F50324"/>
    <w:rsid w:val="00F50879"/>
    <w:rsid w:val="00F50BC7"/>
    <w:rsid w:val="00F50BF6"/>
    <w:rsid w:val="00F50C56"/>
    <w:rsid w:val="00F50C8A"/>
    <w:rsid w:val="00F50ED9"/>
    <w:rsid w:val="00F50EF1"/>
    <w:rsid w:val="00F51729"/>
    <w:rsid w:val="00F51B79"/>
    <w:rsid w:val="00F51BEB"/>
    <w:rsid w:val="00F51C13"/>
    <w:rsid w:val="00F51DC0"/>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488"/>
    <w:rsid w:val="00F5559C"/>
    <w:rsid w:val="00F556D6"/>
    <w:rsid w:val="00F55738"/>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12DA"/>
    <w:rsid w:val="00F61301"/>
    <w:rsid w:val="00F616E0"/>
    <w:rsid w:val="00F61BEE"/>
    <w:rsid w:val="00F61D10"/>
    <w:rsid w:val="00F61FA4"/>
    <w:rsid w:val="00F622DE"/>
    <w:rsid w:val="00F625D4"/>
    <w:rsid w:val="00F62915"/>
    <w:rsid w:val="00F629F4"/>
    <w:rsid w:val="00F62A3E"/>
    <w:rsid w:val="00F62A70"/>
    <w:rsid w:val="00F62AFF"/>
    <w:rsid w:val="00F62D86"/>
    <w:rsid w:val="00F636C7"/>
    <w:rsid w:val="00F64242"/>
    <w:rsid w:val="00F646C0"/>
    <w:rsid w:val="00F6485D"/>
    <w:rsid w:val="00F64BAE"/>
    <w:rsid w:val="00F64C20"/>
    <w:rsid w:val="00F64DE9"/>
    <w:rsid w:val="00F650C6"/>
    <w:rsid w:val="00F65DF4"/>
    <w:rsid w:val="00F65E98"/>
    <w:rsid w:val="00F665E7"/>
    <w:rsid w:val="00F6685E"/>
    <w:rsid w:val="00F66867"/>
    <w:rsid w:val="00F67469"/>
    <w:rsid w:val="00F67597"/>
    <w:rsid w:val="00F70128"/>
    <w:rsid w:val="00F7045C"/>
    <w:rsid w:val="00F71168"/>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48B4"/>
    <w:rsid w:val="00F755EC"/>
    <w:rsid w:val="00F756ED"/>
    <w:rsid w:val="00F75D21"/>
    <w:rsid w:val="00F76077"/>
    <w:rsid w:val="00F769E1"/>
    <w:rsid w:val="00F7714A"/>
    <w:rsid w:val="00F7795E"/>
    <w:rsid w:val="00F77D57"/>
    <w:rsid w:val="00F802A4"/>
    <w:rsid w:val="00F80537"/>
    <w:rsid w:val="00F805B6"/>
    <w:rsid w:val="00F80CFA"/>
    <w:rsid w:val="00F80F54"/>
    <w:rsid w:val="00F81402"/>
    <w:rsid w:val="00F81576"/>
    <w:rsid w:val="00F81918"/>
    <w:rsid w:val="00F819A4"/>
    <w:rsid w:val="00F81A2E"/>
    <w:rsid w:val="00F81A3D"/>
    <w:rsid w:val="00F81D98"/>
    <w:rsid w:val="00F820EF"/>
    <w:rsid w:val="00F82172"/>
    <w:rsid w:val="00F82555"/>
    <w:rsid w:val="00F82592"/>
    <w:rsid w:val="00F827F4"/>
    <w:rsid w:val="00F8280A"/>
    <w:rsid w:val="00F82E67"/>
    <w:rsid w:val="00F83058"/>
    <w:rsid w:val="00F83204"/>
    <w:rsid w:val="00F833BD"/>
    <w:rsid w:val="00F83664"/>
    <w:rsid w:val="00F83788"/>
    <w:rsid w:val="00F83835"/>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87F"/>
    <w:rsid w:val="00F917FC"/>
    <w:rsid w:val="00F918CE"/>
    <w:rsid w:val="00F919FE"/>
    <w:rsid w:val="00F91BCD"/>
    <w:rsid w:val="00F925B9"/>
    <w:rsid w:val="00F92BB3"/>
    <w:rsid w:val="00F93A97"/>
    <w:rsid w:val="00F93AED"/>
    <w:rsid w:val="00F93AF1"/>
    <w:rsid w:val="00F93EC0"/>
    <w:rsid w:val="00F9442B"/>
    <w:rsid w:val="00F94501"/>
    <w:rsid w:val="00F9488D"/>
    <w:rsid w:val="00F94A45"/>
    <w:rsid w:val="00F94F92"/>
    <w:rsid w:val="00F95188"/>
    <w:rsid w:val="00F95756"/>
    <w:rsid w:val="00F9690A"/>
    <w:rsid w:val="00F96D15"/>
    <w:rsid w:val="00F970A4"/>
    <w:rsid w:val="00F97458"/>
    <w:rsid w:val="00F97810"/>
    <w:rsid w:val="00F979E5"/>
    <w:rsid w:val="00FA072E"/>
    <w:rsid w:val="00FA08CF"/>
    <w:rsid w:val="00FA093A"/>
    <w:rsid w:val="00FA0A3D"/>
    <w:rsid w:val="00FA0CDC"/>
    <w:rsid w:val="00FA0D9B"/>
    <w:rsid w:val="00FA0EAB"/>
    <w:rsid w:val="00FA0F7F"/>
    <w:rsid w:val="00FA1FF4"/>
    <w:rsid w:val="00FA23CA"/>
    <w:rsid w:val="00FA2A22"/>
    <w:rsid w:val="00FA2BE6"/>
    <w:rsid w:val="00FA2F4E"/>
    <w:rsid w:val="00FA3453"/>
    <w:rsid w:val="00FA3589"/>
    <w:rsid w:val="00FA3787"/>
    <w:rsid w:val="00FA425C"/>
    <w:rsid w:val="00FA46D6"/>
    <w:rsid w:val="00FA4728"/>
    <w:rsid w:val="00FA4797"/>
    <w:rsid w:val="00FA48DA"/>
    <w:rsid w:val="00FA49AC"/>
    <w:rsid w:val="00FA4E38"/>
    <w:rsid w:val="00FA4E3A"/>
    <w:rsid w:val="00FA5144"/>
    <w:rsid w:val="00FA55BB"/>
    <w:rsid w:val="00FA59B7"/>
    <w:rsid w:val="00FA5A52"/>
    <w:rsid w:val="00FA5E18"/>
    <w:rsid w:val="00FA6681"/>
    <w:rsid w:val="00FA7237"/>
    <w:rsid w:val="00FA74F4"/>
    <w:rsid w:val="00FA7948"/>
    <w:rsid w:val="00FA7B3A"/>
    <w:rsid w:val="00FA7EC7"/>
    <w:rsid w:val="00FB00C9"/>
    <w:rsid w:val="00FB0360"/>
    <w:rsid w:val="00FB062B"/>
    <w:rsid w:val="00FB08CB"/>
    <w:rsid w:val="00FB0C41"/>
    <w:rsid w:val="00FB0D49"/>
    <w:rsid w:val="00FB0FEC"/>
    <w:rsid w:val="00FB1003"/>
    <w:rsid w:val="00FB1065"/>
    <w:rsid w:val="00FB148B"/>
    <w:rsid w:val="00FB1545"/>
    <w:rsid w:val="00FB1CEE"/>
    <w:rsid w:val="00FB2694"/>
    <w:rsid w:val="00FB2E21"/>
    <w:rsid w:val="00FB324C"/>
    <w:rsid w:val="00FB32B1"/>
    <w:rsid w:val="00FB3723"/>
    <w:rsid w:val="00FB375D"/>
    <w:rsid w:val="00FB3BB9"/>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2CF0"/>
    <w:rsid w:val="00FC3377"/>
    <w:rsid w:val="00FC365C"/>
    <w:rsid w:val="00FC3789"/>
    <w:rsid w:val="00FC39A7"/>
    <w:rsid w:val="00FC4DA5"/>
    <w:rsid w:val="00FC51BF"/>
    <w:rsid w:val="00FC539E"/>
    <w:rsid w:val="00FC5495"/>
    <w:rsid w:val="00FC558A"/>
    <w:rsid w:val="00FC579E"/>
    <w:rsid w:val="00FC5AF3"/>
    <w:rsid w:val="00FC5D43"/>
    <w:rsid w:val="00FC5FC4"/>
    <w:rsid w:val="00FC6093"/>
    <w:rsid w:val="00FC6C99"/>
    <w:rsid w:val="00FC7050"/>
    <w:rsid w:val="00FC7120"/>
    <w:rsid w:val="00FC7184"/>
    <w:rsid w:val="00FC7509"/>
    <w:rsid w:val="00FC7CC5"/>
    <w:rsid w:val="00FD0418"/>
    <w:rsid w:val="00FD0702"/>
    <w:rsid w:val="00FD0971"/>
    <w:rsid w:val="00FD09F4"/>
    <w:rsid w:val="00FD0A1E"/>
    <w:rsid w:val="00FD0A5B"/>
    <w:rsid w:val="00FD0FAA"/>
    <w:rsid w:val="00FD1445"/>
    <w:rsid w:val="00FD1CB7"/>
    <w:rsid w:val="00FD2A80"/>
    <w:rsid w:val="00FD2BCD"/>
    <w:rsid w:val="00FD2ED2"/>
    <w:rsid w:val="00FD3389"/>
    <w:rsid w:val="00FD3651"/>
    <w:rsid w:val="00FD3807"/>
    <w:rsid w:val="00FD3927"/>
    <w:rsid w:val="00FD3D23"/>
    <w:rsid w:val="00FD4215"/>
    <w:rsid w:val="00FD43E0"/>
    <w:rsid w:val="00FD4722"/>
    <w:rsid w:val="00FD48E3"/>
    <w:rsid w:val="00FD526B"/>
    <w:rsid w:val="00FD59D0"/>
    <w:rsid w:val="00FD5B0F"/>
    <w:rsid w:val="00FD5D27"/>
    <w:rsid w:val="00FD5D6A"/>
    <w:rsid w:val="00FD61A6"/>
    <w:rsid w:val="00FD650E"/>
    <w:rsid w:val="00FD65D4"/>
    <w:rsid w:val="00FD7B6C"/>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449"/>
    <w:rsid w:val="00FE456A"/>
    <w:rsid w:val="00FE47F3"/>
    <w:rsid w:val="00FE4819"/>
    <w:rsid w:val="00FE4FC7"/>
    <w:rsid w:val="00FE532B"/>
    <w:rsid w:val="00FE6277"/>
    <w:rsid w:val="00FE65AB"/>
    <w:rsid w:val="00FE685C"/>
    <w:rsid w:val="00FE688C"/>
    <w:rsid w:val="00FE6C42"/>
    <w:rsid w:val="00FE6C87"/>
    <w:rsid w:val="00FE7375"/>
    <w:rsid w:val="00FE74B8"/>
    <w:rsid w:val="00FE7C93"/>
    <w:rsid w:val="00FF0408"/>
    <w:rsid w:val="00FF048A"/>
    <w:rsid w:val="00FF05FE"/>
    <w:rsid w:val="00FF0855"/>
    <w:rsid w:val="00FF08AC"/>
    <w:rsid w:val="00FF0E09"/>
    <w:rsid w:val="00FF115F"/>
    <w:rsid w:val="00FF2C0B"/>
    <w:rsid w:val="00FF2C17"/>
    <w:rsid w:val="00FF2EE0"/>
    <w:rsid w:val="00FF3448"/>
    <w:rsid w:val="00FF34E9"/>
    <w:rsid w:val="00FF36BC"/>
    <w:rsid w:val="00FF36DE"/>
    <w:rsid w:val="00FF36F5"/>
    <w:rsid w:val="00FF379A"/>
    <w:rsid w:val="00FF416C"/>
    <w:rsid w:val="00FF43EB"/>
    <w:rsid w:val="00FF4936"/>
    <w:rsid w:val="00FF4B3B"/>
    <w:rsid w:val="00FF4EEF"/>
    <w:rsid w:val="00FF5058"/>
    <w:rsid w:val="00FF509E"/>
    <w:rsid w:val="00FF58B5"/>
    <w:rsid w:val="00FF5D3B"/>
    <w:rsid w:val="00FF5FAF"/>
    <w:rsid w:val="00FF60F4"/>
    <w:rsid w:val="00FF65F3"/>
    <w:rsid w:val="00FF669C"/>
    <w:rsid w:val="00FF69E1"/>
    <w:rsid w:val="00FF73C6"/>
    <w:rsid w:val="00FF7BC7"/>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66635">
      <w:bodyDiv w:val="1"/>
      <w:marLeft w:val="0"/>
      <w:marRight w:val="0"/>
      <w:marTop w:val="0"/>
      <w:marBottom w:val="0"/>
      <w:divBdr>
        <w:top w:val="none" w:sz="0" w:space="0" w:color="auto"/>
        <w:left w:val="none" w:sz="0" w:space="0" w:color="auto"/>
        <w:bottom w:val="none" w:sz="0" w:space="0" w:color="auto"/>
        <w:right w:val="none" w:sz="0" w:space="0" w:color="auto"/>
      </w:divBdr>
      <w:divsChild>
        <w:div w:id="1303463080">
          <w:marLeft w:val="0"/>
          <w:marRight w:val="0"/>
          <w:marTop w:val="0"/>
          <w:marBottom w:val="0"/>
          <w:divBdr>
            <w:top w:val="none" w:sz="0" w:space="0" w:color="auto"/>
            <w:left w:val="none" w:sz="0" w:space="0" w:color="auto"/>
            <w:bottom w:val="none" w:sz="0" w:space="0" w:color="auto"/>
            <w:right w:val="none" w:sz="0" w:space="0" w:color="auto"/>
          </w:divBdr>
          <w:divsChild>
            <w:div w:id="630095439">
              <w:marLeft w:val="0"/>
              <w:marRight w:val="0"/>
              <w:marTop w:val="0"/>
              <w:marBottom w:val="0"/>
              <w:divBdr>
                <w:top w:val="none" w:sz="0" w:space="0" w:color="auto"/>
                <w:left w:val="none" w:sz="0" w:space="0" w:color="auto"/>
                <w:bottom w:val="none" w:sz="0" w:space="0" w:color="auto"/>
                <w:right w:val="none" w:sz="0" w:space="0" w:color="auto"/>
              </w:divBdr>
              <w:divsChild>
                <w:div w:id="82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4697">
      <w:bodyDiv w:val="1"/>
      <w:marLeft w:val="0"/>
      <w:marRight w:val="0"/>
      <w:marTop w:val="0"/>
      <w:marBottom w:val="0"/>
      <w:divBdr>
        <w:top w:val="none" w:sz="0" w:space="0" w:color="auto"/>
        <w:left w:val="none" w:sz="0" w:space="0" w:color="auto"/>
        <w:bottom w:val="none" w:sz="0" w:space="0" w:color="auto"/>
        <w:right w:val="none" w:sz="0" w:space="0" w:color="auto"/>
      </w:divBdr>
      <w:divsChild>
        <w:div w:id="2113503054">
          <w:marLeft w:val="0"/>
          <w:marRight w:val="0"/>
          <w:marTop w:val="0"/>
          <w:marBottom w:val="0"/>
          <w:divBdr>
            <w:top w:val="none" w:sz="0" w:space="0" w:color="auto"/>
            <w:left w:val="none" w:sz="0" w:space="0" w:color="auto"/>
            <w:bottom w:val="none" w:sz="0" w:space="0" w:color="auto"/>
            <w:right w:val="none" w:sz="0" w:space="0" w:color="auto"/>
          </w:divBdr>
          <w:divsChild>
            <w:div w:id="689062630">
              <w:marLeft w:val="0"/>
              <w:marRight w:val="0"/>
              <w:marTop w:val="0"/>
              <w:marBottom w:val="0"/>
              <w:divBdr>
                <w:top w:val="none" w:sz="0" w:space="0" w:color="auto"/>
                <w:left w:val="none" w:sz="0" w:space="0" w:color="auto"/>
                <w:bottom w:val="none" w:sz="0" w:space="0" w:color="auto"/>
                <w:right w:val="none" w:sz="0" w:space="0" w:color="auto"/>
              </w:divBdr>
              <w:divsChild>
                <w:div w:id="15622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www.ncbi.nlm.nih.gov/pmc/articles/PMC4818719/" TargetMode="External"/><Relationship Id="rId2" Type="http://schemas.openxmlformats.org/officeDocument/2006/relationships/hyperlink" Target="https://www.ncbi.nlm.nih.gov/pmc/articles/PMC4818719/" TargetMode="External"/><Relationship Id="rId3" Type="http://schemas.openxmlformats.org/officeDocument/2006/relationships/hyperlink" Target="https://www.ncbi.nlm.nih.gov/pmc/articles/PMC4818719/"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emf"/><Relationship Id="rId17" Type="http://schemas.openxmlformats.org/officeDocument/2006/relationships/footer" Target="footer6.xml"/><Relationship Id="rId18" Type="http://schemas.openxmlformats.org/officeDocument/2006/relationships/image" Target="media/image2.png"/><Relationship Id="rId19" Type="http://schemas.openxmlformats.org/officeDocument/2006/relationships/image" Target="media/image3.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emf"/><Relationship Id="rId69" Type="http://schemas.openxmlformats.org/officeDocument/2006/relationships/image" Target="media/image53.jpg"/><Relationship Id="rId50" Type="http://schemas.openxmlformats.org/officeDocument/2006/relationships/image" Target="media/image34.emf"/><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emf"/><Relationship Id="rId54" Type="http://schemas.openxmlformats.org/officeDocument/2006/relationships/image" Target="media/image38.emf"/><Relationship Id="rId55" Type="http://schemas.openxmlformats.org/officeDocument/2006/relationships/image" Target="media/image39.emf"/><Relationship Id="rId56" Type="http://schemas.openxmlformats.org/officeDocument/2006/relationships/image" Target="media/image40.jpg"/><Relationship Id="rId57" Type="http://schemas.openxmlformats.org/officeDocument/2006/relationships/image" Target="media/image41.jpg"/><Relationship Id="rId58" Type="http://schemas.openxmlformats.org/officeDocument/2006/relationships/image" Target="media/image42.jpg"/><Relationship Id="rId59" Type="http://schemas.openxmlformats.org/officeDocument/2006/relationships/image" Target="media/image43.emf"/><Relationship Id="rId40" Type="http://schemas.openxmlformats.org/officeDocument/2006/relationships/image" Target="media/image24.emf"/><Relationship Id="rId41" Type="http://schemas.openxmlformats.org/officeDocument/2006/relationships/image" Target="media/image25.jpg"/><Relationship Id="rId42" Type="http://schemas.openxmlformats.org/officeDocument/2006/relationships/image" Target="media/image26.emf"/><Relationship Id="rId43" Type="http://schemas.openxmlformats.org/officeDocument/2006/relationships/image" Target="media/image27.emf"/><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emf"/><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emf"/><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4.jpg"/><Relationship Id="rId71" Type="http://schemas.openxmlformats.org/officeDocument/2006/relationships/image" Target="media/image55.png"/><Relationship Id="rId72" Type="http://schemas.openxmlformats.org/officeDocument/2006/relationships/image" Target="media/image56.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jp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emf"/><Relationship Id="rId26" Type="http://schemas.openxmlformats.org/officeDocument/2006/relationships/image" Target="media/image10.emf"/><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image" Target="media/image57.png"/><Relationship Id="rId74" Type="http://schemas.openxmlformats.org/officeDocument/2006/relationships/fontTable" Target="fontTable.xml"/><Relationship Id="rId75" Type="http://schemas.openxmlformats.org/officeDocument/2006/relationships/theme" Target="theme/theme1.xml"/><Relationship Id="rId76" Type="http://schemas.microsoft.com/office/2016/09/relationships/commentsIds" Target="commentsIds.xml"/><Relationship Id="rId77" Type="http://schemas.microsoft.com/office/2011/relationships/commentsExtended" Target="commentsExtended.xml"/><Relationship Id="rId78" Type="http://schemas.microsoft.com/office/2011/relationships/people" Target="people.xml"/><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E0823432-08CA-8447-B6A0-40ADD1B85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156</Pages>
  <Words>71632</Words>
  <Characters>408304</Characters>
  <Application>Microsoft Macintosh Word</Application>
  <DocSecurity>0</DocSecurity>
  <Lines>3402</Lines>
  <Paragraphs>957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478979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286</cp:revision>
  <cp:lastPrinted>2018-05-03T11:30:00Z</cp:lastPrinted>
  <dcterms:created xsi:type="dcterms:W3CDTF">2018-05-03T11:30:00Z</dcterms:created>
  <dcterms:modified xsi:type="dcterms:W3CDTF">2018-05-04T13:19:00Z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